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54" w:rsidRPr="00302E54" w:rsidRDefault="002B4313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  <w:r w:rsidRPr="00302E54">
        <w:rPr>
          <w:rFonts w:asciiTheme="minorEastAsia" w:hAnsiTheme="minorEastAsia" w:hint="eastAsia"/>
          <w:sz w:val="24"/>
          <w:szCs w:val="24"/>
        </w:rPr>
        <w:t>第</w:t>
      </w:r>
      <w:r w:rsidR="00302E54" w:rsidRPr="00302E54">
        <w:rPr>
          <w:rFonts w:asciiTheme="minorEastAsia" w:hAnsiTheme="minorEastAsia" w:hint="eastAsia"/>
          <w:sz w:val="24"/>
          <w:szCs w:val="24"/>
        </w:rPr>
        <w:t>18</w:t>
      </w:r>
      <w:r w:rsidRPr="00302E54">
        <w:rPr>
          <w:rFonts w:asciiTheme="minorEastAsia" w:hAnsiTheme="minorEastAsia" w:hint="eastAsia"/>
          <w:sz w:val="24"/>
          <w:szCs w:val="24"/>
        </w:rPr>
        <w:t>号様式</w:t>
      </w:r>
      <w:r w:rsidR="00302E54" w:rsidRPr="00302E54">
        <w:rPr>
          <w:rFonts w:asciiTheme="minorEastAsia" w:hAnsiTheme="minorEastAsia" w:hint="eastAsia"/>
          <w:sz w:val="24"/>
          <w:szCs w:val="24"/>
        </w:rPr>
        <w:t>の</w:t>
      </w:r>
      <w:r w:rsidR="00302E54" w:rsidRPr="00302E54">
        <w:rPr>
          <w:rFonts w:asciiTheme="minorEastAsia" w:hAnsiTheme="minorEastAsia"/>
          <w:sz w:val="24"/>
          <w:szCs w:val="24"/>
        </w:rPr>
        <w:t>２（</w:t>
      </w:r>
      <w:r w:rsidR="00302E54" w:rsidRPr="00302E54">
        <w:rPr>
          <w:rFonts w:asciiTheme="minorEastAsia" w:hAnsiTheme="minorEastAsia" w:hint="eastAsia"/>
          <w:sz w:val="24"/>
          <w:szCs w:val="24"/>
        </w:rPr>
        <w:t>第</w:t>
      </w:r>
      <w:r w:rsidR="00485C7F">
        <w:rPr>
          <w:rFonts w:asciiTheme="minorEastAsia" w:hAnsiTheme="minorEastAsia"/>
          <w:sz w:val="24"/>
          <w:szCs w:val="24"/>
        </w:rPr>
        <w:t>19</w:t>
      </w:r>
      <w:r w:rsidR="00302E54" w:rsidRPr="00302E54">
        <w:rPr>
          <w:rFonts w:asciiTheme="minorEastAsia" w:hAnsiTheme="minorEastAsia" w:hint="eastAsia"/>
          <w:sz w:val="24"/>
          <w:szCs w:val="24"/>
        </w:rPr>
        <w:t>条</w:t>
      </w:r>
      <w:r w:rsidR="00302E54" w:rsidRPr="00302E54">
        <w:rPr>
          <w:rFonts w:asciiTheme="minorEastAsia" w:hAnsiTheme="minorEastAsia"/>
          <w:sz w:val="24"/>
          <w:szCs w:val="24"/>
        </w:rPr>
        <w:t>の２関係</w:t>
      </w:r>
      <w:r w:rsidRPr="00302E54">
        <w:rPr>
          <w:rFonts w:asciiTheme="minorEastAsia" w:hAnsiTheme="minorEastAsia" w:hint="eastAsia"/>
          <w:sz w:val="24"/>
          <w:szCs w:val="24"/>
        </w:rPr>
        <w:t>）</w:t>
      </w:r>
    </w:p>
    <w:p w:rsidR="00302E54" w:rsidRP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Pr="00302E54" w:rsidRDefault="00302E54" w:rsidP="000A7D89">
      <w:pPr>
        <w:autoSpaceDE w:val="0"/>
        <w:autoSpaceDN w:val="0"/>
        <w:snapToGrid w:val="0"/>
        <w:jc w:val="center"/>
        <w:rPr>
          <w:rFonts w:asciiTheme="minorEastAsia" w:hAnsiTheme="minorEastAsia"/>
          <w:sz w:val="24"/>
          <w:szCs w:val="24"/>
        </w:rPr>
      </w:pPr>
      <w:r w:rsidRPr="00302E54">
        <w:rPr>
          <w:rFonts w:asciiTheme="minorEastAsia" w:hAnsiTheme="minorEastAsia" w:hint="eastAsia"/>
          <w:sz w:val="24"/>
          <w:szCs w:val="24"/>
        </w:rPr>
        <w:t>推</w:t>
      </w:r>
      <w:r w:rsidR="000A7D89">
        <w:rPr>
          <w:rFonts w:asciiTheme="minorEastAsia" w:hAnsiTheme="minorEastAsia" w:hint="eastAsia"/>
          <w:sz w:val="24"/>
          <w:szCs w:val="24"/>
        </w:rPr>
        <w:t xml:space="preserve">　</w:t>
      </w:r>
      <w:r w:rsidR="000A7D89">
        <w:rPr>
          <w:rFonts w:asciiTheme="minorEastAsia" w:hAnsiTheme="minorEastAsia"/>
          <w:sz w:val="24"/>
          <w:szCs w:val="24"/>
        </w:rPr>
        <w:t xml:space="preserve">　　　　</w:t>
      </w:r>
      <w:r w:rsidRPr="00302E54">
        <w:rPr>
          <w:rFonts w:asciiTheme="minorEastAsia" w:hAnsiTheme="minorEastAsia" w:hint="eastAsia"/>
          <w:sz w:val="24"/>
          <w:szCs w:val="24"/>
        </w:rPr>
        <w:t>薦</w:t>
      </w:r>
      <w:r w:rsidR="000A7D89">
        <w:rPr>
          <w:rFonts w:asciiTheme="minorEastAsia" w:hAnsiTheme="minorEastAsia" w:hint="eastAsia"/>
          <w:sz w:val="24"/>
          <w:szCs w:val="24"/>
        </w:rPr>
        <w:t xml:space="preserve">　</w:t>
      </w:r>
      <w:r w:rsidR="000A7D89">
        <w:rPr>
          <w:rFonts w:asciiTheme="minorEastAsia" w:hAnsiTheme="minorEastAsia"/>
          <w:sz w:val="24"/>
          <w:szCs w:val="24"/>
        </w:rPr>
        <w:t xml:space="preserve">　　　　</w:t>
      </w:r>
      <w:r w:rsidRPr="00302E54">
        <w:rPr>
          <w:rFonts w:asciiTheme="minorEastAsia" w:hAnsiTheme="minorEastAsia" w:hint="eastAsia"/>
          <w:sz w:val="24"/>
          <w:szCs w:val="24"/>
        </w:rPr>
        <w:t>書</w:t>
      </w:r>
    </w:p>
    <w:p w:rsidR="00302E54" w:rsidRP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Pr="00302E54" w:rsidRDefault="00302E54" w:rsidP="000A7D89">
      <w:pPr>
        <w:autoSpaceDE w:val="0"/>
        <w:autoSpaceDN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302E54">
        <w:rPr>
          <w:rFonts w:asciiTheme="minorEastAsia" w:hAnsiTheme="minorEastAsia" w:hint="eastAsia"/>
          <w:sz w:val="24"/>
          <w:szCs w:val="24"/>
        </w:rPr>
        <w:t>年</w:t>
      </w:r>
      <w:r w:rsidRPr="00302E54">
        <w:rPr>
          <w:rFonts w:asciiTheme="minorEastAsia" w:hAnsiTheme="minorEastAsia"/>
          <w:sz w:val="24"/>
          <w:szCs w:val="24"/>
        </w:rPr>
        <w:t xml:space="preserve">　　</w:t>
      </w:r>
      <w:r w:rsidRPr="00302E54">
        <w:rPr>
          <w:rFonts w:asciiTheme="minorEastAsia" w:hAnsiTheme="minorEastAsia" w:hint="eastAsia"/>
          <w:sz w:val="24"/>
          <w:szCs w:val="24"/>
        </w:rPr>
        <w:t>月</w:t>
      </w:r>
      <w:r w:rsidRPr="00302E54">
        <w:rPr>
          <w:rFonts w:asciiTheme="minorEastAsia" w:hAnsiTheme="minorEastAsia"/>
          <w:sz w:val="24"/>
          <w:szCs w:val="24"/>
        </w:rPr>
        <w:t xml:space="preserve">　　日</w:t>
      </w:r>
    </w:p>
    <w:p w:rsidR="00302E54" w:rsidRP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Pr="00302E54" w:rsidRDefault="00302E54" w:rsidP="002D36FC">
      <w:pPr>
        <w:autoSpaceDE w:val="0"/>
        <w:autoSpaceDN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302E54">
        <w:rPr>
          <w:rFonts w:asciiTheme="minorEastAsia" w:hAnsiTheme="minorEastAsia" w:hint="eastAsia"/>
          <w:sz w:val="24"/>
          <w:szCs w:val="24"/>
        </w:rPr>
        <w:t>鹿児島県</w:t>
      </w:r>
      <w:r w:rsidRPr="00302E54">
        <w:rPr>
          <w:rFonts w:asciiTheme="minorEastAsia" w:hAnsiTheme="minorEastAsia"/>
          <w:sz w:val="24"/>
          <w:szCs w:val="24"/>
        </w:rPr>
        <w:t>教育委員会　殿</w:t>
      </w:r>
    </w:p>
    <w:p w:rsidR="00302E54" w:rsidRP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Default="00302E54" w:rsidP="000A7D89">
      <w:pPr>
        <w:autoSpaceDE w:val="0"/>
        <w:autoSpaceDN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302E54">
        <w:rPr>
          <w:rFonts w:asciiTheme="minorEastAsia" w:hAnsiTheme="minorEastAsia" w:hint="eastAsia"/>
          <w:sz w:val="24"/>
          <w:szCs w:val="24"/>
        </w:rPr>
        <w:t>推薦者</w:t>
      </w:r>
      <w:r w:rsidRPr="00302E54">
        <w:rPr>
          <w:rFonts w:asciiTheme="minorEastAsia" w:hAnsiTheme="minorEastAsia"/>
          <w:sz w:val="24"/>
          <w:szCs w:val="24"/>
        </w:rPr>
        <w:t xml:space="preserve">　　　　　　　　　　　　　　</w:t>
      </w:r>
      <w:r w:rsidRPr="000A7D89">
        <w:rPr>
          <w:rFonts w:asciiTheme="minorEastAsia" w:hAnsiTheme="minorEastAsia"/>
          <w:sz w:val="24"/>
          <w:szCs w:val="24"/>
          <w:bdr w:val="single" w:sz="4" w:space="0" w:color="auto"/>
        </w:rPr>
        <w:t>印</w:t>
      </w:r>
    </w:p>
    <w:p w:rsid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A7D89">
        <w:rPr>
          <w:rFonts w:asciiTheme="minorEastAsia" w:hAnsiTheme="minorEastAsia"/>
          <w:spacing w:val="10"/>
          <w:sz w:val="24"/>
          <w:szCs w:val="24"/>
        </w:rPr>
        <w:t>学校教育の効果的な実施に特に必要</w:t>
      </w:r>
      <w:r w:rsidRPr="000A7D89">
        <w:rPr>
          <w:rFonts w:asciiTheme="minorEastAsia" w:hAnsiTheme="minorEastAsia" w:hint="eastAsia"/>
          <w:spacing w:val="10"/>
          <w:sz w:val="24"/>
          <w:szCs w:val="24"/>
        </w:rPr>
        <w:t>が</w:t>
      </w:r>
      <w:r w:rsidR="00D10682">
        <w:rPr>
          <w:rFonts w:asciiTheme="minorEastAsia" w:hAnsiTheme="minorEastAsia"/>
          <w:spacing w:val="10"/>
          <w:sz w:val="24"/>
          <w:szCs w:val="24"/>
        </w:rPr>
        <w:t>あるので，下記の者について教育職員免許法第５条第</w:t>
      </w:r>
      <w:r w:rsidR="00D10682">
        <w:rPr>
          <w:rFonts w:asciiTheme="minorEastAsia" w:hAnsiTheme="minorEastAsia" w:hint="eastAsia"/>
          <w:spacing w:val="10"/>
          <w:sz w:val="24"/>
          <w:szCs w:val="24"/>
        </w:rPr>
        <w:t>３</w:t>
      </w:r>
      <w:r w:rsidR="00D10682">
        <w:rPr>
          <w:rFonts w:asciiTheme="minorEastAsia" w:hAnsiTheme="minorEastAsia"/>
          <w:spacing w:val="10"/>
          <w:sz w:val="24"/>
          <w:szCs w:val="24"/>
        </w:rPr>
        <w:t>項</w:t>
      </w:r>
      <w:r w:rsidR="00D10682">
        <w:rPr>
          <w:rFonts w:asciiTheme="minorEastAsia" w:hAnsiTheme="minorEastAsia" w:hint="eastAsia"/>
          <w:spacing w:val="10"/>
          <w:sz w:val="24"/>
          <w:szCs w:val="24"/>
        </w:rPr>
        <w:t>の</w:t>
      </w:r>
      <w:r w:rsidR="00D10682">
        <w:rPr>
          <w:rFonts w:asciiTheme="minorEastAsia" w:hAnsiTheme="minorEastAsia"/>
          <w:spacing w:val="10"/>
          <w:sz w:val="24"/>
          <w:szCs w:val="24"/>
        </w:rPr>
        <w:t>規定</w:t>
      </w:r>
      <w:r w:rsidR="00D10682">
        <w:rPr>
          <w:rFonts w:asciiTheme="minorEastAsia" w:hAnsiTheme="minorEastAsia" w:hint="eastAsia"/>
          <w:spacing w:val="10"/>
          <w:sz w:val="24"/>
          <w:szCs w:val="24"/>
        </w:rPr>
        <w:t>により</w:t>
      </w:r>
      <w:r w:rsidR="00D10682">
        <w:rPr>
          <w:rFonts w:asciiTheme="minorEastAsia" w:hAnsiTheme="minorEastAsia"/>
          <w:spacing w:val="10"/>
          <w:sz w:val="24"/>
          <w:szCs w:val="24"/>
        </w:rPr>
        <w:t>推薦</w:t>
      </w:r>
      <w:r w:rsidR="00D10682">
        <w:rPr>
          <w:rFonts w:asciiTheme="minorEastAsia" w:hAnsiTheme="minorEastAsia" w:hint="eastAsia"/>
          <w:spacing w:val="10"/>
          <w:sz w:val="24"/>
          <w:szCs w:val="24"/>
        </w:rPr>
        <w:t>します</w:t>
      </w:r>
      <w:bookmarkStart w:id="0" w:name="_GoBack"/>
      <w:bookmarkEnd w:id="0"/>
      <w:r w:rsidRPr="000A7D89">
        <w:rPr>
          <w:rFonts w:asciiTheme="minorEastAsia" w:hAnsiTheme="minorEastAsia"/>
          <w:spacing w:val="10"/>
          <w:sz w:val="24"/>
          <w:szCs w:val="24"/>
        </w:rPr>
        <w:t>。</w:t>
      </w:r>
    </w:p>
    <w:p w:rsidR="00302E54" w:rsidRDefault="00302E54" w:rsidP="005E29F1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:rsidR="00302E54" w:rsidRDefault="00302E54" w:rsidP="00302E54">
      <w:pPr>
        <w:pStyle w:val="a4"/>
      </w:pPr>
      <w:r>
        <w:rPr>
          <w:rFonts w:hint="eastAsia"/>
        </w:rPr>
        <w:t>記</w:t>
      </w:r>
    </w:p>
    <w:p w:rsidR="00302E54" w:rsidRDefault="00302E54" w:rsidP="002D36FC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223"/>
        <w:gridCol w:w="3248"/>
      </w:tblGrid>
      <w:tr w:rsidR="000A7D89" w:rsidTr="000A7D89">
        <w:tc>
          <w:tcPr>
            <w:tcW w:w="1271" w:type="dxa"/>
            <w:vAlign w:val="center"/>
          </w:tcPr>
          <w:p w:rsidR="000A7D89" w:rsidRPr="000A7D89" w:rsidRDefault="000A7D89" w:rsidP="000A7D89">
            <w:pPr>
              <w:jc w:val="center"/>
              <w:rPr>
                <w:sz w:val="24"/>
                <w:szCs w:val="24"/>
              </w:rPr>
            </w:pPr>
            <w:r w:rsidRPr="000A7D89">
              <w:rPr>
                <w:rFonts w:hint="eastAsia"/>
                <w:sz w:val="24"/>
                <w:szCs w:val="24"/>
              </w:rPr>
              <w:t>現</w:t>
            </w:r>
            <w:r w:rsidR="00485C7F">
              <w:rPr>
                <w:rFonts w:hint="eastAsia"/>
                <w:sz w:val="24"/>
                <w:szCs w:val="24"/>
              </w:rPr>
              <w:t xml:space="preserve"> </w:t>
            </w:r>
            <w:r w:rsidRPr="000A7D89">
              <w:rPr>
                <w:rFonts w:hint="eastAsia"/>
                <w:sz w:val="24"/>
                <w:szCs w:val="24"/>
              </w:rPr>
              <w:t>住</w:t>
            </w:r>
            <w:r w:rsidR="00485C7F">
              <w:rPr>
                <w:rFonts w:hint="eastAsia"/>
                <w:sz w:val="24"/>
                <w:szCs w:val="24"/>
              </w:rPr>
              <w:t xml:space="preserve"> </w:t>
            </w:r>
            <w:r w:rsidRPr="000A7D8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471" w:type="dxa"/>
            <w:gridSpan w:val="2"/>
          </w:tcPr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Pr="000A7D89" w:rsidRDefault="000A7D89" w:rsidP="00302E54">
            <w:pPr>
              <w:rPr>
                <w:sz w:val="24"/>
                <w:szCs w:val="24"/>
              </w:rPr>
            </w:pPr>
          </w:p>
        </w:tc>
      </w:tr>
      <w:tr w:rsidR="00302E54" w:rsidTr="000A7D89">
        <w:tc>
          <w:tcPr>
            <w:tcW w:w="1271" w:type="dxa"/>
            <w:vAlign w:val="center"/>
          </w:tcPr>
          <w:p w:rsidR="00302E54" w:rsidRPr="000A7D89" w:rsidRDefault="000A7D89" w:rsidP="00302E54">
            <w:pPr>
              <w:rPr>
                <w:sz w:val="18"/>
                <w:szCs w:val="18"/>
              </w:rPr>
            </w:pPr>
            <w:r w:rsidRPr="000A7D89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7D89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7D89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7D89">
              <w:rPr>
                <w:rFonts w:hint="eastAsia"/>
                <w:sz w:val="18"/>
                <w:szCs w:val="18"/>
              </w:rPr>
              <w:t>な</w:t>
            </w:r>
          </w:p>
          <w:p w:rsidR="00302E54" w:rsidRPr="000A7D89" w:rsidRDefault="00302E54" w:rsidP="00302E54">
            <w:pPr>
              <w:rPr>
                <w:sz w:val="24"/>
                <w:szCs w:val="24"/>
              </w:rPr>
            </w:pPr>
            <w:r w:rsidRPr="000A7D8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23" w:type="dxa"/>
          </w:tcPr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  <w:p w:rsidR="00302E54" w:rsidRPr="000A7D89" w:rsidRDefault="00302E54" w:rsidP="00302E54">
            <w:pPr>
              <w:rPr>
                <w:sz w:val="18"/>
                <w:szCs w:val="18"/>
              </w:rPr>
            </w:pPr>
          </w:p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  <w:p w:rsidR="00302E54" w:rsidRPr="000A7D89" w:rsidRDefault="00302E54" w:rsidP="000A7D89">
            <w:pPr>
              <w:wordWrap w:val="0"/>
              <w:jc w:val="right"/>
              <w:rPr>
                <w:sz w:val="24"/>
                <w:szCs w:val="24"/>
              </w:rPr>
            </w:pPr>
            <w:r w:rsidRPr="000A7D89">
              <w:rPr>
                <w:rFonts w:hint="eastAsia"/>
                <w:sz w:val="24"/>
                <w:szCs w:val="24"/>
              </w:rPr>
              <w:t>年</w:t>
            </w:r>
            <w:r w:rsidR="000A7D89">
              <w:rPr>
                <w:rFonts w:hint="eastAsia"/>
                <w:sz w:val="24"/>
                <w:szCs w:val="24"/>
              </w:rPr>
              <w:t xml:space="preserve">　</w:t>
            </w:r>
            <w:r w:rsidRPr="000A7D89">
              <w:rPr>
                <w:sz w:val="24"/>
                <w:szCs w:val="24"/>
              </w:rPr>
              <w:t xml:space="preserve">　月</w:t>
            </w:r>
            <w:r w:rsidR="000A7D89">
              <w:rPr>
                <w:rFonts w:hint="eastAsia"/>
                <w:sz w:val="24"/>
                <w:szCs w:val="24"/>
              </w:rPr>
              <w:t xml:space="preserve">　</w:t>
            </w:r>
            <w:r w:rsidRPr="000A7D89">
              <w:rPr>
                <w:sz w:val="24"/>
                <w:szCs w:val="24"/>
              </w:rPr>
              <w:t xml:space="preserve">　日生</w:t>
            </w:r>
            <w:r w:rsidR="000A7D89">
              <w:rPr>
                <w:rFonts w:hint="eastAsia"/>
                <w:sz w:val="24"/>
                <w:szCs w:val="24"/>
              </w:rPr>
              <w:t xml:space="preserve">　</w:t>
            </w:r>
          </w:p>
          <w:p w:rsidR="00302E54" w:rsidRPr="000A7D89" w:rsidRDefault="00302E54" w:rsidP="00302E54">
            <w:pPr>
              <w:rPr>
                <w:sz w:val="24"/>
                <w:szCs w:val="24"/>
              </w:rPr>
            </w:pPr>
          </w:p>
        </w:tc>
      </w:tr>
    </w:tbl>
    <w:p w:rsidR="00302E54" w:rsidRDefault="00302E54" w:rsidP="000A7D89">
      <w:pPr>
        <w:spacing w:line="240" w:lineRule="exact"/>
      </w:pPr>
    </w:p>
    <w:p w:rsidR="00302E54" w:rsidRDefault="000A7D89" w:rsidP="000A7D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推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薦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の　</w:t>
      </w:r>
      <w:r>
        <w:rPr>
          <w:sz w:val="24"/>
          <w:szCs w:val="24"/>
        </w:rPr>
        <w:t xml:space="preserve">　理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由</w:t>
      </w:r>
    </w:p>
    <w:p w:rsidR="000A7D89" w:rsidRPr="000A7D89" w:rsidRDefault="000A7D89" w:rsidP="000A7D89">
      <w:pPr>
        <w:spacing w:line="240" w:lineRule="exact"/>
        <w:rPr>
          <w:sz w:val="24"/>
          <w:szCs w:val="24"/>
        </w:rPr>
      </w:pPr>
    </w:p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9756"/>
      </w:tblGrid>
      <w:tr w:rsidR="000A7D89" w:rsidTr="000A7D89">
        <w:trPr>
          <w:trHeight w:val="2957"/>
        </w:trPr>
        <w:tc>
          <w:tcPr>
            <w:tcW w:w="9756" w:type="dxa"/>
          </w:tcPr>
          <w:p w:rsidR="000A7D89" w:rsidRDefault="000A7D89" w:rsidP="00302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教育の効果的な実施のために特に必要とする理由</w:t>
            </w: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</w:tc>
      </w:tr>
      <w:tr w:rsidR="000A7D89" w:rsidTr="000A7D89">
        <w:trPr>
          <w:trHeight w:val="2834"/>
        </w:trPr>
        <w:tc>
          <w:tcPr>
            <w:tcW w:w="9756" w:type="dxa"/>
          </w:tcPr>
          <w:p w:rsidR="000A7D89" w:rsidRDefault="000A7D89" w:rsidP="00302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社会的</w:t>
            </w:r>
            <w:r>
              <w:rPr>
                <w:sz w:val="24"/>
                <w:szCs w:val="24"/>
              </w:rPr>
              <w:t>信望及び教員の職務を行うのに必要な熱意と識見について</w:t>
            </w: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Default="000A7D89" w:rsidP="00302E54">
            <w:pPr>
              <w:rPr>
                <w:sz w:val="24"/>
                <w:szCs w:val="24"/>
              </w:rPr>
            </w:pPr>
          </w:p>
          <w:p w:rsidR="000A7D89" w:rsidRPr="000A7D89" w:rsidRDefault="000A7D89" w:rsidP="00302E54">
            <w:pPr>
              <w:rPr>
                <w:sz w:val="24"/>
                <w:szCs w:val="24"/>
              </w:rPr>
            </w:pPr>
          </w:p>
        </w:tc>
      </w:tr>
    </w:tbl>
    <w:p w:rsidR="00302E54" w:rsidRPr="000A7D89" w:rsidRDefault="00302E54" w:rsidP="000A7D89">
      <w:pPr>
        <w:pStyle w:val="a6"/>
        <w:ind w:right="960"/>
        <w:jc w:val="both"/>
      </w:pPr>
    </w:p>
    <w:sectPr w:rsidR="00302E54" w:rsidRPr="000A7D89" w:rsidSect="00302E54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3"/>
    <w:rsid w:val="000069B7"/>
    <w:rsid w:val="00007ABE"/>
    <w:rsid w:val="00031C32"/>
    <w:rsid w:val="000920CF"/>
    <w:rsid w:val="00092B73"/>
    <w:rsid w:val="00092E6A"/>
    <w:rsid w:val="00096119"/>
    <w:rsid w:val="000A7D89"/>
    <w:rsid w:val="000B35C6"/>
    <w:rsid w:val="000C0015"/>
    <w:rsid w:val="000C5A88"/>
    <w:rsid w:val="000F0E29"/>
    <w:rsid w:val="001422E0"/>
    <w:rsid w:val="001E1773"/>
    <w:rsid w:val="0021432D"/>
    <w:rsid w:val="00223D19"/>
    <w:rsid w:val="00236819"/>
    <w:rsid w:val="0024556C"/>
    <w:rsid w:val="00257AEE"/>
    <w:rsid w:val="0027065C"/>
    <w:rsid w:val="002A6BDA"/>
    <w:rsid w:val="002B4313"/>
    <w:rsid w:val="002D36FC"/>
    <w:rsid w:val="002D5D6D"/>
    <w:rsid w:val="00302E54"/>
    <w:rsid w:val="00356E33"/>
    <w:rsid w:val="003B17E8"/>
    <w:rsid w:val="003B2AA5"/>
    <w:rsid w:val="003C33AC"/>
    <w:rsid w:val="003E24CF"/>
    <w:rsid w:val="00401027"/>
    <w:rsid w:val="0040634D"/>
    <w:rsid w:val="0042263F"/>
    <w:rsid w:val="00441697"/>
    <w:rsid w:val="00466C26"/>
    <w:rsid w:val="004800DA"/>
    <w:rsid w:val="00485C7F"/>
    <w:rsid w:val="004E3C94"/>
    <w:rsid w:val="005004BB"/>
    <w:rsid w:val="00565FA7"/>
    <w:rsid w:val="005817AA"/>
    <w:rsid w:val="005E29F1"/>
    <w:rsid w:val="006021F2"/>
    <w:rsid w:val="00640FDE"/>
    <w:rsid w:val="00651D3E"/>
    <w:rsid w:val="006556C9"/>
    <w:rsid w:val="006805D6"/>
    <w:rsid w:val="006B6B4C"/>
    <w:rsid w:val="006D63F3"/>
    <w:rsid w:val="006F2E18"/>
    <w:rsid w:val="00712E51"/>
    <w:rsid w:val="0074129A"/>
    <w:rsid w:val="00767C07"/>
    <w:rsid w:val="00796C2A"/>
    <w:rsid w:val="007A39C8"/>
    <w:rsid w:val="007A71C9"/>
    <w:rsid w:val="007E5C80"/>
    <w:rsid w:val="007F1254"/>
    <w:rsid w:val="007F619C"/>
    <w:rsid w:val="0083680E"/>
    <w:rsid w:val="00845C9E"/>
    <w:rsid w:val="008C0EC5"/>
    <w:rsid w:val="009014BE"/>
    <w:rsid w:val="00910141"/>
    <w:rsid w:val="0091443E"/>
    <w:rsid w:val="0092555B"/>
    <w:rsid w:val="009279C1"/>
    <w:rsid w:val="009362C6"/>
    <w:rsid w:val="00951CFA"/>
    <w:rsid w:val="009661E0"/>
    <w:rsid w:val="00967026"/>
    <w:rsid w:val="00992D67"/>
    <w:rsid w:val="009F08E9"/>
    <w:rsid w:val="00AA5A59"/>
    <w:rsid w:val="00B15B5C"/>
    <w:rsid w:val="00B15F71"/>
    <w:rsid w:val="00B179E5"/>
    <w:rsid w:val="00B44DFD"/>
    <w:rsid w:val="00B509A9"/>
    <w:rsid w:val="00B75ABA"/>
    <w:rsid w:val="00B92566"/>
    <w:rsid w:val="00BF1C93"/>
    <w:rsid w:val="00BF3AB7"/>
    <w:rsid w:val="00C320A7"/>
    <w:rsid w:val="00C563C1"/>
    <w:rsid w:val="00C90B73"/>
    <w:rsid w:val="00CF4453"/>
    <w:rsid w:val="00D10682"/>
    <w:rsid w:val="00D77F5E"/>
    <w:rsid w:val="00D803F0"/>
    <w:rsid w:val="00D8451F"/>
    <w:rsid w:val="00D8544D"/>
    <w:rsid w:val="00DB4841"/>
    <w:rsid w:val="00E0048C"/>
    <w:rsid w:val="00E42E05"/>
    <w:rsid w:val="00E53691"/>
    <w:rsid w:val="00E62316"/>
    <w:rsid w:val="00E77B73"/>
    <w:rsid w:val="00EA21BC"/>
    <w:rsid w:val="00EB6D18"/>
    <w:rsid w:val="00EF1F76"/>
    <w:rsid w:val="00F11459"/>
    <w:rsid w:val="00F53C15"/>
    <w:rsid w:val="00F80963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C8AA4"/>
  <w15:docId w15:val="{990D9183-3452-4236-BBFE-999F3E2E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2E5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02E54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02E5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02E54"/>
    <w:rPr>
      <w:rFonts w:asciiTheme="minorEastAsia" w:hAnsi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5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C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4</cp:revision>
  <cp:lastPrinted>2022-12-23T05:09:00Z</cp:lastPrinted>
  <dcterms:created xsi:type="dcterms:W3CDTF">2022-12-23T05:07:00Z</dcterms:created>
  <dcterms:modified xsi:type="dcterms:W3CDTF">2022-12-26T06:12:00Z</dcterms:modified>
</cp:coreProperties>
</file>