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AF3" w:rsidRPr="002D2071" w:rsidRDefault="00010AF3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別記</w:t>
      </w: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第１号様式（第</w:t>
      </w:r>
      <w:r w:rsidR="00013DA6">
        <w:rPr>
          <w:rFonts w:ascii="ＭＳ ゴシック" w:eastAsia="ＭＳ ゴシック" w:hAnsi="ＭＳ ゴシック"/>
          <w:sz w:val="21"/>
          <w:szCs w:val="21"/>
        </w:rPr>
        <w:t>６</w:t>
      </w:r>
      <w:r w:rsidRPr="002D2071">
        <w:rPr>
          <w:rFonts w:ascii="ＭＳ ゴシック" w:eastAsia="ＭＳ ゴシック" w:hAnsi="ＭＳ ゴシック"/>
          <w:sz w:val="21"/>
          <w:szCs w:val="21"/>
        </w:rPr>
        <w:t>条関係）</w:t>
      </w:r>
    </w:p>
    <w:p w:rsidR="00A529E6" w:rsidRPr="002D2071" w:rsidRDefault="00D00510" w:rsidP="009D2804">
      <w:pPr>
        <w:spacing w:line="435" w:lineRule="exact"/>
        <w:ind w:firstLineChars="1300" w:firstLine="3002"/>
        <w:jc w:val="righ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　　　　　　　　　　</w:t>
      </w:r>
      <w:r w:rsidR="00B83F8C" w:rsidRPr="002D2071">
        <w:rPr>
          <w:rFonts w:ascii="ＭＳ ゴシック" w:eastAsia="ＭＳ ゴシック" w:hAnsi="ＭＳ ゴシック"/>
          <w:sz w:val="21"/>
          <w:szCs w:val="21"/>
        </w:rPr>
        <w:t xml:space="preserve">　　　</w:t>
      </w: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9D2804"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2D2071">
        <w:rPr>
          <w:rFonts w:ascii="ＭＳ ゴシック" w:eastAsia="ＭＳ ゴシック" w:hAnsi="ＭＳ ゴシック"/>
          <w:sz w:val="21"/>
          <w:szCs w:val="21"/>
        </w:rPr>
        <w:t>年　　月　　日</w:t>
      </w:r>
    </w:p>
    <w:p w:rsidR="00A529E6" w:rsidRPr="0068671C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鹿児島県知事　　殿</w:t>
      </w:r>
    </w:p>
    <w:p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:rsidR="00A1203B" w:rsidRPr="00A1203B" w:rsidRDefault="00D00510" w:rsidP="00A1203B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A1203B" w:rsidRPr="00A1203B">
        <w:rPr>
          <w:rFonts w:ascii="ＭＳ ゴシック" w:eastAsia="ＭＳ ゴシック" w:hAnsi="ＭＳ ゴシック" w:hint="default"/>
          <w:sz w:val="21"/>
          <w:szCs w:val="21"/>
        </w:rPr>
        <w:t xml:space="preserve">                               </w:t>
      </w:r>
      <w:r w:rsidR="00A1203B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A1203B" w:rsidRPr="00A1203B">
        <w:rPr>
          <w:rFonts w:ascii="ＭＳ ゴシック" w:eastAsia="ＭＳ ゴシック" w:hAnsi="ＭＳ ゴシック" w:hint="default"/>
          <w:sz w:val="21"/>
          <w:szCs w:val="21"/>
        </w:rPr>
        <w:t xml:space="preserve">     </w:t>
      </w:r>
      <w:bookmarkStart w:id="0" w:name="_Hlk195690072"/>
      <w:r w:rsidR="00A1203B" w:rsidRPr="00A1203B">
        <w:rPr>
          <w:rFonts w:ascii="ＭＳ ゴシック" w:eastAsia="ＭＳ ゴシック" w:hAnsi="ＭＳ ゴシック" w:hint="default"/>
          <w:sz w:val="21"/>
          <w:szCs w:val="21"/>
        </w:rPr>
        <w:t xml:space="preserve">  住　　所</w:t>
      </w:r>
    </w:p>
    <w:p w:rsidR="00A1203B" w:rsidRPr="00A1203B" w:rsidRDefault="00A1203B" w:rsidP="00A1203B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A1203B">
        <w:rPr>
          <w:rFonts w:ascii="ＭＳ ゴシック" w:eastAsia="ＭＳ ゴシック" w:hAnsi="ＭＳ ゴシック"/>
          <w:sz w:val="21"/>
          <w:szCs w:val="21"/>
        </w:rPr>
        <w:t xml:space="preserve">　　　　　　　　　　　　　　　</w:t>
      </w:r>
      <w:r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A1203B">
        <w:rPr>
          <w:rFonts w:ascii="ＭＳ ゴシック" w:eastAsia="ＭＳ ゴシック" w:hAnsi="ＭＳ ゴシック"/>
          <w:sz w:val="21"/>
          <w:szCs w:val="21"/>
        </w:rPr>
        <w:t xml:space="preserve">　申請者　名　　称</w:t>
      </w:r>
    </w:p>
    <w:p w:rsidR="00A529E6" w:rsidRPr="002D2071" w:rsidRDefault="00A1203B" w:rsidP="00A1203B">
      <w:pPr>
        <w:spacing w:line="435" w:lineRule="exact"/>
        <w:ind w:firstLineChars="2100" w:firstLine="4850"/>
        <w:rPr>
          <w:rFonts w:ascii="ＭＳ ゴシック" w:eastAsia="ＭＳ ゴシック" w:hAnsi="ＭＳ ゴシック" w:hint="default"/>
          <w:sz w:val="21"/>
          <w:szCs w:val="21"/>
        </w:rPr>
      </w:pPr>
      <w:r w:rsidRPr="00A1203B">
        <w:rPr>
          <w:rFonts w:ascii="ＭＳ ゴシック" w:eastAsia="ＭＳ ゴシック" w:hAnsi="ＭＳ ゴシック"/>
          <w:sz w:val="21"/>
          <w:szCs w:val="21"/>
        </w:rPr>
        <w:t>職・代表者名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 xml:space="preserve">　　　　</w:t>
      </w:r>
      <w:bookmarkEnd w:id="0"/>
      <w:r w:rsidR="00D00510" w:rsidRPr="002D2071">
        <w:rPr>
          <w:rFonts w:ascii="ＭＳ ゴシック" w:eastAsia="ＭＳ ゴシック" w:hAnsi="ＭＳ ゴシック"/>
          <w:sz w:val="21"/>
          <w:szCs w:val="21"/>
        </w:rPr>
        <w:t xml:space="preserve">　　　</w:t>
      </w:r>
      <w:r w:rsidR="00010AF3"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010AF3" w:rsidRPr="002D2071">
        <w:rPr>
          <w:rFonts w:ascii="ＭＳ ゴシック" w:eastAsia="ＭＳ ゴシック" w:hAnsi="ＭＳ ゴシック" w:hint="default"/>
          <w:sz w:val="21"/>
          <w:szCs w:val="21"/>
        </w:rPr>
        <w:t xml:space="preserve">　　　　　　</w:t>
      </w: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　　　　　　　　　　　　　　　　　</w:t>
      </w:r>
      <w:r w:rsidR="00010AF3"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　　　　　　　　　</w:t>
      </w:r>
    </w:p>
    <w:p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:rsidR="00010AF3" w:rsidRPr="002D2071" w:rsidRDefault="009D2804">
      <w:pPr>
        <w:spacing w:line="435" w:lineRule="exact"/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 xml:space="preserve">　年度</w:t>
      </w:r>
      <w:r w:rsidR="0060753E">
        <w:rPr>
          <w:rFonts w:ascii="ＭＳ ゴシック" w:eastAsia="ＭＳ ゴシック" w:hAnsi="ＭＳ ゴシック"/>
          <w:sz w:val="21"/>
          <w:szCs w:val="21"/>
        </w:rPr>
        <w:t>伝統的工芸品インバウンド等対応支援事業</w:t>
      </w:r>
    </w:p>
    <w:p w:rsidR="00A529E6" w:rsidRPr="002D2071" w:rsidRDefault="00D00510">
      <w:pPr>
        <w:spacing w:line="435" w:lineRule="exact"/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補助金交付申請書</w:t>
      </w:r>
    </w:p>
    <w:p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:rsidR="00A529E6" w:rsidRPr="002D2071" w:rsidRDefault="009D2804" w:rsidP="009D2804">
      <w:pPr>
        <w:spacing w:line="435" w:lineRule="exact"/>
        <w:ind w:firstLineChars="100" w:firstLine="231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年度において</w:t>
      </w:r>
      <w:r w:rsidR="0060753E">
        <w:rPr>
          <w:rFonts w:ascii="ＭＳ ゴシック" w:eastAsia="ＭＳ ゴシック" w:hAnsi="ＭＳ ゴシック"/>
          <w:sz w:val="21"/>
          <w:szCs w:val="21"/>
        </w:rPr>
        <w:t>伝統的工芸品インバウンド等対応支援事業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を実施したいので，下記のとおり補助金を交付くださるよう，鹿児島県補助金等交付規則第３条及び鹿児島県</w:t>
      </w:r>
      <w:r w:rsidR="0060753E">
        <w:rPr>
          <w:rFonts w:ascii="ＭＳ ゴシック" w:eastAsia="ＭＳ ゴシック" w:hAnsi="ＭＳ ゴシック"/>
          <w:sz w:val="21"/>
          <w:szCs w:val="21"/>
        </w:rPr>
        <w:t>伝統的工芸品インバウンド等対応支援事業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補助金交付要綱第</w:t>
      </w:r>
      <w:r w:rsidR="00013DA6">
        <w:rPr>
          <w:rFonts w:ascii="ＭＳ ゴシック" w:eastAsia="ＭＳ ゴシック" w:hAnsi="ＭＳ ゴシック"/>
          <w:sz w:val="21"/>
          <w:szCs w:val="21"/>
        </w:rPr>
        <w:t>６</w:t>
      </w:r>
      <w:r w:rsidR="00D00510" w:rsidRPr="002D2071">
        <w:rPr>
          <w:rFonts w:ascii="ＭＳ ゴシック" w:eastAsia="ＭＳ ゴシック" w:hAnsi="ＭＳ ゴシック"/>
          <w:sz w:val="21"/>
          <w:szCs w:val="21"/>
        </w:rPr>
        <w:t>条の規定により，関係書類を添えて申請します。</w:t>
      </w:r>
    </w:p>
    <w:p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:rsidR="00A529E6" w:rsidRPr="002D2071" w:rsidRDefault="00D00510" w:rsidP="00AA5FC0">
      <w:pPr>
        <w:spacing w:line="435" w:lineRule="exact"/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記</w:t>
      </w:r>
    </w:p>
    <w:p w:rsidR="00A529E6" w:rsidRPr="002D2071" w:rsidRDefault="00A529E6">
      <w:pPr>
        <w:rPr>
          <w:rFonts w:ascii="ＭＳ ゴシック" w:eastAsia="ＭＳ ゴシック" w:hAnsi="ＭＳ ゴシック" w:hint="default"/>
          <w:sz w:val="21"/>
          <w:szCs w:val="21"/>
        </w:rPr>
      </w:pP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１　補助金交付申請額</w:t>
      </w: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 xml:space="preserve">　　金　　　　　　　　　　円</w:t>
      </w: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２　関係書類</w:t>
      </w: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（１）事業計画書</w:t>
      </w: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（２）収支予算書</w:t>
      </w:r>
    </w:p>
    <w:p w:rsidR="00A529E6" w:rsidRPr="002D2071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z w:val="21"/>
          <w:szCs w:val="21"/>
        </w:rPr>
        <w:t>（３）その他の必要な書類</w:t>
      </w:r>
    </w:p>
    <w:p w:rsidR="00A529E6" w:rsidRDefault="00D0051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2D2071">
        <w:rPr>
          <w:rFonts w:ascii="ＭＳ ゴシック" w:eastAsia="ＭＳ ゴシック" w:hAnsi="ＭＳ ゴシック"/>
          <w:spacing w:val="-5"/>
          <w:sz w:val="21"/>
          <w:szCs w:val="21"/>
        </w:rPr>
        <w:t xml:space="preserve">      </w:t>
      </w:r>
      <w:r w:rsidRPr="002D2071">
        <w:rPr>
          <w:rFonts w:ascii="ＭＳ ゴシック" w:eastAsia="ＭＳ ゴシック" w:hAnsi="ＭＳ ゴシック"/>
          <w:sz w:val="21"/>
          <w:szCs w:val="21"/>
        </w:rPr>
        <w:t>・県税の納税証明書（未納がないことの証明）</w:t>
      </w:r>
    </w:p>
    <w:p w:rsidR="00542FF0" w:rsidRPr="002D2071" w:rsidRDefault="00542FF0">
      <w:pPr>
        <w:spacing w:line="435" w:lineRule="exact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３　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3018"/>
        <w:gridCol w:w="850"/>
        <w:gridCol w:w="3686"/>
      </w:tblGrid>
      <w:tr w:rsidR="00542FF0" w:rsidRPr="00542FF0" w:rsidTr="00542FF0">
        <w:trPr>
          <w:trHeight w:val="416"/>
        </w:trPr>
        <w:tc>
          <w:tcPr>
            <w:tcW w:w="951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所属名</w:t>
            </w:r>
          </w:p>
        </w:tc>
        <w:tc>
          <w:tcPr>
            <w:tcW w:w="3018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  <w:tc>
          <w:tcPr>
            <w:tcW w:w="850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職名</w:t>
            </w:r>
          </w:p>
        </w:tc>
        <w:tc>
          <w:tcPr>
            <w:tcW w:w="3686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</w:tr>
      <w:tr w:rsidR="00542FF0" w:rsidRPr="00542FF0" w:rsidTr="00C22F4A">
        <w:trPr>
          <w:trHeight w:val="2"/>
        </w:trPr>
        <w:tc>
          <w:tcPr>
            <w:tcW w:w="951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氏　名</w:t>
            </w:r>
          </w:p>
        </w:tc>
        <w:tc>
          <w:tcPr>
            <w:tcW w:w="3018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  <w:tc>
          <w:tcPr>
            <w:tcW w:w="850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電話</w:t>
            </w:r>
          </w:p>
        </w:tc>
        <w:tc>
          <w:tcPr>
            <w:tcW w:w="3686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</w:tr>
      <w:tr w:rsidR="00542FF0" w:rsidRPr="00542FF0" w:rsidTr="00C22F4A">
        <w:trPr>
          <w:trHeight w:val="1"/>
        </w:trPr>
        <w:tc>
          <w:tcPr>
            <w:tcW w:w="951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ＦＡＸ</w:t>
            </w:r>
          </w:p>
        </w:tc>
        <w:tc>
          <w:tcPr>
            <w:tcW w:w="3018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  <w:tc>
          <w:tcPr>
            <w:tcW w:w="850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  <w:r w:rsidRPr="00542FF0">
              <w:rPr>
                <w:rFonts w:ascii="ＭＳ 明朝" w:eastAsia="ＭＳ 明朝" w:hAnsi="ＭＳ 明朝" w:cs="ＭＳ ゴシック"/>
                <w:spacing w:val="-8"/>
                <w:szCs w:val="22"/>
              </w:rPr>
              <w:t>E-ail</w:t>
            </w:r>
          </w:p>
        </w:tc>
        <w:tc>
          <w:tcPr>
            <w:tcW w:w="3686" w:type="dxa"/>
          </w:tcPr>
          <w:p w:rsidR="00542FF0" w:rsidRPr="00542FF0" w:rsidRDefault="00542FF0" w:rsidP="00542FF0">
            <w:pPr>
              <w:suppressAutoHyphens w:val="0"/>
              <w:wordWrap/>
              <w:adjustRightInd w:val="0"/>
              <w:spacing w:line="360" w:lineRule="exact"/>
              <w:jc w:val="both"/>
              <w:textAlignment w:val="center"/>
              <w:rPr>
                <w:rFonts w:ascii="ＭＳ 明朝" w:eastAsia="ＭＳ 明朝" w:hAnsi="ＭＳ 明朝" w:cs="ＭＳ ゴシック" w:hint="default"/>
                <w:spacing w:val="-8"/>
                <w:szCs w:val="22"/>
              </w:rPr>
            </w:pPr>
          </w:p>
        </w:tc>
      </w:tr>
    </w:tbl>
    <w:p w:rsidR="00D00510" w:rsidRPr="002D2071" w:rsidRDefault="00D00510">
      <w:pPr>
        <w:spacing w:line="435" w:lineRule="exact"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2D2071">
        <w:rPr>
          <w:rFonts w:ascii="ＭＳ ゴシック" w:eastAsia="ＭＳ ゴシック" w:hAnsi="ＭＳ ゴシック"/>
          <w:color w:val="auto"/>
          <w:sz w:val="21"/>
          <w:szCs w:val="21"/>
        </w:rPr>
        <w:br w:type="page"/>
      </w:r>
      <w:bookmarkStart w:id="1" w:name="_GoBack"/>
      <w:bookmarkEnd w:id="1"/>
    </w:p>
    <w:sectPr w:rsidR="00D00510" w:rsidRPr="002D2071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1" w:footer="0" w:gutter="0"/>
      <w:cols w:space="720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9E6" w:rsidRDefault="00D0051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529E6" w:rsidRDefault="00D0051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BIZ UDPゴシック"/>
    <w:charset w:val="80"/>
    <w:family w:val="roman"/>
    <w:pitch w:val="fixed"/>
    <w:sig w:usb0="00000000" w:usb1="00000000" w:usb2="00000000" w:usb3="00000000" w:csb0="008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9E6" w:rsidRDefault="00D0051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529E6" w:rsidRDefault="00D0051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14E96"/>
    <w:multiLevelType w:val="hybridMultilevel"/>
    <w:tmpl w:val="72580B34"/>
    <w:lvl w:ilvl="0" w:tplc="A01AA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16"/>
  <w:displayHorizontalDrawingGridEvery w:val="0"/>
  <w:doNotShadeFormData/>
  <w:characterSpacingControl w:val="compressPunctuation"/>
  <w:noLineBreaksAfter w:lang="ja-JP" w:val="([{〈《「『【〔（＜［｛｢"/>
  <w:noLineBreaksBefore w:lang="ja-JP" w:val="!),.?]}、。〉》」』】〕！），．＞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44"/>
    <w:rsid w:val="00010AF3"/>
    <w:rsid w:val="00013DA6"/>
    <w:rsid w:val="00043EC8"/>
    <w:rsid w:val="00165544"/>
    <w:rsid w:val="001E5931"/>
    <w:rsid w:val="00217EC4"/>
    <w:rsid w:val="00232103"/>
    <w:rsid w:val="002D2071"/>
    <w:rsid w:val="0033500B"/>
    <w:rsid w:val="003B4610"/>
    <w:rsid w:val="003F65C8"/>
    <w:rsid w:val="004060F6"/>
    <w:rsid w:val="00415BA5"/>
    <w:rsid w:val="0041631B"/>
    <w:rsid w:val="00426C7D"/>
    <w:rsid w:val="00427E66"/>
    <w:rsid w:val="00452B0A"/>
    <w:rsid w:val="00496A34"/>
    <w:rsid w:val="004E439C"/>
    <w:rsid w:val="004E4FB6"/>
    <w:rsid w:val="00510909"/>
    <w:rsid w:val="005200D4"/>
    <w:rsid w:val="0052045F"/>
    <w:rsid w:val="005354E1"/>
    <w:rsid w:val="00542FF0"/>
    <w:rsid w:val="005920EB"/>
    <w:rsid w:val="0060753E"/>
    <w:rsid w:val="00622668"/>
    <w:rsid w:val="0068671C"/>
    <w:rsid w:val="00747C8A"/>
    <w:rsid w:val="0081171A"/>
    <w:rsid w:val="00836560"/>
    <w:rsid w:val="00853021"/>
    <w:rsid w:val="008F673D"/>
    <w:rsid w:val="009D2804"/>
    <w:rsid w:val="00A024CA"/>
    <w:rsid w:val="00A1203B"/>
    <w:rsid w:val="00A529E6"/>
    <w:rsid w:val="00A53983"/>
    <w:rsid w:val="00AA5FC0"/>
    <w:rsid w:val="00AB38CC"/>
    <w:rsid w:val="00AD07F7"/>
    <w:rsid w:val="00AD3C35"/>
    <w:rsid w:val="00B176EB"/>
    <w:rsid w:val="00B467E2"/>
    <w:rsid w:val="00B560BB"/>
    <w:rsid w:val="00B83F8C"/>
    <w:rsid w:val="00BC4672"/>
    <w:rsid w:val="00BD3077"/>
    <w:rsid w:val="00C51E72"/>
    <w:rsid w:val="00C703FF"/>
    <w:rsid w:val="00D00510"/>
    <w:rsid w:val="00D93D8D"/>
    <w:rsid w:val="00DD1AD0"/>
    <w:rsid w:val="00DF39B0"/>
    <w:rsid w:val="00EE68B5"/>
    <w:rsid w:val="00F04584"/>
    <w:rsid w:val="00F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B6D1F5-A051-4CA2-9FF3-E0FE259D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03B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1B"/>
    <w:pPr>
      <w:widowControl w:val="0"/>
      <w:overflowPunct w:val="0"/>
      <w:jc w:val="both"/>
      <w:textAlignment w:val="center"/>
    </w:pPr>
    <w:rPr>
      <w:rFonts w:ascii="ＭＳ 明朝" w:eastAsia="ＭＳ 明朝" w:hAnsi="ＭＳ 明朝" w:cs="ＭＳ 明朝" w:hint="eastAsia"/>
      <w:color w:val="000000"/>
    </w:rPr>
  </w:style>
  <w:style w:type="paragraph" w:styleId="a4">
    <w:name w:val="Note Heading"/>
    <w:basedOn w:val="a"/>
    <w:next w:val="a"/>
    <w:link w:val="a5"/>
    <w:uiPriority w:val="99"/>
    <w:unhideWhenUsed/>
    <w:rsid w:val="0041631B"/>
    <w:pPr>
      <w:suppressAutoHyphens w:val="0"/>
      <w:wordWrap/>
      <w:overflowPunct w:val="0"/>
      <w:jc w:val="center"/>
      <w:textAlignment w:val="center"/>
    </w:pPr>
    <w:rPr>
      <w:rFonts w:ascii="ＭＳ 明朝" w:eastAsia="ＭＳ 明朝" w:hAnsi="ＭＳ 明朝" w:cs="ＭＳ 明朝" w:hint="default"/>
    </w:rPr>
  </w:style>
  <w:style w:type="character" w:customStyle="1" w:styleId="a5">
    <w:name w:val="記 (文字)"/>
    <w:basedOn w:val="a0"/>
    <w:link w:val="a4"/>
    <w:uiPriority w:val="99"/>
    <w:rsid w:val="0041631B"/>
    <w:rPr>
      <w:rFonts w:ascii="ＭＳ 明朝" w:eastAsia="ＭＳ 明朝" w:hAnsi="ＭＳ 明朝" w:cs="ＭＳ 明朝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41631B"/>
    <w:pPr>
      <w:suppressAutoHyphens w:val="0"/>
      <w:wordWrap/>
      <w:overflowPunct w:val="0"/>
      <w:jc w:val="right"/>
      <w:textAlignment w:val="center"/>
    </w:pPr>
    <w:rPr>
      <w:rFonts w:ascii="ＭＳ 明朝" w:eastAsia="ＭＳ 明朝" w:hAnsi="ＭＳ 明朝" w:cs="ＭＳ 明朝" w:hint="default"/>
    </w:rPr>
  </w:style>
  <w:style w:type="character" w:customStyle="1" w:styleId="a7">
    <w:name w:val="結語 (文字)"/>
    <w:basedOn w:val="a0"/>
    <w:link w:val="a6"/>
    <w:uiPriority w:val="99"/>
    <w:rsid w:val="0041631B"/>
    <w:rPr>
      <w:rFonts w:ascii="ＭＳ 明朝" w:eastAsia="ＭＳ 明朝" w:hAnsi="ＭＳ 明朝" w:cs="ＭＳ 明朝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52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B0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21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2103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2321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2103"/>
    <w:rPr>
      <w:color w:val="000000"/>
      <w:sz w:val="22"/>
    </w:rPr>
  </w:style>
  <w:style w:type="paragraph" w:styleId="ae">
    <w:name w:val="List Paragraph"/>
    <w:basedOn w:val="a"/>
    <w:uiPriority w:val="34"/>
    <w:qFormat/>
    <w:rsid w:val="00BC4672"/>
    <w:pPr>
      <w:ind w:leftChars="400" w:left="840"/>
    </w:pPr>
  </w:style>
  <w:style w:type="paragraph" w:customStyle="1" w:styleId="Ver8">
    <w:name w:val="一太郎Ver8"/>
    <w:rsid w:val="004E439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sz w:val="22"/>
      <w:szCs w:val="22"/>
    </w:rPr>
  </w:style>
  <w:style w:type="table" w:customStyle="1" w:styleId="1">
    <w:name w:val="表 (格子)1"/>
    <w:basedOn w:val="a1"/>
    <w:next w:val="af"/>
    <w:rsid w:val="004E439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4E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275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補助金交付要綱（新）</vt:lpstr>
    </vt:vector>
  </TitlesOfParts>
  <Company>鹿児島県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補助金交付要綱（新）</dc:title>
  <dc:subject/>
  <dc:creator>鹿児島県</dc:creator>
  <cp:keywords/>
  <cp:lastModifiedBy>井之上 直美</cp:lastModifiedBy>
  <cp:revision>33</cp:revision>
  <cp:lastPrinted>2025-04-04T04:20:00Z</cp:lastPrinted>
  <dcterms:created xsi:type="dcterms:W3CDTF">2023-04-02T06:42:00Z</dcterms:created>
  <dcterms:modified xsi:type="dcterms:W3CDTF">2025-05-01T01:11:00Z</dcterms:modified>
</cp:coreProperties>
</file>