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4EB9" w:rsidRDefault="007B0C7E" w:rsidP="00374EB9">
      <w:pPr>
        <w:jc w:val="center"/>
        <w:rPr>
          <w:sz w:val="24"/>
          <w:szCs w:val="24"/>
        </w:rPr>
      </w:pPr>
      <w:r>
        <w:rPr>
          <w:rFonts w:hint="eastAsia"/>
          <w:sz w:val="24"/>
          <w:szCs w:val="24"/>
        </w:rPr>
        <w:t xml:space="preserve">　　</w:t>
      </w:r>
      <w:r w:rsidR="00374EB9" w:rsidRPr="00374EB9">
        <w:rPr>
          <w:rFonts w:hint="eastAsia"/>
          <w:sz w:val="24"/>
          <w:szCs w:val="24"/>
        </w:rPr>
        <w:t>がん検診精密検査実施協力機関登録申請にかかる記載事項変更届</w:t>
      </w:r>
    </w:p>
    <w:p w:rsidR="00374EB9" w:rsidRPr="00374EB9" w:rsidRDefault="00374EB9" w:rsidP="00374EB9">
      <w:pPr>
        <w:jc w:val="center"/>
        <w:rPr>
          <w:sz w:val="24"/>
          <w:szCs w:val="24"/>
        </w:rPr>
      </w:pPr>
    </w:p>
    <w:p w:rsidR="00374EB9" w:rsidRDefault="00374EB9" w:rsidP="00374EB9">
      <w:pPr>
        <w:jc w:val="center"/>
        <w:rPr>
          <w:sz w:val="24"/>
          <w:szCs w:val="24"/>
        </w:rPr>
      </w:pPr>
    </w:p>
    <w:p w:rsidR="00374EB9" w:rsidRDefault="007B0C7E" w:rsidP="00374EB9">
      <w:pPr>
        <w:jc w:val="center"/>
        <w:rPr>
          <w:sz w:val="24"/>
          <w:szCs w:val="24"/>
        </w:rPr>
      </w:pPr>
      <w:r>
        <w:rPr>
          <w:rFonts w:hint="eastAsia"/>
          <w:sz w:val="24"/>
          <w:szCs w:val="24"/>
        </w:rPr>
        <w:t xml:space="preserve">　　　　　　　　　　　　　　　　　　　　　　　　令和</w:t>
      </w:r>
      <w:r w:rsidR="00374EB9">
        <w:rPr>
          <w:rFonts w:hint="eastAsia"/>
          <w:sz w:val="24"/>
          <w:szCs w:val="24"/>
        </w:rPr>
        <w:t xml:space="preserve">　　年　　月　　日</w:t>
      </w:r>
    </w:p>
    <w:p w:rsidR="00374EB9" w:rsidRDefault="00374EB9" w:rsidP="00374EB9">
      <w:pPr>
        <w:jc w:val="left"/>
        <w:rPr>
          <w:sz w:val="24"/>
          <w:szCs w:val="24"/>
        </w:rPr>
      </w:pPr>
    </w:p>
    <w:p w:rsidR="00374EB9" w:rsidRDefault="00374EB9" w:rsidP="00374EB9">
      <w:pPr>
        <w:jc w:val="left"/>
        <w:rPr>
          <w:sz w:val="24"/>
          <w:szCs w:val="24"/>
        </w:rPr>
      </w:pPr>
      <w:r>
        <w:rPr>
          <w:rFonts w:hint="eastAsia"/>
          <w:sz w:val="24"/>
          <w:szCs w:val="24"/>
        </w:rPr>
        <w:t xml:space="preserve">　鹿児島県生活習慣病検診等管理指導協議会</w:t>
      </w:r>
    </w:p>
    <w:p w:rsidR="00374EB9" w:rsidRPr="00374EB9" w:rsidRDefault="007B0C7E" w:rsidP="00374EB9">
      <w:pPr>
        <w:jc w:val="left"/>
        <w:rPr>
          <w:sz w:val="24"/>
          <w:szCs w:val="24"/>
        </w:rPr>
      </w:pPr>
      <w:r>
        <w:rPr>
          <w:rFonts w:hint="eastAsia"/>
          <w:sz w:val="24"/>
          <w:szCs w:val="24"/>
        </w:rPr>
        <w:t xml:space="preserve">　　　　</w:t>
      </w:r>
      <w:bookmarkStart w:id="0" w:name="_GoBack"/>
      <w:bookmarkEnd w:id="0"/>
      <w:r w:rsidR="00374EB9">
        <w:rPr>
          <w:rFonts w:hint="eastAsia"/>
          <w:sz w:val="24"/>
          <w:szCs w:val="24"/>
        </w:rPr>
        <w:t>がん部会長　様</w:t>
      </w:r>
    </w:p>
    <w:p w:rsidR="00374EB9" w:rsidRDefault="00374EB9" w:rsidP="00374EB9">
      <w:pPr>
        <w:rPr>
          <w:sz w:val="24"/>
          <w:szCs w:val="24"/>
        </w:rPr>
      </w:pPr>
    </w:p>
    <w:p w:rsidR="00374EB9" w:rsidRDefault="00374EB9" w:rsidP="00374EB9">
      <w:pPr>
        <w:rPr>
          <w:sz w:val="24"/>
          <w:szCs w:val="24"/>
        </w:rPr>
      </w:pPr>
      <w:r>
        <w:rPr>
          <w:rFonts w:hint="eastAsia"/>
          <w:sz w:val="24"/>
          <w:szCs w:val="24"/>
        </w:rPr>
        <w:t xml:space="preserve">　　　　　　　　　　　　　　　　住所</w:t>
      </w:r>
    </w:p>
    <w:p w:rsidR="00374EB9" w:rsidRDefault="00374EB9" w:rsidP="00374EB9">
      <w:pPr>
        <w:rPr>
          <w:sz w:val="24"/>
          <w:szCs w:val="24"/>
        </w:rPr>
      </w:pPr>
      <w:r>
        <w:rPr>
          <w:rFonts w:hint="eastAsia"/>
          <w:sz w:val="24"/>
          <w:szCs w:val="24"/>
        </w:rPr>
        <w:t xml:space="preserve">　　　　　　　　　　　　　　　　医療機関名　　　　　　　　　　　　印</w:t>
      </w:r>
    </w:p>
    <w:p w:rsidR="00374EB9" w:rsidRDefault="00374EB9" w:rsidP="00374EB9">
      <w:pPr>
        <w:rPr>
          <w:sz w:val="24"/>
          <w:szCs w:val="24"/>
        </w:rPr>
      </w:pPr>
      <w:r>
        <w:rPr>
          <w:rFonts w:hint="eastAsia"/>
          <w:sz w:val="24"/>
          <w:szCs w:val="24"/>
        </w:rPr>
        <w:t xml:space="preserve">　　　　　　　　　　　　　　　　代表者名　　　　　　　　　　　　　</w:t>
      </w:r>
    </w:p>
    <w:p w:rsidR="00374EB9" w:rsidRDefault="00374EB9" w:rsidP="00374EB9">
      <w:pPr>
        <w:rPr>
          <w:sz w:val="24"/>
          <w:szCs w:val="24"/>
        </w:rPr>
      </w:pPr>
    </w:p>
    <w:p w:rsidR="00374EB9" w:rsidRDefault="00374EB9" w:rsidP="00374EB9">
      <w:pPr>
        <w:rPr>
          <w:sz w:val="24"/>
          <w:szCs w:val="24"/>
        </w:rPr>
      </w:pPr>
    </w:p>
    <w:p w:rsidR="00374EB9" w:rsidRDefault="007B0C7E" w:rsidP="00374EB9">
      <w:pPr>
        <w:rPr>
          <w:sz w:val="24"/>
          <w:szCs w:val="24"/>
        </w:rPr>
      </w:pPr>
      <w:r>
        <w:rPr>
          <w:rFonts w:hint="eastAsia"/>
          <w:sz w:val="24"/>
          <w:szCs w:val="24"/>
        </w:rPr>
        <w:t xml:space="preserve">　</w:t>
      </w:r>
      <w:r w:rsidR="00374EB9">
        <w:rPr>
          <w:rFonts w:hint="eastAsia"/>
          <w:sz w:val="24"/>
          <w:szCs w:val="24"/>
        </w:rPr>
        <w:t>がん検診精密検査実施協力医療機関登録申請書記載事項に下記のとおり変更がありましたので，届出をします。</w:t>
      </w:r>
    </w:p>
    <w:p w:rsidR="00374EB9" w:rsidRDefault="00374EB9" w:rsidP="00374EB9">
      <w:pPr>
        <w:rPr>
          <w:sz w:val="24"/>
          <w:szCs w:val="24"/>
        </w:rPr>
      </w:pPr>
    </w:p>
    <w:p w:rsidR="00374EB9" w:rsidRDefault="00374EB9" w:rsidP="00374EB9">
      <w:pPr>
        <w:pStyle w:val="a3"/>
      </w:pPr>
      <w:r>
        <w:rPr>
          <w:rFonts w:hint="eastAsia"/>
        </w:rPr>
        <w:t>記</w:t>
      </w:r>
    </w:p>
    <w:p w:rsidR="00374EB9" w:rsidRDefault="00374EB9" w:rsidP="00374EB9"/>
    <w:tbl>
      <w:tblPr>
        <w:tblStyle w:val="a7"/>
        <w:tblW w:w="0" w:type="auto"/>
        <w:tblLook w:val="04A0" w:firstRow="1" w:lastRow="0" w:firstColumn="1" w:lastColumn="0" w:noHBand="0" w:noVBand="1"/>
      </w:tblPr>
      <w:tblGrid>
        <w:gridCol w:w="1809"/>
        <w:gridCol w:w="2268"/>
        <w:gridCol w:w="2268"/>
        <w:gridCol w:w="2127"/>
      </w:tblGrid>
      <w:tr w:rsidR="00257AD4" w:rsidTr="00257AD4">
        <w:tc>
          <w:tcPr>
            <w:tcW w:w="1809" w:type="dxa"/>
          </w:tcPr>
          <w:p w:rsidR="00257AD4" w:rsidRPr="00257AD4" w:rsidRDefault="00257AD4" w:rsidP="00257AD4">
            <w:pPr>
              <w:jc w:val="center"/>
              <w:rPr>
                <w:sz w:val="24"/>
                <w:szCs w:val="24"/>
              </w:rPr>
            </w:pPr>
            <w:r w:rsidRPr="00257AD4">
              <w:rPr>
                <w:rFonts w:hint="eastAsia"/>
                <w:sz w:val="24"/>
                <w:szCs w:val="24"/>
              </w:rPr>
              <w:t>変更事項</w:t>
            </w:r>
          </w:p>
        </w:tc>
        <w:tc>
          <w:tcPr>
            <w:tcW w:w="2268" w:type="dxa"/>
          </w:tcPr>
          <w:p w:rsidR="00257AD4" w:rsidRPr="00257AD4" w:rsidRDefault="00257AD4" w:rsidP="00257AD4">
            <w:pPr>
              <w:jc w:val="center"/>
              <w:rPr>
                <w:sz w:val="24"/>
                <w:szCs w:val="24"/>
              </w:rPr>
            </w:pPr>
            <w:r w:rsidRPr="00257AD4">
              <w:rPr>
                <w:rFonts w:hint="eastAsia"/>
                <w:sz w:val="24"/>
                <w:szCs w:val="24"/>
              </w:rPr>
              <w:t>変更前</w:t>
            </w:r>
          </w:p>
        </w:tc>
        <w:tc>
          <w:tcPr>
            <w:tcW w:w="2268" w:type="dxa"/>
          </w:tcPr>
          <w:p w:rsidR="00257AD4" w:rsidRPr="00257AD4" w:rsidRDefault="00257AD4" w:rsidP="00257AD4">
            <w:pPr>
              <w:jc w:val="center"/>
              <w:rPr>
                <w:sz w:val="24"/>
                <w:szCs w:val="24"/>
              </w:rPr>
            </w:pPr>
            <w:r w:rsidRPr="00257AD4">
              <w:rPr>
                <w:rFonts w:hint="eastAsia"/>
                <w:sz w:val="24"/>
                <w:szCs w:val="24"/>
              </w:rPr>
              <w:t>変更後</w:t>
            </w:r>
          </w:p>
        </w:tc>
        <w:tc>
          <w:tcPr>
            <w:tcW w:w="2127" w:type="dxa"/>
          </w:tcPr>
          <w:p w:rsidR="00257AD4" w:rsidRPr="00257AD4" w:rsidRDefault="00257AD4" w:rsidP="00374EB9">
            <w:pPr>
              <w:rPr>
                <w:sz w:val="24"/>
                <w:szCs w:val="24"/>
              </w:rPr>
            </w:pPr>
            <w:r w:rsidRPr="00257AD4">
              <w:rPr>
                <w:rFonts w:hint="eastAsia"/>
                <w:sz w:val="24"/>
                <w:szCs w:val="24"/>
              </w:rPr>
              <w:t>備考</w:t>
            </w:r>
            <w:r w:rsidRPr="00257AD4">
              <w:rPr>
                <w:rFonts w:hint="eastAsia"/>
                <w:sz w:val="20"/>
                <w:szCs w:val="20"/>
              </w:rPr>
              <w:t>（変更年月日等）</w:t>
            </w:r>
          </w:p>
        </w:tc>
      </w:tr>
      <w:tr w:rsidR="00257AD4" w:rsidTr="00257AD4">
        <w:tc>
          <w:tcPr>
            <w:tcW w:w="1809" w:type="dxa"/>
          </w:tcPr>
          <w:p w:rsidR="00257AD4" w:rsidRDefault="00257AD4" w:rsidP="00374EB9"/>
          <w:p w:rsidR="00257AD4" w:rsidRDefault="00257AD4" w:rsidP="00374EB9"/>
          <w:p w:rsidR="00257AD4" w:rsidRDefault="00257AD4" w:rsidP="00374EB9"/>
        </w:tc>
        <w:tc>
          <w:tcPr>
            <w:tcW w:w="2268" w:type="dxa"/>
          </w:tcPr>
          <w:p w:rsidR="00257AD4" w:rsidRDefault="00257AD4" w:rsidP="00374EB9"/>
        </w:tc>
        <w:tc>
          <w:tcPr>
            <w:tcW w:w="2268" w:type="dxa"/>
          </w:tcPr>
          <w:p w:rsidR="00257AD4" w:rsidRDefault="00257AD4" w:rsidP="00374EB9"/>
        </w:tc>
        <w:tc>
          <w:tcPr>
            <w:tcW w:w="2127" w:type="dxa"/>
          </w:tcPr>
          <w:p w:rsidR="00257AD4" w:rsidRPr="00257AD4" w:rsidRDefault="00257AD4" w:rsidP="00374EB9"/>
        </w:tc>
      </w:tr>
      <w:tr w:rsidR="00257AD4" w:rsidTr="00257AD4">
        <w:trPr>
          <w:trHeight w:val="1215"/>
        </w:trPr>
        <w:tc>
          <w:tcPr>
            <w:tcW w:w="1809" w:type="dxa"/>
          </w:tcPr>
          <w:p w:rsidR="00257AD4" w:rsidRDefault="00257AD4" w:rsidP="00374EB9"/>
          <w:p w:rsidR="00257AD4" w:rsidRDefault="00257AD4" w:rsidP="00374EB9"/>
          <w:p w:rsidR="00257AD4" w:rsidRDefault="00257AD4" w:rsidP="00374EB9"/>
        </w:tc>
        <w:tc>
          <w:tcPr>
            <w:tcW w:w="2268" w:type="dxa"/>
          </w:tcPr>
          <w:p w:rsidR="00257AD4" w:rsidRDefault="00257AD4" w:rsidP="00374EB9"/>
        </w:tc>
        <w:tc>
          <w:tcPr>
            <w:tcW w:w="2268" w:type="dxa"/>
          </w:tcPr>
          <w:p w:rsidR="00257AD4" w:rsidRDefault="00257AD4" w:rsidP="00374EB9"/>
        </w:tc>
        <w:tc>
          <w:tcPr>
            <w:tcW w:w="2127" w:type="dxa"/>
          </w:tcPr>
          <w:p w:rsidR="00257AD4" w:rsidRDefault="00257AD4" w:rsidP="00374EB9"/>
        </w:tc>
      </w:tr>
      <w:tr w:rsidR="00257AD4" w:rsidTr="00257AD4">
        <w:trPr>
          <w:trHeight w:val="1169"/>
        </w:trPr>
        <w:tc>
          <w:tcPr>
            <w:tcW w:w="1809" w:type="dxa"/>
          </w:tcPr>
          <w:p w:rsidR="00257AD4" w:rsidRDefault="00257AD4" w:rsidP="00374EB9"/>
        </w:tc>
        <w:tc>
          <w:tcPr>
            <w:tcW w:w="2268" w:type="dxa"/>
          </w:tcPr>
          <w:p w:rsidR="00257AD4" w:rsidRDefault="00257AD4" w:rsidP="00374EB9"/>
        </w:tc>
        <w:tc>
          <w:tcPr>
            <w:tcW w:w="2268" w:type="dxa"/>
          </w:tcPr>
          <w:p w:rsidR="00257AD4" w:rsidRDefault="00257AD4" w:rsidP="00374EB9"/>
        </w:tc>
        <w:tc>
          <w:tcPr>
            <w:tcW w:w="2127" w:type="dxa"/>
          </w:tcPr>
          <w:p w:rsidR="00257AD4" w:rsidRDefault="00257AD4" w:rsidP="00374EB9"/>
        </w:tc>
      </w:tr>
    </w:tbl>
    <w:p w:rsidR="00374EB9" w:rsidRDefault="00374EB9" w:rsidP="00374EB9"/>
    <w:p w:rsidR="00374EB9" w:rsidRPr="00374EB9" w:rsidRDefault="00374EB9" w:rsidP="00374EB9">
      <w:pPr>
        <w:pStyle w:val="a5"/>
      </w:pPr>
    </w:p>
    <w:p w:rsidR="00374EB9" w:rsidRPr="00374EB9" w:rsidRDefault="00374EB9" w:rsidP="00374EB9">
      <w:pPr>
        <w:rPr>
          <w:sz w:val="24"/>
          <w:szCs w:val="24"/>
        </w:rPr>
      </w:pPr>
    </w:p>
    <w:sectPr w:rsidR="00374EB9" w:rsidRPr="00374EB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EB9"/>
    <w:rsid w:val="00027428"/>
    <w:rsid w:val="00257AD4"/>
    <w:rsid w:val="00374EB9"/>
    <w:rsid w:val="006D7642"/>
    <w:rsid w:val="007B0C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843DD32"/>
  <w15:docId w15:val="{EC8689E8-A85F-4468-A442-120B3BD24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74EB9"/>
    <w:pPr>
      <w:jc w:val="center"/>
    </w:pPr>
    <w:rPr>
      <w:sz w:val="24"/>
      <w:szCs w:val="24"/>
    </w:rPr>
  </w:style>
  <w:style w:type="character" w:customStyle="1" w:styleId="a4">
    <w:name w:val="記 (文字)"/>
    <w:basedOn w:val="a0"/>
    <w:link w:val="a3"/>
    <w:uiPriority w:val="99"/>
    <w:rsid w:val="00374EB9"/>
    <w:rPr>
      <w:sz w:val="24"/>
      <w:szCs w:val="24"/>
    </w:rPr>
  </w:style>
  <w:style w:type="paragraph" w:styleId="a5">
    <w:name w:val="Closing"/>
    <w:basedOn w:val="a"/>
    <w:link w:val="a6"/>
    <w:uiPriority w:val="99"/>
    <w:unhideWhenUsed/>
    <w:rsid w:val="00374EB9"/>
    <w:pPr>
      <w:jc w:val="right"/>
    </w:pPr>
    <w:rPr>
      <w:sz w:val="24"/>
      <w:szCs w:val="24"/>
    </w:rPr>
  </w:style>
  <w:style w:type="character" w:customStyle="1" w:styleId="a6">
    <w:name w:val="結語 (文字)"/>
    <w:basedOn w:val="a0"/>
    <w:link w:val="a5"/>
    <w:uiPriority w:val="99"/>
    <w:rsid w:val="00374EB9"/>
    <w:rPr>
      <w:sz w:val="24"/>
      <w:szCs w:val="24"/>
    </w:rPr>
  </w:style>
  <w:style w:type="table" w:styleId="a7">
    <w:name w:val="Table Grid"/>
    <w:basedOn w:val="a1"/>
    <w:uiPriority w:val="59"/>
    <w:rsid w:val="00257A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B0C7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B0C7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1</Pages>
  <Words>44</Words>
  <Characters>254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鹿児島県</cp:lastModifiedBy>
  <cp:revision>4</cp:revision>
  <cp:lastPrinted>2019-06-21T06:57:00Z</cp:lastPrinted>
  <dcterms:created xsi:type="dcterms:W3CDTF">2015-12-25T10:57:00Z</dcterms:created>
  <dcterms:modified xsi:type="dcterms:W3CDTF">2019-06-21T07:50:00Z</dcterms:modified>
</cp:coreProperties>
</file>