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583589" w:rsidRDefault="000D14F2" w:rsidP="00E355A7">
      <w:pPr>
        <w:overflowPunct w:val="0"/>
        <w:jc w:val="center"/>
        <w:textAlignment w:val="baseline"/>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cs="ＭＳ ゴシック" w:hint="eastAsia"/>
          <w:b/>
          <w:bCs/>
          <w:color w:val="000000" w:themeColor="text1"/>
          <w:kern w:val="0"/>
          <w:sz w:val="35"/>
          <w:szCs w:val="35"/>
        </w:rPr>
        <w:t>令和</w:t>
      </w:r>
      <w:r w:rsidR="00685D2B" w:rsidRPr="00583589">
        <w:rPr>
          <w:rFonts w:ascii="ＭＳ ゴシック" w:eastAsia="ＭＳ ゴシック" w:hAnsi="ＭＳ ゴシック" w:cs="ＭＳ ゴシック" w:hint="eastAsia"/>
          <w:b/>
          <w:bCs/>
          <w:color w:val="000000" w:themeColor="text1"/>
          <w:kern w:val="0"/>
          <w:sz w:val="35"/>
          <w:szCs w:val="35"/>
        </w:rPr>
        <w:t>７</w:t>
      </w:r>
      <w:r w:rsidR="0080089C" w:rsidRPr="00583589">
        <w:rPr>
          <w:rFonts w:ascii="ＭＳ ゴシック" w:eastAsia="ＭＳ ゴシック" w:hAnsi="ＭＳ ゴシック" w:cs="ＭＳ ゴシック" w:hint="eastAsia"/>
          <w:b/>
          <w:bCs/>
          <w:color w:val="000000" w:themeColor="text1"/>
          <w:kern w:val="0"/>
          <w:sz w:val="35"/>
          <w:szCs w:val="35"/>
        </w:rPr>
        <w:t>年度</w:t>
      </w:r>
    </w:p>
    <w:p w:rsidR="0080089C" w:rsidRPr="00583589" w:rsidRDefault="00EE4008" w:rsidP="004D1457">
      <w:pPr>
        <w:overflowPunct w:val="0"/>
        <w:jc w:val="center"/>
        <w:textAlignment w:val="baseline"/>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cs="ＭＳ ゴシック" w:hint="eastAsia"/>
          <w:b/>
          <w:bCs/>
          <w:color w:val="000000" w:themeColor="text1"/>
          <w:kern w:val="0"/>
          <w:sz w:val="35"/>
          <w:szCs w:val="35"/>
        </w:rPr>
        <w:t>【№21-1</w:t>
      </w:r>
      <w:r w:rsidR="00BE7841" w:rsidRPr="00583589">
        <w:rPr>
          <w:rFonts w:ascii="ＭＳ ゴシック" w:eastAsia="ＭＳ ゴシック" w:hAnsi="ＭＳ ゴシック" w:cs="ＭＳ ゴシック"/>
          <w:b/>
          <w:bCs/>
          <w:color w:val="000000" w:themeColor="text1"/>
          <w:kern w:val="0"/>
          <w:sz w:val="35"/>
          <w:szCs w:val="35"/>
        </w:rPr>
        <w:t>-</w:t>
      </w:r>
      <w:r w:rsidR="006F7FA1" w:rsidRPr="00583589">
        <w:rPr>
          <w:rFonts w:ascii="ＭＳ ゴシック" w:eastAsia="ＭＳ ゴシック" w:hAnsi="ＭＳ ゴシック" w:cs="ＭＳ ゴシック" w:hint="eastAsia"/>
          <w:b/>
          <w:bCs/>
          <w:color w:val="000000" w:themeColor="text1"/>
          <w:kern w:val="0"/>
          <w:sz w:val="35"/>
          <w:szCs w:val="35"/>
        </w:rPr>
        <w:t>3</w:t>
      </w:r>
      <w:r w:rsidRPr="00583589">
        <w:rPr>
          <w:rFonts w:ascii="ＭＳ ゴシック" w:eastAsia="ＭＳ ゴシック" w:hAnsi="ＭＳ ゴシック" w:cs="ＭＳ ゴシック" w:hint="eastAsia"/>
          <w:b/>
          <w:bCs/>
          <w:color w:val="000000" w:themeColor="text1"/>
          <w:kern w:val="0"/>
          <w:sz w:val="35"/>
          <w:szCs w:val="35"/>
        </w:rPr>
        <w:t>】</w:t>
      </w:r>
      <w:r w:rsidR="0080089C" w:rsidRPr="00583589">
        <w:rPr>
          <w:rFonts w:ascii="ＭＳ ゴシック" w:eastAsia="ＭＳ ゴシック" w:hAnsi="ＭＳ ゴシック" w:cs="ＭＳ ゴシック" w:hint="eastAsia"/>
          <w:b/>
          <w:bCs/>
          <w:color w:val="000000" w:themeColor="text1"/>
          <w:kern w:val="0"/>
          <w:sz w:val="35"/>
          <w:szCs w:val="35"/>
        </w:rPr>
        <w:t>指定障害</w:t>
      </w:r>
      <w:r w:rsidR="00993B3C" w:rsidRPr="00583589">
        <w:rPr>
          <w:rFonts w:ascii="ＭＳ ゴシック" w:eastAsia="ＭＳ ゴシック" w:hAnsi="ＭＳ ゴシック" w:cs="ＭＳ ゴシック" w:hint="eastAsia"/>
          <w:b/>
          <w:bCs/>
          <w:color w:val="000000" w:themeColor="text1"/>
          <w:kern w:val="0"/>
          <w:sz w:val="35"/>
          <w:szCs w:val="35"/>
        </w:rPr>
        <w:t>児通所支援事業者</w:t>
      </w:r>
      <w:r w:rsidR="0080089C" w:rsidRPr="00583589">
        <w:rPr>
          <w:rFonts w:ascii="ＭＳ ゴシック" w:eastAsia="ＭＳ ゴシック" w:hAnsi="ＭＳ ゴシック" w:cs="ＭＳ ゴシック" w:hint="eastAsia"/>
          <w:b/>
          <w:bCs/>
          <w:color w:val="000000" w:themeColor="text1"/>
          <w:kern w:val="0"/>
          <w:sz w:val="35"/>
          <w:szCs w:val="35"/>
        </w:rPr>
        <w:t>指導調書</w:t>
      </w:r>
    </w:p>
    <w:p w:rsidR="00EE4008" w:rsidRPr="00583589" w:rsidRDefault="00EE4008" w:rsidP="00C87E56">
      <w:pPr>
        <w:overflowPunct w:val="0"/>
        <w:jc w:val="center"/>
        <w:textAlignment w:val="baseline"/>
        <w:rPr>
          <w:rFonts w:ascii="ＭＳ ゴシック" w:eastAsia="ＭＳ ゴシック" w:hAnsi="ＭＳ ゴシック"/>
          <w:color w:val="000000" w:themeColor="text1"/>
          <w:kern w:val="0"/>
          <w:sz w:val="32"/>
          <w:szCs w:val="32"/>
        </w:rPr>
      </w:pPr>
      <w:r w:rsidRPr="00583589">
        <w:rPr>
          <w:rFonts w:ascii="ＭＳ ゴシック" w:eastAsia="ＭＳ ゴシック" w:hAnsi="ＭＳ ゴシック" w:cs="ＭＳ ゴシック" w:hint="eastAsia"/>
          <w:b/>
          <w:bCs/>
          <w:color w:val="000000" w:themeColor="text1"/>
          <w:kern w:val="0"/>
          <w:sz w:val="32"/>
          <w:szCs w:val="32"/>
        </w:rPr>
        <w:t>○</w:t>
      </w:r>
      <w:r w:rsidR="0053501C" w:rsidRPr="00583589">
        <w:rPr>
          <w:rFonts w:ascii="ＭＳ ゴシック" w:eastAsia="ＭＳ ゴシック" w:hAnsi="ＭＳ ゴシック" w:cs="ＭＳ ゴシック" w:hint="eastAsia"/>
          <w:b/>
          <w:bCs/>
          <w:color w:val="000000" w:themeColor="text1"/>
          <w:kern w:val="0"/>
          <w:sz w:val="32"/>
          <w:szCs w:val="32"/>
        </w:rPr>
        <w:t>指定</w:t>
      </w:r>
      <w:r w:rsidRPr="00583589">
        <w:rPr>
          <w:rFonts w:ascii="ＭＳ ゴシック" w:eastAsia="ＭＳ ゴシック" w:hAnsi="ＭＳ ゴシック" w:cs="ＭＳ ゴシック" w:hint="eastAsia"/>
          <w:b/>
          <w:bCs/>
          <w:color w:val="000000" w:themeColor="text1"/>
          <w:kern w:val="0"/>
          <w:sz w:val="32"/>
          <w:szCs w:val="32"/>
        </w:rPr>
        <w:t>居宅訪問型児童発達支援</w:t>
      </w:r>
    </w:p>
    <w:p w:rsidR="0080089C" w:rsidRPr="00583589" w:rsidRDefault="0080089C" w:rsidP="0080089C">
      <w:pPr>
        <w:overflowPunct w:val="0"/>
        <w:textAlignment w:val="baseline"/>
        <w:rPr>
          <w:rFonts w:ascii="ＭＳ ゴシック" w:eastAsia="ＭＳ ゴシック" w:hAnsi="ＭＳ ゴシック"/>
          <w:color w:val="000000" w:themeColor="text1"/>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583589" w:rsidRPr="00583589" w:rsidTr="0008797A">
        <w:trPr>
          <w:trHeight w:val="654"/>
          <w:jc w:val="center"/>
        </w:trPr>
        <w:tc>
          <w:tcPr>
            <w:tcW w:w="2178" w:type="dxa"/>
            <w:tcBorders>
              <w:bottom w:val="single" w:sz="4" w:space="0" w:color="auto"/>
              <w:right w:val="single" w:sz="4" w:space="0" w:color="auto"/>
            </w:tcBorders>
            <w:vAlign w:val="center"/>
          </w:tcPr>
          <w:p w:rsidR="00B21AED" w:rsidRPr="00583589" w:rsidRDefault="00B21AED" w:rsidP="00B21AED">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54"/>
                <w:kern w:val="0"/>
                <w:szCs w:val="21"/>
                <w:fitText w:val="1800" w:id="-753218048"/>
              </w:rPr>
              <w:t>事業所の名</w:t>
            </w:r>
            <w:r w:rsidRPr="00583589">
              <w:rPr>
                <w:rFonts w:ascii="ＭＳ ゴシック" w:eastAsia="ＭＳ ゴシック" w:hAnsi="ＭＳ ゴシック" w:hint="eastAsia"/>
                <w:color w:val="000000" w:themeColor="text1"/>
                <w:kern w:val="0"/>
                <w:szCs w:val="21"/>
                <w:fitText w:val="1800" w:id="-753218048"/>
              </w:rPr>
              <w:t>称</w:t>
            </w:r>
          </w:p>
        </w:tc>
        <w:tc>
          <w:tcPr>
            <w:tcW w:w="7362" w:type="dxa"/>
            <w:gridSpan w:val="2"/>
            <w:tcBorders>
              <w:left w:val="single" w:sz="4" w:space="0" w:color="auto"/>
              <w:bottom w:val="single" w:sz="4" w:space="0" w:color="auto"/>
            </w:tcBorders>
            <w:vAlign w:val="center"/>
          </w:tcPr>
          <w:p w:rsidR="00B21AED" w:rsidRPr="00583589" w:rsidRDefault="00B21AED" w:rsidP="00B21AED">
            <w:pPr>
              <w:rPr>
                <w:rFonts w:ascii="ＭＳ ゴシック" w:eastAsia="ＭＳ ゴシック" w:hAnsi="ＭＳ ゴシック"/>
                <w:color w:val="000000" w:themeColor="text1"/>
                <w:sz w:val="20"/>
                <w:szCs w:val="20"/>
              </w:rPr>
            </w:pPr>
          </w:p>
        </w:tc>
      </w:tr>
      <w:tr w:rsidR="00583589" w:rsidRPr="00583589" w:rsidTr="0008797A">
        <w:trPr>
          <w:trHeight w:val="622"/>
          <w:jc w:val="center"/>
        </w:trPr>
        <w:tc>
          <w:tcPr>
            <w:tcW w:w="2178" w:type="dxa"/>
            <w:tcBorders>
              <w:top w:val="single" w:sz="4" w:space="0" w:color="auto"/>
              <w:bottom w:val="single" w:sz="4" w:space="0" w:color="auto"/>
              <w:right w:val="single" w:sz="4" w:space="0" w:color="auto"/>
            </w:tcBorders>
            <w:vAlign w:val="center"/>
          </w:tcPr>
          <w:p w:rsidR="00B21AED" w:rsidRPr="00583589" w:rsidRDefault="00B21AED" w:rsidP="00B21AED">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27"/>
                <w:kern w:val="0"/>
                <w:szCs w:val="21"/>
                <w:fitText w:val="1800" w:id="-753217792"/>
              </w:rPr>
              <w:t>事業所の所在</w:t>
            </w:r>
            <w:r w:rsidRPr="00583589">
              <w:rPr>
                <w:rFonts w:ascii="ＭＳ ゴシック" w:eastAsia="ＭＳ ゴシック" w:hAnsi="ＭＳ ゴシック" w:hint="eastAsia"/>
                <w:color w:val="000000" w:themeColor="text1"/>
                <w:spacing w:val="3"/>
                <w:kern w:val="0"/>
                <w:szCs w:val="21"/>
                <w:fitText w:val="1800" w:id="-753217792"/>
              </w:rPr>
              <w:t>地</w:t>
            </w:r>
          </w:p>
        </w:tc>
        <w:tc>
          <w:tcPr>
            <w:tcW w:w="7362" w:type="dxa"/>
            <w:gridSpan w:val="2"/>
            <w:tcBorders>
              <w:top w:val="single" w:sz="4" w:space="0" w:color="auto"/>
              <w:left w:val="single" w:sz="4" w:space="0" w:color="auto"/>
              <w:bottom w:val="single" w:sz="4" w:space="0" w:color="auto"/>
            </w:tcBorders>
            <w:vAlign w:val="center"/>
          </w:tcPr>
          <w:p w:rsidR="00B21AED" w:rsidRPr="00583589" w:rsidRDefault="00B21AED" w:rsidP="00B21AED">
            <w:pPr>
              <w:rPr>
                <w:rFonts w:ascii="ＭＳ ゴシック" w:eastAsia="ＭＳ ゴシック" w:hAnsi="ＭＳ ゴシック"/>
                <w:color w:val="000000" w:themeColor="text1"/>
                <w:sz w:val="20"/>
                <w:szCs w:val="20"/>
              </w:rPr>
            </w:pPr>
          </w:p>
        </w:tc>
      </w:tr>
      <w:tr w:rsidR="00583589" w:rsidRPr="00583589" w:rsidTr="0008797A">
        <w:trPr>
          <w:trHeight w:val="611"/>
          <w:jc w:val="center"/>
        </w:trPr>
        <w:tc>
          <w:tcPr>
            <w:tcW w:w="2178" w:type="dxa"/>
            <w:tcBorders>
              <w:top w:val="single" w:sz="4" w:space="0" w:color="auto"/>
              <w:bottom w:val="single" w:sz="4" w:space="0" w:color="auto"/>
              <w:right w:val="single" w:sz="4" w:space="0" w:color="auto"/>
            </w:tcBorders>
            <w:vAlign w:val="center"/>
          </w:tcPr>
          <w:p w:rsidR="00B21AED" w:rsidRPr="00583589" w:rsidRDefault="00B21AED" w:rsidP="00B21AED">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54"/>
                <w:kern w:val="0"/>
                <w:szCs w:val="21"/>
                <w:fitText w:val="1800" w:id="-753217791"/>
              </w:rPr>
              <w:t>事業者の名</w:t>
            </w:r>
            <w:r w:rsidRPr="00583589">
              <w:rPr>
                <w:rFonts w:ascii="ＭＳ ゴシック" w:eastAsia="ＭＳ ゴシック" w:hAnsi="ＭＳ ゴシック" w:hint="eastAsia"/>
                <w:color w:val="000000" w:themeColor="text1"/>
                <w:kern w:val="0"/>
                <w:szCs w:val="21"/>
                <w:fitText w:val="1800" w:id="-753217791"/>
              </w:rPr>
              <w:t>称</w:t>
            </w:r>
          </w:p>
        </w:tc>
        <w:tc>
          <w:tcPr>
            <w:tcW w:w="7362" w:type="dxa"/>
            <w:gridSpan w:val="2"/>
            <w:tcBorders>
              <w:top w:val="single" w:sz="4" w:space="0" w:color="auto"/>
              <w:left w:val="single" w:sz="4" w:space="0" w:color="auto"/>
              <w:bottom w:val="single" w:sz="4" w:space="0" w:color="auto"/>
            </w:tcBorders>
            <w:vAlign w:val="center"/>
          </w:tcPr>
          <w:p w:rsidR="00B21AED" w:rsidRPr="00583589" w:rsidRDefault="00B21AED" w:rsidP="00B21AED">
            <w:pPr>
              <w:rPr>
                <w:rFonts w:ascii="ＭＳ ゴシック" w:eastAsia="ＭＳ ゴシック" w:hAnsi="ＭＳ ゴシック"/>
                <w:color w:val="000000" w:themeColor="text1"/>
                <w:sz w:val="20"/>
                <w:szCs w:val="20"/>
              </w:rPr>
            </w:pPr>
          </w:p>
        </w:tc>
      </w:tr>
      <w:tr w:rsidR="00583589" w:rsidRPr="00583589" w:rsidTr="0008797A">
        <w:trPr>
          <w:trHeight w:val="628"/>
          <w:jc w:val="center"/>
        </w:trPr>
        <w:tc>
          <w:tcPr>
            <w:tcW w:w="2178" w:type="dxa"/>
            <w:tcBorders>
              <w:top w:val="single" w:sz="4" w:space="0" w:color="auto"/>
              <w:bottom w:val="single" w:sz="4" w:space="0" w:color="auto"/>
              <w:right w:val="single" w:sz="4" w:space="0" w:color="auto"/>
            </w:tcBorders>
            <w:vAlign w:val="center"/>
          </w:tcPr>
          <w:p w:rsidR="00B21AED" w:rsidRPr="00583589" w:rsidRDefault="00B21AED" w:rsidP="00B21AED">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94"/>
                <w:kern w:val="0"/>
                <w:szCs w:val="21"/>
                <w:fitText w:val="1800" w:id="-753217790"/>
              </w:rPr>
              <w:t>事業所番</w:t>
            </w:r>
            <w:r w:rsidRPr="00583589">
              <w:rPr>
                <w:rFonts w:ascii="ＭＳ ゴシック" w:eastAsia="ＭＳ ゴシック" w:hAnsi="ＭＳ ゴシック" w:hint="eastAsia"/>
                <w:color w:val="000000" w:themeColor="text1"/>
                <w:kern w:val="0"/>
                <w:szCs w:val="21"/>
                <w:fitText w:val="1800" w:id="-753217790"/>
              </w:rPr>
              <w:t>号</w:t>
            </w:r>
          </w:p>
        </w:tc>
        <w:tc>
          <w:tcPr>
            <w:tcW w:w="7362" w:type="dxa"/>
            <w:gridSpan w:val="2"/>
            <w:tcBorders>
              <w:top w:val="single" w:sz="4" w:space="0" w:color="auto"/>
              <w:left w:val="single" w:sz="4" w:space="0" w:color="auto"/>
              <w:bottom w:val="single" w:sz="4" w:space="0" w:color="auto"/>
            </w:tcBorders>
            <w:vAlign w:val="center"/>
          </w:tcPr>
          <w:p w:rsidR="00B21AED" w:rsidRPr="00583589" w:rsidRDefault="00385047"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４６</w:t>
            </w:r>
          </w:p>
        </w:tc>
      </w:tr>
      <w:tr w:rsidR="00583589" w:rsidRPr="00583589" w:rsidTr="0008797A">
        <w:trPr>
          <w:trHeight w:val="617"/>
          <w:jc w:val="center"/>
        </w:trPr>
        <w:tc>
          <w:tcPr>
            <w:tcW w:w="2178" w:type="dxa"/>
            <w:tcBorders>
              <w:top w:val="single" w:sz="4" w:space="0" w:color="auto"/>
              <w:bottom w:val="single" w:sz="18" w:space="0" w:color="auto"/>
              <w:right w:val="single" w:sz="4" w:space="0" w:color="auto"/>
            </w:tcBorders>
            <w:vAlign w:val="center"/>
          </w:tcPr>
          <w:p w:rsidR="00B21AED" w:rsidRPr="00583589" w:rsidRDefault="00B21AED" w:rsidP="001F1268">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94"/>
                <w:kern w:val="0"/>
                <w:szCs w:val="21"/>
                <w:fitText w:val="1800" w:id="-753217789"/>
              </w:rPr>
              <w:t>指導年月</w:t>
            </w:r>
            <w:r w:rsidRPr="00583589">
              <w:rPr>
                <w:rFonts w:ascii="ＭＳ ゴシック" w:eastAsia="ＭＳ ゴシック" w:hAnsi="ＭＳ ゴシック" w:hint="eastAsia"/>
                <w:color w:val="000000" w:themeColor="text1"/>
                <w:kern w:val="0"/>
                <w:szCs w:val="21"/>
                <w:fitText w:val="1800" w:id="-753217789"/>
              </w:rPr>
              <w:t>日</w:t>
            </w:r>
          </w:p>
        </w:tc>
        <w:tc>
          <w:tcPr>
            <w:tcW w:w="7362" w:type="dxa"/>
            <w:gridSpan w:val="2"/>
            <w:tcBorders>
              <w:top w:val="single" w:sz="4" w:space="0" w:color="auto"/>
              <w:left w:val="single" w:sz="4" w:space="0" w:color="auto"/>
              <w:bottom w:val="single" w:sz="18" w:space="0" w:color="auto"/>
            </w:tcBorders>
            <w:vAlign w:val="center"/>
          </w:tcPr>
          <w:p w:rsidR="001F1268" w:rsidRPr="00583589" w:rsidRDefault="00385047" w:rsidP="008B2714">
            <w:pPr>
              <w:ind w:firstLineChars="300" w:firstLine="630"/>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年　　　月　　　日　～　</w:t>
            </w:r>
            <w:r w:rsidR="008B2714" w:rsidRPr="00583589">
              <w:rPr>
                <w:rFonts w:ascii="ＭＳ ゴシック" w:eastAsia="ＭＳ ゴシック" w:hAnsi="ＭＳ ゴシック" w:hint="eastAsia"/>
                <w:color w:val="000000" w:themeColor="text1"/>
                <w:szCs w:val="21"/>
              </w:rPr>
              <w:t xml:space="preserve">　</w:t>
            </w:r>
            <w:r w:rsidR="008B2714"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 xml:space="preserve">　　年　　　月　　　日</w:t>
            </w:r>
          </w:p>
        </w:tc>
      </w:tr>
      <w:tr w:rsidR="00583589" w:rsidRPr="00583589" w:rsidTr="005501A9">
        <w:trPr>
          <w:trHeight w:val="585"/>
          <w:jc w:val="center"/>
        </w:trPr>
        <w:tc>
          <w:tcPr>
            <w:tcW w:w="2178" w:type="dxa"/>
            <w:vMerge w:val="restart"/>
            <w:tcBorders>
              <w:top w:val="single" w:sz="18" w:space="0" w:color="auto"/>
              <w:left w:val="single" w:sz="18" w:space="0" w:color="auto"/>
              <w:right w:val="single" w:sz="4" w:space="0" w:color="auto"/>
            </w:tcBorders>
            <w:vAlign w:val="center"/>
          </w:tcPr>
          <w:p w:rsidR="00C05000" w:rsidRPr="00583589" w:rsidRDefault="00C05000" w:rsidP="00C05000">
            <w:pPr>
              <w:jc w:val="center"/>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hint="eastAsia"/>
                <w:color w:val="000000" w:themeColor="text1"/>
                <w:spacing w:val="337"/>
                <w:kern w:val="0"/>
                <w:szCs w:val="21"/>
                <w:fitText w:val="1980" w:id="-753216512"/>
              </w:rPr>
              <w:t>立会</w:t>
            </w:r>
            <w:r w:rsidRPr="00583589">
              <w:rPr>
                <w:rFonts w:ascii="ＭＳ ゴシック" w:eastAsia="ＭＳ ゴシック" w:hAnsi="ＭＳ ゴシック" w:hint="eastAsia"/>
                <w:color w:val="000000" w:themeColor="text1"/>
                <w:spacing w:val="1"/>
                <w:kern w:val="0"/>
                <w:szCs w:val="21"/>
                <w:fitText w:val="1980" w:id="-753216512"/>
              </w:rPr>
              <w:t>者</w:t>
            </w:r>
          </w:p>
          <w:p w:rsidR="00C05000" w:rsidRPr="00583589" w:rsidRDefault="00C05000" w:rsidP="00C05000">
            <w:pPr>
              <w:jc w:val="center"/>
              <w:rPr>
                <w:rFonts w:ascii="ＭＳ ゴシック" w:eastAsia="ＭＳ ゴシック" w:hAnsi="ＭＳ ゴシック"/>
                <w:color w:val="000000" w:themeColor="text1"/>
                <w:kern w:val="0"/>
                <w:szCs w:val="21"/>
              </w:rPr>
            </w:pPr>
          </w:p>
          <w:p w:rsidR="00C05000" w:rsidRPr="00583589" w:rsidRDefault="00C05000" w:rsidP="00C05000">
            <w:pPr>
              <w:jc w:val="center"/>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hint="eastAsia"/>
                <w:color w:val="000000" w:themeColor="text1"/>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C05000" w:rsidRPr="00583589" w:rsidRDefault="00C05000" w:rsidP="00C05000">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5501A9">
        <w:trPr>
          <w:trHeight w:val="588"/>
          <w:jc w:val="center"/>
        </w:trPr>
        <w:tc>
          <w:tcPr>
            <w:tcW w:w="2178" w:type="dxa"/>
            <w:vMerge/>
            <w:tcBorders>
              <w:left w:val="single" w:sz="18" w:space="0" w:color="auto"/>
              <w:right w:val="single" w:sz="4" w:space="0" w:color="auto"/>
            </w:tcBorders>
          </w:tcPr>
          <w:p w:rsidR="00C05000" w:rsidRPr="00583589" w:rsidRDefault="00C05000" w:rsidP="001F1268">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C05000" w:rsidRPr="00583589" w:rsidRDefault="00C05000" w:rsidP="00C05000">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7628CA">
        <w:trPr>
          <w:trHeight w:val="600"/>
          <w:jc w:val="center"/>
        </w:trPr>
        <w:tc>
          <w:tcPr>
            <w:tcW w:w="2178" w:type="dxa"/>
            <w:vMerge/>
            <w:tcBorders>
              <w:left w:val="single" w:sz="18" w:space="0" w:color="auto"/>
              <w:right w:val="single" w:sz="4" w:space="0" w:color="auto"/>
            </w:tcBorders>
          </w:tcPr>
          <w:p w:rsidR="007628CA" w:rsidRPr="00583589" w:rsidRDefault="007628CA" w:rsidP="001F1268">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right w:val="single" w:sz="18" w:space="0" w:color="auto"/>
            </w:tcBorders>
            <w:vAlign w:val="center"/>
          </w:tcPr>
          <w:p w:rsidR="007628CA" w:rsidRPr="00583589" w:rsidRDefault="007628CA" w:rsidP="00C05000">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5501A9">
        <w:trPr>
          <w:trHeight w:val="622"/>
          <w:jc w:val="center"/>
        </w:trPr>
        <w:tc>
          <w:tcPr>
            <w:tcW w:w="2178" w:type="dxa"/>
            <w:vMerge w:val="restart"/>
            <w:tcBorders>
              <w:top w:val="single" w:sz="18" w:space="0" w:color="auto"/>
              <w:left w:val="single" w:sz="18" w:space="0" w:color="auto"/>
              <w:right w:val="single" w:sz="4" w:space="0" w:color="auto"/>
            </w:tcBorders>
            <w:vAlign w:val="center"/>
          </w:tcPr>
          <w:p w:rsidR="006809F9" w:rsidRPr="00583589" w:rsidRDefault="006809F9" w:rsidP="003932B0">
            <w:pPr>
              <w:jc w:val="center"/>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hint="eastAsia"/>
                <w:color w:val="000000" w:themeColor="text1"/>
                <w:spacing w:val="337"/>
                <w:kern w:val="0"/>
                <w:szCs w:val="21"/>
                <w:fitText w:val="1980" w:id="-753216000"/>
              </w:rPr>
              <w:t>指導</w:t>
            </w:r>
            <w:r w:rsidRPr="00583589">
              <w:rPr>
                <w:rFonts w:ascii="ＭＳ ゴシック" w:eastAsia="ＭＳ ゴシック" w:hAnsi="ＭＳ ゴシック" w:hint="eastAsia"/>
                <w:color w:val="000000" w:themeColor="text1"/>
                <w:spacing w:val="1"/>
                <w:kern w:val="0"/>
                <w:szCs w:val="21"/>
                <w:fitText w:val="1980" w:id="-753216000"/>
              </w:rPr>
              <w:t>班</w:t>
            </w:r>
          </w:p>
          <w:p w:rsidR="006809F9" w:rsidRPr="00583589" w:rsidRDefault="006809F9" w:rsidP="003932B0">
            <w:pPr>
              <w:jc w:val="center"/>
              <w:rPr>
                <w:rFonts w:ascii="ＭＳ ゴシック" w:eastAsia="ＭＳ ゴシック" w:hAnsi="ＭＳ ゴシック"/>
                <w:color w:val="000000" w:themeColor="text1"/>
                <w:kern w:val="0"/>
                <w:szCs w:val="21"/>
              </w:rPr>
            </w:pPr>
          </w:p>
          <w:p w:rsidR="006809F9" w:rsidRPr="00583589" w:rsidRDefault="006809F9" w:rsidP="003932B0">
            <w:pPr>
              <w:jc w:val="center"/>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hint="eastAsia"/>
                <w:color w:val="000000" w:themeColor="text1"/>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809F9" w:rsidRPr="00583589" w:rsidRDefault="006809F9"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（班長）職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5501A9">
        <w:trPr>
          <w:trHeight w:val="590"/>
          <w:jc w:val="center"/>
        </w:trPr>
        <w:tc>
          <w:tcPr>
            <w:tcW w:w="2178" w:type="dxa"/>
            <w:vMerge/>
            <w:tcBorders>
              <w:left w:val="single" w:sz="18" w:space="0" w:color="auto"/>
              <w:right w:val="single" w:sz="4" w:space="0" w:color="auto"/>
            </w:tcBorders>
          </w:tcPr>
          <w:p w:rsidR="006809F9" w:rsidRPr="00583589" w:rsidRDefault="006809F9" w:rsidP="001F1268">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809F9" w:rsidRPr="00583589" w:rsidRDefault="006809F9"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（班</w:t>
            </w:r>
            <w:r w:rsidR="008B4903" w:rsidRPr="00583589">
              <w:rPr>
                <w:rFonts w:ascii="ＭＳ ゴシック" w:eastAsia="ＭＳ ゴシック" w:hAnsi="ＭＳ ゴシック" w:hint="eastAsia"/>
                <w:color w:val="000000" w:themeColor="text1"/>
                <w:szCs w:val="21"/>
              </w:rPr>
              <w:t>員</w:t>
            </w:r>
            <w:r w:rsidRPr="00583589">
              <w:rPr>
                <w:rFonts w:ascii="ＭＳ ゴシック" w:eastAsia="ＭＳ ゴシック" w:hAnsi="ＭＳ ゴシック" w:hint="eastAsia"/>
                <w:color w:val="000000" w:themeColor="text1"/>
                <w:szCs w:val="21"/>
              </w:rPr>
              <w:t>）職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7628CA">
        <w:trPr>
          <w:trHeight w:val="642"/>
          <w:jc w:val="center"/>
        </w:trPr>
        <w:tc>
          <w:tcPr>
            <w:tcW w:w="2178" w:type="dxa"/>
            <w:vMerge/>
            <w:tcBorders>
              <w:left w:val="single" w:sz="18" w:space="0" w:color="auto"/>
              <w:right w:val="single" w:sz="4" w:space="0" w:color="auto"/>
            </w:tcBorders>
          </w:tcPr>
          <w:p w:rsidR="007628CA" w:rsidRPr="00583589" w:rsidRDefault="007628CA" w:rsidP="001F1268">
            <w:pPr>
              <w:jc w:val="center"/>
              <w:rPr>
                <w:rFonts w:ascii="ＭＳ ゴシック" w:eastAsia="ＭＳ ゴシック" w:hAnsi="ＭＳ ゴシック"/>
                <w:color w:val="000000" w:themeColor="text1"/>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7628CA" w:rsidRPr="00583589" w:rsidRDefault="007628CA"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（班員）職</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氏</w:t>
            </w:r>
            <w:r w:rsidRPr="00583589">
              <w:rPr>
                <w:rFonts w:ascii="ＭＳ ゴシック" w:eastAsia="ＭＳ ゴシック" w:hAnsi="ＭＳ ゴシック"/>
                <w:color w:val="000000" w:themeColor="text1"/>
                <w:szCs w:val="21"/>
              </w:rPr>
              <w:t xml:space="preserve">  </w:t>
            </w:r>
            <w:r w:rsidRPr="00583589">
              <w:rPr>
                <w:rFonts w:ascii="ＭＳ ゴシック" w:eastAsia="ＭＳ ゴシック" w:hAnsi="ＭＳ ゴシック" w:hint="eastAsia"/>
                <w:color w:val="000000" w:themeColor="text1"/>
                <w:szCs w:val="21"/>
              </w:rPr>
              <w:t>名</w:t>
            </w:r>
          </w:p>
        </w:tc>
      </w:tr>
      <w:tr w:rsidR="00583589" w:rsidRPr="00583589" w:rsidTr="00B227C4">
        <w:trPr>
          <w:trHeight w:val="642"/>
          <w:jc w:val="center"/>
        </w:trPr>
        <w:tc>
          <w:tcPr>
            <w:tcW w:w="2178" w:type="dxa"/>
            <w:vMerge w:val="restart"/>
            <w:tcBorders>
              <w:left w:val="single" w:sz="18" w:space="0" w:color="auto"/>
              <w:right w:val="single" w:sz="4" w:space="0" w:color="auto"/>
            </w:tcBorders>
            <w:vAlign w:val="center"/>
          </w:tcPr>
          <w:p w:rsidR="00B227C4" w:rsidRPr="00583589" w:rsidRDefault="00B227C4" w:rsidP="00B227C4">
            <w:pPr>
              <w:jc w:val="center"/>
              <w:rPr>
                <w:rFonts w:ascii="ＭＳ ゴシック" w:eastAsia="ＭＳ ゴシック" w:hAnsi="ＭＳ ゴシック"/>
                <w:color w:val="000000" w:themeColor="text1"/>
                <w:kern w:val="0"/>
                <w:szCs w:val="21"/>
              </w:rPr>
            </w:pPr>
            <w:r w:rsidRPr="00583589">
              <w:rPr>
                <w:rFonts w:ascii="ＭＳ ゴシック" w:eastAsia="ＭＳ ゴシック" w:hAnsi="ＭＳ ゴシック" w:hint="eastAsia"/>
                <w:color w:val="000000" w:themeColor="text1"/>
                <w:spacing w:val="175"/>
                <w:kern w:val="0"/>
                <w:szCs w:val="21"/>
                <w:fitText w:val="1890" w:id="1454077186"/>
              </w:rPr>
              <w:t>連絡先</w:t>
            </w:r>
            <w:r w:rsidRPr="00583589">
              <w:rPr>
                <w:rFonts w:ascii="ＭＳ ゴシック" w:eastAsia="ＭＳ ゴシック" w:hAnsi="ＭＳ ゴシック" w:hint="eastAsia"/>
                <w:color w:val="000000" w:themeColor="text1"/>
                <w:kern w:val="0"/>
                <w:szCs w:val="21"/>
                <w:fitText w:val="1890" w:id="1454077186"/>
              </w:rPr>
              <w:t>等</w:t>
            </w:r>
          </w:p>
        </w:tc>
        <w:tc>
          <w:tcPr>
            <w:tcW w:w="1328" w:type="dxa"/>
            <w:tcBorders>
              <w:top w:val="single" w:sz="18" w:space="0" w:color="auto"/>
              <w:left w:val="single" w:sz="4" w:space="0" w:color="auto"/>
              <w:bottom w:val="single" w:sz="4" w:space="0" w:color="auto"/>
              <w:right w:val="single" w:sz="4"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p>
        </w:tc>
      </w:tr>
      <w:tr w:rsidR="00583589" w:rsidRPr="00583589" w:rsidTr="00B227C4">
        <w:trPr>
          <w:trHeight w:val="642"/>
          <w:jc w:val="center"/>
        </w:trPr>
        <w:tc>
          <w:tcPr>
            <w:tcW w:w="2178" w:type="dxa"/>
            <w:vMerge/>
            <w:tcBorders>
              <w:left w:val="single" w:sz="18" w:space="0" w:color="auto"/>
              <w:right w:val="single" w:sz="4" w:space="0" w:color="auto"/>
            </w:tcBorders>
          </w:tcPr>
          <w:p w:rsidR="00B227C4" w:rsidRPr="00583589" w:rsidRDefault="00B227C4" w:rsidP="001F1268">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p>
        </w:tc>
      </w:tr>
      <w:tr w:rsidR="00583589" w:rsidRPr="00583589" w:rsidTr="00B227C4">
        <w:trPr>
          <w:trHeight w:val="642"/>
          <w:jc w:val="center"/>
        </w:trPr>
        <w:tc>
          <w:tcPr>
            <w:tcW w:w="2178" w:type="dxa"/>
            <w:vMerge/>
            <w:tcBorders>
              <w:left w:val="single" w:sz="18" w:space="0" w:color="auto"/>
              <w:right w:val="single" w:sz="4" w:space="0" w:color="auto"/>
            </w:tcBorders>
          </w:tcPr>
          <w:p w:rsidR="00B227C4" w:rsidRPr="00583589" w:rsidRDefault="00B227C4" w:rsidP="001F1268">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Ｅメール</w:t>
            </w:r>
          </w:p>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p>
        </w:tc>
      </w:tr>
      <w:tr w:rsidR="00583589" w:rsidRPr="00583589" w:rsidTr="00EB4F23">
        <w:trPr>
          <w:trHeight w:val="642"/>
          <w:jc w:val="center"/>
        </w:trPr>
        <w:tc>
          <w:tcPr>
            <w:tcW w:w="2178" w:type="dxa"/>
            <w:vMerge/>
            <w:tcBorders>
              <w:left w:val="single" w:sz="18" w:space="0" w:color="auto"/>
              <w:bottom w:val="single" w:sz="18" w:space="0" w:color="auto"/>
              <w:right w:val="single" w:sz="4" w:space="0" w:color="auto"/>
            </w:tcBorders>
          </w:tcPr>
          <w:p w:rsidR="00B227C4" w:rsidRPr="00583589" w:rsidRDefault="00B227C4" w:rsidP="001F1268">
            <w:pPr>
              <w:jc w:val="center"/>
              <w:rPr>
                <w:rFonts w:ascii="ＭＳ ゴシック" w:eastAsia="ＭＳ ゴシック" w:hAnsi="ＭＳ ゴシック"/>
                <w:color w:val="000000" w:themeColor="text1"/>
                <w:kern w:val="0"/>
                <w:szCs w:val="21"/>
              </w:rPr>
            </w:pPr>
          </w:p>
        </w:tc>
        <w:tc>
          <w:tcPr>
            <w:tcW w:w="1328" w:type="dxa"/>
            <w:tcBorders>
              <w:top w:val="single" w:sz="4" w:space="0" w:color="auto"/>
              <w:left w:val="single" w:sz="4" w:space="0" w:color="auto"/>
              <w:bottom w:val="single" w:sz="18" w:space="0" w:color="auto"/>
              <w:right w:val="single" w:sz="4"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ＨＰ</w:t>
            </w:r>
          </w:p>
          <w:p w:rsidR="00B227C4" w:rsidRPr="00583589" w:rsidRDefault="00B227C4" w:rsidP="00B21AED">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アドレス</w:t>
            </w:r>
          </w:p>
        </w:tc>
        <w:tc>
          <w:tcPr>
            <w:tcW w:w="6034" w:type="dxa"/>
            <w:tcBorders>
              <w:top w:val="single" w:sz="4" w:space="0" w:color="auto"/>
              <w:left w:val="single" w:sz="4" w:space="0" w:color="auto"/>
              <w:bottom w:val="single" w:sz="18" w:space="0" w:color="auto"/>
              <w:right w:val="single" w:sz="18" w:space="0" w:color="auto"/>
            </w:tcBorders>
            <w:vAlign w:val="center"/>
          </w:tcPr>
          <w:p w:rsidR="00B227C4" w:rsidRPr="00583589" w:rsidRDefault="00B227C4" w:rsidP="00B21AED">
            <w:pPr>
              <w:rPr>
                <w:rFonts w:ascii="ＭＳ ゴシック" w:eastAsia="ＭＳ ゴシック" w:hAnsi="ＭＳ ゴシック"/>
                <w:color w:val="000000" w:themeColor="text1"/>
                <w:szCs w:val="21"/>
              </w:rPr>
            </w:pPr>
          </w:p>
        </w:tc>
      </w:tr>
    </w:tbl>
    <w:p w:rsidR="006E4E20" w:rsidRDefault="00CB45ED" w:rsidP="00AA249B">
      <w:pPr>
        <w:numPr>
          <w:ilvl w:val="0"/>
          <w:numId w:val="1"/>
        </w:num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事業所において御記入ください。</w:t>
      </w:r>
    </w:p>
    <w:p w:rsidR="006E4E20" w:rsidRDefault="006E4E20">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rsidR="00CB45ED" w:rsidRPr="00583589" w:rsidRDefault="00CB45ED" w:rsidP="00AA249B">
      <w:pPr>
        <w:numPr>
          <w:ilvl w:val="0"/>
          <w:numId w:val="1"/>
        </w:numPr>
        <w:rPr>
          <w:rFonts w:ascii="ＭＳ ゴシック" w:eastAsia="ＭＳ ゴシック" w:hAnsi="ＭＳ ゴシック"/>
          <w:color w:val="000000" w:themeColor="text1"/>
          <w:szCs w:val="21"/>
        </w:rPr>
      </w:pPr>
      <w:bookmarkStart w:id="0" w:name="_GoBack"/>
      <w:bookmarkEnd w:id="0"/>
    </w:p>
    <w:p w:rsidR="00676CAE" w:rsidRPr="00583589" w:rsidRDefault="00676CAE" w:rsidP="00C922D5">
      <w:pPr>
        <w:ind w:firstLineChars="100" w:firstLine="210"/>
        <w:rPr>
          <w:rFonts w:ascii="ＭＳ ゴシック" w:eastAsia="ＭＳ ゴシック" w:hAnsi="ＭＳ ゴシック"/>
          <w:color w:val="000000" w:themeColor="text1"/>
          <w:szCs w:val="21"/>
        </w:rPr>
        <w:sectPr w:rsidR="00676CAE" w:rsidRPr="00583589" w:rsidSect="00390957">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rsidR="00567072" w:rsidRPr="00583589" w:rsidRDefault="00DA79AD" w:rsidP="00567072">
      <w:pPr>
        <w:snapToGrid w:val="0"/>
        <w:spacing w:line="360" w:lineRule="atLeast"/>
        <w:ind w:firstLineChars="600" w:firstLine="1620"/>
        <w:jc w:val="left"/>
        <w:rPr>
          <w:rFonts w:ascii="ＭＳ ゴシック" w:eastAsia="ＭＳ ゴシック" w:hAnsi="ＭＳ ゴシック"/>
          <w:color w:val="000000" w:themeColor="text1"/>
          <w:sz w:val="27"/>
          <w:szCs w:val="27"/>
        </w:rPr>
      </w:pPr>
      <w:r w:rsidRPr="00583589">
        <w:rPr>
          <w:rFonts w:ascii="ＭＳ ゴシック" w:eastAsia="ＭＳ ゴシック" w:hAnsi="ＭＳ ゴシック" w:hint="eastAsia"/>
          <w:color w:val="000000" w:themeColor="text1"/>
          <w:sz w:val="27"/>
          <w:szCs w:val="27"/>
        </w:rPr>
        <w:lastRenderedPageBreak/>
        <w:t>児童福祉法に基づく指定</w:t>
      </w:r>
      <w:r w:rsidR="000A02AD" w:rsidRPr="00583589">
        <w:rPr>
          <w:rFonts w:ascii="ＭＳ ゴシック" w:eastAsia="ＭＳ ゴシック" w:hAnsi="ＭＳ ゴシック" w:hint="eastAsia"/>
          <w:color w:val="000000" w:themeColor="text1"/>
          <w:sz w:val="27"/>
          <w:szCs w:val="27"/>
        </w:rPr>
        <w:t>居宅訪問</w:t>
      </w:r>
      <w:r w:rsidR="000A02AD" w:rsidRPr="00583589">
        <w:rPr>
          <w:rFonts w:ascii="ＭＳ ゴシック" w:eastAsia="ＭＳ ゴシック" w:hAnsi="ＭＳ ゴシック"/>
          <w:color w:val="000000" w:themeColor="text1"/>
          <w:sz w:val="27"/>
          <w:szCs w:val="27"/>
        </w:rPr>
        <w:t>型児童発達</w:t>
      </w:r>
      <w:r w:rsidRPr="00583589">
        <w:rPr>
          <w:rFonts w:ascii="ＭＳ ゴシック" w:eastAsia="ＭＳ ゴシック" w:hAnsi="ＭＳ ゴシック" w:hint="eastAsia"/>
          <w:color w:val="000000" w:themeColor="text1"/>
          <w:sz w:val="27"/>
          <w:szCs w:val="27"/>
        </w:rPr>
        <w:t>支援の</w:t>
      </w:r>
    </w:p>
    <w:p w:rsidR="00DA79AD" w:rsidRPr="00583589" w:rsidRDefault="00DA79AD" w:rsidP="00567072">
      <w:pPr>
        <w:snapToGrid w:val="0"/>
        <w:spacing w:line="360" w:lineRule="atLeast"/>
        <w:ind w:firstLineChars="600" w:firstLine="1620"/>
        <w:jc w:val="left"/>
        <w:rPr>
          <w:rFonts w:ascii="ＭＳ ゴシック" w:eastAsia="ＭＳ ゴシック" w:hAnsi="ＭＳ ゴシック"/>
          <w:color w:val="000000" w:themeColor="text1"/>
          <w:sz w:val="27"/>
          <w:szCs w:val="27"/>
        </w:rPr>
      </w:pPr>
      <w:r w:rsidRPr="00583589">
        <w:rPr>
          <w:rFonts w:ascii="ＭＳ ゴシック" w:eastAsia="ＭＳ ゴシック" w:hAnsi="ＭＳ ゴシック" w:hint="eastAsia"/>
          <w:color w:val="000000" w:themeColor="text1"/>
          <w:sz w:val="27"/>
          <w:szCs w:val="27"/>
        </w:rPr>
        <w:t>指導調書における表記等について</w:t>
      </w:r>
    </w:p>
    <w:p w:rsidR="00DA79AD" w:rsidRPr="00583589" w:rsidRDefault="00DA79AD" w:rsidP="00DA79AD">
      <w:pPr>
        <w:snapToGrid w:val="0"/>
        <w:spacing w:line="360" w:lineRule="atLeast"/>
        <w:rPr>
          <w:rFonts w:ascii="ＭＳ ゴシック" w:eastAsia="ＭＳ ゴシック" w:hAnsi="ＭＳ ゴシック"/>
          <w:color w:val="000000" w:themeColor="text1"/>
          <w:sz w:val="23"/>
          <w:szCs w:val="23"/>
        </w:rPr>
      </w:pPr>
      <w:r w:rsidRPr="00583589">
        <w:rPr>
          <w:rFonts w:ascii="ＭＳ ゴシック" w:eastAsia="ＭＳ ゴシック" w:hAnsi="ＭＳ ゴシック" w:hint="eastAsia"/>
          <w:color w:val="000000" w:themeColor="text1"/>
          <w:sz w:val="23"/>
          <w:szCs w:val="23"/>
        </w:rPr>
        <w:t xml:space="preserve">　</w:t>
      </w:r>
    </w:p>
    <w:p w:rsidR="00DA79AD" w:rsidRPr="00583589" w:rsidRDefault="006D1F40" w:rsidP="00DA79AD">
      <w:pPr>
        <w:snapToGrid w:val="0"/>
        <w:spacing w:line="360" w:lineRule="atLeast"/>
        <w:rPr>
          <w:rFonts w:ascii="ＭＳ ゴシック" w:eastAsia="ＭＳ ゴシック" w:hAnsi="ＭＳ ゴシック"/>
          <w:b/>
          <w:color w:val="000000" w:themeColor="text1"/>
          <w:szCs w:val="21"/>
        </w:rPr>
      </w:pPr>
      <w:r w:rsidRPr="00583589">
        <w:rPr>
          <w:rFonts w:ascii="ＭＳ ゴシック" w:eastAsia="ＭＳ ゴシック" w:hAnsi="ＭＳ ゴシック" w:hint="eastAsia"/>
          <w:b/>
          <w:color w:val="000000" w:themeColor="text1"/>
          <w:szCs w:val="21"/>
        </w:rPr>
        <w:t xml:space="preserve">Ａ　</w:t>
      </w:r>
      <w:r w:rsidR="007628CA" w:rsidRPr="00583589">
        <w:rPr>
          <w:rFonts w:ascii="ＭＳ ゴシック" w:eastAsia="ＭＳ ゴシック" w:hAnsi="ＭＳ ゴシック" w:hint="eastAsia"/>
          <w:b/>
          <w:color w:val="000000" w:themeColor="text1"/>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583589" w:rsidRPr="00583589" w:rsidTr="00E133CD">
        <w:tc>
          <w:tcPr>
            <w:tcW w:w="1768" w:type="dxa"/>
            <w:shd w:val="clear" w:color="auto" w:fill="auto"/>
          </w:tcPr>
          <w:p w:rsidR="006D1F40" w:rsidRPr="00583589" w:rsidRDefault="006D1F40" w:rsidP="00531D9C">
            <w:pPr>
              <w:snapToGrid w:val="0"/>
              <w:spacing w:line="300" w:lineRule="exact"/>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略　号</w:t>
            </w:r>
          </w:p>
        </w:tc>
        <w:tc>
          <w:tcPr>
            <w:tcW w:w="7452" w:type="dxa"/>
            <w:shd w:val="clear" w:color="auto" w:fill="auto"/>
          </w:tcPr>
          <w:p w:rsidR="006D1F40" w:rsidRPr="00583589" w:rsidRDefault="006D1F40" w:rsidP="00531D9C">
            <w:pPr>
              <w:snapToGrid w:val="0"/>
              <w:spacing w:line="300" w:lineRule="exact"/>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法　　令　　等　　名</w:t>
            </w:r>
          </w:p>
        </w:tc>
      </w:tr>
      <w:tr w:rsidR="00583589" w:rsidRPr="00583589" w:rsidTr="00E133CD">
        <w:tc>
          <w:tcPr>
            <w:tcW w:w="1768" w:type="dxa"/>
            <w:shd w:val="clear" w:color="auto" w:fill="auto"/>
            <w:vAlign w:val="center"/>
          </w:tcPr>
          <w:p w:rsidR="006D1F40" w:rsidRPr="00583589" w:rsidRDefault="006D1F40" w:rsidP="008A18A9">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法</w:t>
            </w:r>
          </w:p>
        </w:tc>
        <w:tc>
          <w:tcPr>
            <w:tcW w:w="7452" w:type="dxa"/>
            <w:shd w:val="clear" w:color="auto" w:fill="auto"/>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児童福祉法（昭和22年法律第164号）</w:t>
            </w:r>
          </w:p>
        </w:tc>
      </w:tr>
      <w:tr w:rsidR="00583589" w:rsidRPr="00583589" w:rsidTr="00E133CD">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施行令</w:t>
            </w:r>
          </w:p>
        </w:tc>
        <w:tc>
          <w:tcPr>
            <w:tcW w:w="7452" w:type="dxa"/>
            <w:shd w:val="clear" w:color="auto" w:fill="auto"/>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児童福祉法施行令（昭和23年政令第74号）</w:t>
            </w:r>
          </w:p>
        </w:tc>
      </w:tr>
      <w:tr w:rsidR="00583589" w:rsidRPr="00583589" w:rsidTr="00E133CD">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施行規則</w:t>
            </w:r>
          </w:p>
        </w:tc>
        <w:tc>
          <w:tcPr>
            <w:tcW w:w="7452" w:type="dxa"/>
            <w:shd w:val="clear" w:color="auto" w:fill="auto"/>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児童福祉法施行規則（昭和23年厚生省令第11号）</w:t>
            </w:r>
          </w:p>
        </w:tc>
      </w:tr>
      <w:tr w:rsidR="00583589" w:rsidRPr="00583589" w:rsidTr="00E133CD">
        <w:tc>
          <w:tcPr>
            <w:tcW w:w="1768" w:type="dxa"/>
            <w:shd w:val="clear" w:color="auto" w:fill="auto"/>
            <w:vAlign w:val="center"/>
          </w:tcPr>
          <w:p w:rsidR="00043E70" w:rsidRPr="00583589" w:rsidRDefault="00043E7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障害者自立</w:t>
            </w:r>
            <w:r w:rsidRPr="00583589">
              <w:rPr>
                <w:rFonts w:ascii="ＭＳ ゴシック" w:eastAsia="ＭＳ ゴシック" w:hAnsi="ＭＳ ゴシック"/>
                <w:color w:val="000000" w:themeColor="text1"/>
                <w:szCs w:val="21"/>
              </w:rPr>
              <w:t>支援法</w:t>
            </w:r>
          </w:p>
        </w:tc>
        <w:tc>
          <w:tcPr>
            <w:tcW w:w="7452" w:type="dxa"/>
            <w:shd w:val="clear" w:color="auto" w:fill="auto"/>
          </w:tcPr>
          <w:p w:rsidR="00043E70" w:rsidRPr="00583589" w:rsidRDefault="00043E7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shd w:val="clear" w:color="auto" w:fill="FFFFFF"/>
              </w:rPr>
              <w:t>障害者の日常生活及び社会生活を総合的に支援するための法律（平成</w:t>
            </w:r>
            <w:r w:rsidRPr="00583589">
              <w:rPr>
                <w:rFonts w:ascii="ＭＳ ゴシック" w:eastAsia="ＭＳ ゴシック" w:hAnsi="ＭＳ ゴシック"/>
                <w:color w:val="000000" w:themeColor="text1"/>
                <w:szCs w:val="21"/>
                <w:shd w:val="clear" w:color="auto" w:fill="FFFFFF"/>
              </w:rPr>
              <w:t>17年法律第123号</w:t>
            </w:r>
            <w:r w:rsidRPr="00583589">
              <w:rPr>
                <w:rFonts w:ascii="ＭＳ ゴシック" w:eastAsia="ＭＳ ゴシック" w:hAnsi="ＭＳ ゴシック" w:hint="eastAsia"/>
                <w:color w:val="000000" w:themeColor="text1"/>
                <w:szCs w:val="21"/>
                <w:shd w:val="clear" w:color="auto" w:fill="FFFFFF"/>
              </w:rPr>
              <w:t>）</w:t>
            </w:r>
          </w:p>
        </w:tc>
      </w:tr>
      <w:tr w:rsidR="00583589" w:rsidRPr="00583589" w:rsidTr="00E133CD">
        <w:tc>
          <w:tcPr>
            <w:tcW w:w="1768" w:type="dxa"/>
            <w:shd w:val="clear" w:color="auto" w:fill="auto"/>
            <w:vAlign w:val="center"/>
          </w:tcPr>
          <w:p w:rsidR="006D1F40" w:rsidRPr="00583589" w:rsidRDefault="00102F08"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平24</w:t>
            </w:r>
            <w:r w:rsidRPr="00583589">
              <w:rPr>
                <w:rFonts w:ascii="ＭＳ ゴシック" w:eastAsia="ＭＳ ゴシック" w:hAnsi="ＭＳ ゴシック"/>
                <w:color w:val="000000" w:themeColor="text1"/>
                <w:szCs w:val="21"/>
              </w:rPr>
              <w:t>厚</w:t>
            </w:r>
            <w:r w:rsidRPr="00583589">
              <w:rPr>
                <w:rFonts w:ascii="ＭＳ ゴシック" w:eastAsia="ＭＳ ゴシック" w:hAnsi="ＭＳ ゴシック" w:hint="eastAsia"/>
                <w:color w:val="000000" w:themeColor="text1"/>
                <w:szCs w:val="21"/>
              </w:rPr>
              <w:t>令</w:t>
            </w:r>
            <w:r w:rsidRPr="00583589">
              <w:rPr>
                <w:rFonts w:ascii="ＭＳ ゴシック" w:eastAsia="ＭＳ ゴシック" w:hAnsi="ＭＳ ゴシック"/>
                <w:color w:val="000000" w:themeColor="text1"/>
                <w:szCs w:val="21"/>
              </w:rPr>
              <w:t>15</w:t>
            </w:r>
          </w:p>
        </w:tc>
        <w:tc>
          <w:tcPr>
            <w:tcW w:w="7452" w:type="dxa"/>
            <w:shd w:val="clear" w:color="auto" w:fill="auto"/>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児童福祉法に基づく指定通所支援の事業等の人員，設備及び運営に関する基準（平成24年</w:t>
            </w:r>
            <w:r w:rsidR="00116F42" w:rsidRPr="00583589">
              <w:rPr>
                <w:rFonts w:ascii="ＭＳ ゴシック" w:eastAsia="ＭＳ ゴシック" w:hAnsi="ＭＳ ゴシック" w:hint="eastAsia"/>
                <w:color w:val="000000" w:themeColor="text1"/>
                <w:szCs w:val="21"/>
              </w:rPr>
              <w:t>２月３日</w:t>
            </w:r>
            <w:r w:rsidRPr="00583589">
              <w:rPr>
                <w:rFonts w:ascii="ＭＳ ゴシック" w:eastAsia="ＭＳ ゴシック" w:hAnsi="ＭＳ ゴシック" w:hint="eastAsia"/>
                <w:color w:val="000000" w:themeColor="text1"/>
                <w:szCs w:val="21"/>
              </w:rPr>
              <w:t>厚生労働省令第15号）</w:t>
            </w:r>
          </w:p>
        </w:tc>
      </w:tr>
      <w:tr w:rsidR="00583589" w:rsidRPr="00583589" w:rsidTr="00E133CD">
        <w:tc>
          <w:tcPr>
            <w:tcW w:w="1768" w:type="dxa"/>
            <w:shd w:val="clear" w:color="auto" w:fill="auto"/>
            <w:vAlign w:val="center"/>
          </w:tcPr>
          <w:p w:rsidR="006D1F40" w:rsidRPr="00583589" w:rsidRDefault="00102F08"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平24厚告</w:t>
            </w:r>
            <w:r w:rsidR="003825C5" w:rsidRPr="00583589">
              <w:rPr>
                <w:rFonts w:ascii="ＭＳ ゴシック" w:eastAsia="ＭＳ ゴシック" w:hAnsi="ＭＳ ゴシック" w:hint="eastAsia"/>
                <w:color w:val="000000" w:themeColor="text1"/>
                <w:szCs w:val="21"/>
              </w:rPr>
              <w:t>122</w:t>
            </w:r>
          </w:p>
        </w:tc>
        <w:tc>
          <w:tcPr>
            <w:tcW w:w="7452" w:type="dxa"/>
            <w:shd w:val="clear" w:color="auto" w:fill="auto"/>
          </w:tcPr>
          <w:p w:rsidR="006D1F40" w:rsidRPr="00583589" w:rsidRDefault="006D1F40"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児童福祉法に基づく指定通所支援及び基準該当通所支援に要する費用の額の算定に関する基準（平成24年</w:t>
            </w:r>
            <w:r w:rsidR="008F1A0C" w:rsidRPr="00583589">
              <w:rPr>
                <w:rFonts w:ascii="ＭＳ ゴシック" w:eastAsia="ＭＳ ゴシック" w:hAnsi="ＭＳ ゴシック" w:hint="eastAsia"/>
                <w:color w:val="000000" w:themeColor="text1"/>
                <w:szCs w:val="21"/>
              </w:rPr>
              <w:t>３</w:t>
            </w:r>
            <w:r w:rsidRPr="00583589">
              <w:rPr>
                <w:rFonts w:ascii="ＭＳ ゴシック" w:eastAsia="ＭＳ ゴシック" w:hAnsi="ＭＳ ゴシック" w:hint="eastAsia"/>
                <w:color w:val="000000" w:themeColor="text1"/>
                <w:szCs w:val="21"/>
              </w:rPr>
              <w:t>月14日厚生労働省告示第122号）</w:t>
            </w:r>
          </w:p>
        </w:tc>
      </w:tr>
      <w:tr w:rsidR="00583589" w:rsidRPr="00583589" w:rsidTr="00E133CD">
        <w:trPr>
          <w:trHeight w:val="353"/>
        </w:trPr>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関連告示</w:t>
            </w:r>
          </w:p>
        </w:tc>
        <w:tc>
          <w:tcPr>
            <w:tcW w:w="7452" w:type="dxa"/>
            <w:shd w:val="clear" w:color="auto" w:fill="auto"/>
          </w:tcPr>
          <w:p w:rsidR="006D1F40" w:rsidRPr="00583589" w:rsidRDefault="00527C32"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006D1F40" w:rsidRPr="00583589">
              <w:rPr>
                <w:rFonts w:ascii="ＭＳ ゴシック" w:eastAsia="ＭＳ ゴシック" w:hAnsi="ＭＳ ゴシック" w:hint="eastAsia"/>
                <w:color w:val="000000" w:themeColor="text1"/>
                <w:szCs w:val="21"/>
              </w:rPr>
              <w:t>が定める一単位の単価（平成24年</w:t>
            </w:r>
            <w:r w:rsidR="008F1A0C" w:rsidRPr="00583589">
              <w:rPr>
                <w:rFonts w:ascii="ＭＳ ゴシック" w:eastAsia="ＭＳ ゴシック" w:hAnsi="ＭＳ ゴシック" w:hint="eastAsia"/>
                <w:color w:val="000000" w:themeColor="text1"/>
                <w:szCs w:val="21"/>
              </w:rPr>
              <w:t>３</w:t>
            </w:r>
            <w:r w:rsidR="006D1F40" w:rsidRPr="00583589">
              <w:rPr>
                <w:rFonts w:ascii="ＭＳ ゴシック" w:eastAsia="ＭＳ ゴシック" w:hAnsi="ＭＳ ゴシック" w:hint="eastAsia"/>
                <w:color w:val="000000" w:themeColor="text1"/>
                <w:szCs w:val="21"/>
              </w:rPr>
              <w:t>月14日厚生労働省告示第128号）</w:t>
            </w:r>
          </w:p>
        </w:tc>
      </w:tr>
      <w:tr w:rsidR="00583589" w:rsidRPr="00583589" w:rsidTr="00E133CD">
        <w:trPr>
          <w:trHeight w:val="461"/>
        </w:trPr>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施設基準告示</w:t>
            </w:r>
          </w:p>
        </w:tc>
        <w:tc>
          <w:tcPr>
            <w:tcW w:w="7452" w:type="dxa"/>
            <w:shd w:val="clear" w:color="auto" w:fill="auto"/>
          </w:tcPr>
          <w:p w:rsidR="006D1F40" w:rsidRPr="00583589" w:rsidRDefault="00527C32"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006D1F40" w:rsidRPr="00583589">
              <w:rPr>
                <w:rFonts w:ascii="ＭＳ ゴシック" w:eastAsia="ＭＳ ゴシック" w:hAnsi="ＭＳ ゴシック" w:hint="eastAsia"/>
                <w:color w:val="000000" w:themeColor="text1"/>
                <w:szCs w:val="21"/>
              </w:rPr>
              <w:t>が定める施設基準（平成24年</w:t>
            </w:r>
            <w:r w:rsidR="008F1A0C" w:rsidRPr="00583589">
              <w:rPr>
                <w:rFonts w:ascii="ＭＳ ゴシック" w:eastAsia="ＭＳ ゴシック" w:hAnsi="ＭＳ ゴシック" w:hint="eastAsia"/>
                <w:color w:val="000000" w:themeColor="text1"/>
                <w:szCs w:val="21"/>
              </w:rPr>
              <w:t>３</w:t>
            </w:r>
            <w:r w:rsidR="006D1F40" w:rsidRPr="00583589">
              <w:rPr>
                <w:rFonts w:ascii="ＭＳ ゴシック" w:eastAsia="ＭＳ ゴシック" w:hAnsi="ＭＳ ゴシック" w:hint="eastAsia"/>
                <w:color w:val="000000" w:themeColor="text1"/>
                <w:szCs w:val="21"/>
              </w:rPr>
              <w:t>月30日厚生労働省告示第269号）</w:t>
            </w:r>
          </w:p>
        </w:tc>
      </w:tr>
      <w:tr w:rsidR="00583589" w:rsidRPr="00583589" w:rsidTr="00E133CD">
        <w:trPr>
          <w:trHeight w:val="696"/>
        </w:trPr>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解釈通知</w:t>
            </w:r>
          </w:p>
        </w:tc>
        <w:tc>
          <w:tcPr>
            <w:tcW w:w="7452" w:type="dxa"/>
            <w:shd w:val="clear" w:color="auto" w:fill="auto"/>
          </w:tcPr>
          <w:p w:rsidR="006D1F40" w:rsidRPr="00583589" w:rsidRDefault="006D1F40"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児童福祉法に基づく指定通所支援の事業の人員，設備及び運営に関する基準について（平成24年</w:t>
            </w:r>
            <w:r w:rsidR="008F1A0C" w:rsidRPr="00583589">
              <w:rPr>
                <w:rFonts w:ascii="ＭＳ ゴシック" w:eastAsia="ＭＳ ゴシック" w:hAnsi="ＭＳ ゴシック" w:hint="eastAsia"/>
                <w:color w:val="000000" w:themeColor="text1"/>
                <w:szCs w:val="21"/>
              </w:rPr>
              <w:t>３</w:t>
            </w:r>
            <w:r w:rsidRPr="00583589">
              <w:rPr>
                <w:rFonts w:ascii="ＭＳ ゴシック" w:eastAsia="ＭＳ ゴシック" w:hAnsi="ＭＳ ゴシック" w:hint="eastAsia"/>
                <w:color w:val="000000" w:themeColor="text1"/>
                <w:szCs w:val="21"/>
              </w:rPr>
              <w:t>月30日付け障発0330第12号）</w:t>
            </w:r>
          </w:p>
        </w:tc>
      </w:tr>
      <w:tr w:rsidR="00583589" w:rsidRPr="00583589" w:rsidTr="00E133CD">
        <w:trPr>
          <w:trHeight w:val="1074"/>
        </w:trPr>
        <w:tc>
          <w:tcPr>
            <w:tcW w:w="1768" w:type="dxa"/>
            <w:shd w:val="clear" w:color="auto" w:fill="auto"/>
            <w:vAlign w:val="center"/>
          </w:tcPr>
          <w:p w:rsidR="007628CA" w:rsidRPr="00583589" w:rsidRDefault="00DC62D8" w:rsidP="00531D9C">
            <w:pPr>
              <w:snapToGrid w:val="0"/>
              <w:spacing w:line="300" w:lineRule="exact"/>
              <w:rPr>
                <w:rFonts w:ascii="ＭＳ ゴシック" w:eastAsia="ＭＳ ゴシック" w:hAnsi="ＭＳ ゴシック"/>
                <w:color w:val="000000" w:themeColor="text1"/>
                <w:spacing w:val="10"/>
                <w:kern w:val="0"/>
                <w:szCs w:val="21"/>
              </w:rPr>
            </w:pPr>
            <w:r w:rsidRPr="00583589">
              <w:rPr>
                <w:rFonts w:ascii="ＭＳ ゴシック" w:eastAsia="ＭＳ ゴシック" w:hAnsi="ＭＳ ゴシック" w:hint="eastAsia"/>
                <w:color w:val="000000" w:themeColor="text1"/>
                <w:spacing w:val="10"/>
                <w:kern w:val="0"/>
                <w:szCs w:val="21"/>
              </w:rPr>
              <w:t>留意事項</w:t>
            </w:r>
            <w:r w:rsidRPr="00583589">
              <w:rPr>
                <w:rFonts w:ascii="ＭＳ ゴシック" w:eastAsia="ＭＳ ゴシック" w:hAnsi="ＭＳ ゴシック"/>
                <w:color w:val="000000" w:themeColor="text1"/>
                <w:spacing w:val="10"/>
                <w:kern w:val="0"/>
                <w:szCs w:val="21"/>
              </w:rPr>
              <w:t>通知</w:t>
            </w:r>
          </w:p>
        </w:tc>
        <w:tc>
          <w:tcPr>
            <w:tcW w:w="7452" w:type="dxa"/>
            <w:shd w:val="clear" w:color="auto" w:fill="auto"/>
          </w:tcPr>
          <w:p w:rsidR="007628CA" w:rsidRPr="00583589" w:rsidRDefault="007628CA"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児童福祉法に基づく指定通所支援及び基準該当通所支援に要する費用の額の算定に関する基準等の制定に伴う実施上の留意事項について（平成24年</w:t>
            </w:r>
            <w:r w:rsidR="008F1A0C" w:rsidRPr="00583589">
              <w:rPr>
                <w:rFonts w:ascii="ＭＳ ゴシック" w:eastAsia="ＭＳ ゴシック" w:hAnsi="ＭＳ ゴシック" w:hint="eastAsia"/>
                <w:color w:val="000000" w:themeColor="text1"/>
                <w:szCs w:val="21"/>
              </w:rPr>
              <w:t>３</w:t>
            </w:r>
            <w:r w:rsidRPr="00583589">
              <w:rPr>
                <w:rFonts w:ascii="ＭＳ ゴシック" w:eastAsia="ＭＳ ゴシック" w:hAnsi="ＭＳ ゴシック" w:hint="eastAsia"/>
                <w:color w:val="000000" w:themeColor="text1"/>
                <w:szCs w:val="21"/>
              </w:rPr>
              <w:t>月30日付け障発0330第16号）</w:t>
            </w:r>
          </w:p>
        </w:tc>
      </w:tr>
      <w:tr w:rsidR="00583589" w:rsidRPr="00583589" w:rsidTr="00E133CD">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pacing w:val="10"/>
                <w:kern w:val="0"/>
                <w:szCs w:val="21"/>
              </w:rPr>
              <w:t>指針</w:t>
            </w:r>
          </w:p>
        </w:tc>
        <w:tc>
          <w:tcPr>
            <w:tcW w:w="7452" w:type="dxa"/>
            <w:shd w:val="clear" w:color="auto" w:fill="auto"/>
          </w:tcPr>
          <w:p w:rsidR="006D1F40" w:rsidRPr="00583589" w:rsidRDefault="006D1F40"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食事の提供に要する費用及び光熱水費に係る利用料等に関する指針（平成24年</w:t>
            </w:r>
            <w:r w:rsidR="008F1A0C" w:rsidRPr="00583589">
              <w:rPr>
                <w:rFonts w:ascii="ＭＳ ゴシック" w:eastAsia="ＭＳ ゴシック" w:hAnsi="ＭＳ ゴシック" w:hint="eastAsia"/>
                <w:color w:val="000000" w:themeColor="text1"/>
                <w:szCs w:val="21"/>
              </w:rPr>
              <w:t>３</w:t>
            </w:r>
            <w:r w:rsidRPr="00583589">
              <w:rPr>
                <w:rFonts w:ascii="ＭＳ ゴシック" w:eastAsia="ＭＳ ゴシック" w:hAnsi="ＭＳ ゴシック" w:hint="eastAsia"/>
                <w:color w:val="000000" w:themeColor="text1"/>
                <w:szCs w:val="21"/>
              </w:rPr>
              <w:t>月30日厚生労働省告示第231号）</w:t>
            </w:r>
          </w:p>
        </w:tc>
      </w:tr>
      <w:tr w:rsidR="006D1F40" w:rsidRPr="00583589" w:rsidTr="00E133CD">
        <w:trPr>
          <w:trHeight w:val="400"/>
        </w:trPr>
        <w:tc>
          <w:tcPr>
            <w:tcW w:w="1768" w:type="dxa"/>
            <w:shd w:val="clear" w:color="auto" w:fill="auto"/>
            <w:vAlign w:val="center"/>
          </w:tcPr>
          <w:p w:rsidR="006D1F40" w:rsidRPr="00583589" w:rsidRDefault="006D1F40"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平24厚告270</w:t>
            </w:r>
            <w:r w:rsidR="00E51C21" w:rsidRPr="00583589">
              <w:rPr>
                <w:rFonts w:ascii="ＭＳ ゴシック" w:eastAsia="ＭＳ ゴシック" w:hAnsi="ＭＳ ゴシック" w:hint="eastAsia"/>
                <w:color w:val="000000" w:themeColor="text1"/>
                <w:szCs w:val="21"/>
              </w:rPr>
              <w:t>号</w:t>
            </w:r>
          </w:p>
        </w:tc>
        <w:tc>
          <w:tcPr>
            <w:tcW w:w="7452" w:type="dxa"/>
            <w:shd w:val="clear" w:color="auto" w:fill="auto"/>
          </w:tcPr>
          <w:p w:rsidR="006D1F40" w:rsidRPr="00583589" w:rsidRDefault="00527C32"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006D1F40" w:rsidRPr="00583589">
              <w:rPr>
                <w:rFonts w:ascii="ＭＳ ゴシック" w:eastAsia="ＭＳ ゴシック" w:hAnsi="ＭＳ ゴシック" w:hint="eastAsia"/>
                <w:color w:val="000000" w:themeColor="text1"/>
                <w:szCs w:val="21"/>
              </w:rPr>
              <w:t>が定める児童等（平成24年</w:t>
            </w:r>
            <w:r w:rsidR="008F1A0C" w:rsidRPr="00583589">
              <w:rPr>
                <w:rFonts w:ascii="ＭＳ ゴシック" w:eastAsia="ＭＳ ゴシック" w:hAnsi="ＭＳ ゴシック" w:hint="eastAsia"/>
                <w:color w:val="000000" w:themeColor="text1"/>
                <w:szCs w:val="21"/>
              </w:rPr>
              <w:t>３</w:t>
            </w:r>
            <w:r w:rsidR="006D1F40" w:rsidRPr="00583589">
              <w:rPr>
                <w:rFonts w:ascii="ＭＳ ゴシック" w:eastAsia="ＭＳ ゴシック" w:hAnsi="ＭＳ ゴシック" w:hint="eastAsia"/>
                <w:color w:val="000000" w:themeColor="text1"/>
                <w:szCs w:val="21"/>
              </w:rPr>
              <w:t>月30日厚生労働省告示第270号）</w:t>
            </w:r>
          </w:p>
        </w:tc>
      </w:tr>
    </w:tbl>
    <w:p w:rsidR="0051641E" w:rsidRPr="00583589" w:rsidRDefault="0051641E" w:rsidP="006D1F40">
      <w:pPr>
        <w:snapToGrid w:val="0"/>
        <w:spacing w:line="360" w:lineRule="atLeast"/>
        <w:rPr>
          <w:rFonts w:ascii="ＭＳ ゴシック" w:eastAsia="ＭＳ ゴシック" w:hAnsi="ＭＳ ゴシック"/>
          <w:b/>
          <w:color w:val="000000" w:themeColor="text1"/>
          <w:szCs w:val="21"/>
        </w:rPr>
      </w:pPr>
    </w:p>
    <w:p w:rsidR="006D1F40" w:rsidRPr="00583589" w:rsidRDefault="000A02AD" w:rsidP="006D1F40">
      <w:pPr>
        <w:snapToGrid w:val="0"/>
        <w:spacing w:line="360" w:lineRule="atLeast"/>
        <w:rPr>
          <w:rFonts w:ascii="ＭＳ ゴシック" w:eastAsia="ＭＳ ゴシック" w:hAnsi="ＭＳ ゴシック"/>
          <w:b/>
          <w:color w:val="000000" w:themeColor="text1"/>
          <w:szCs w:val="21"/>
        </w:rPr>
      </w:pPr>
      <w:r w:rsidRPr="00583589">
        <w:rPr>
          <w:rFonts w:ascii="ＭＳ ゴシック" w:eastAsia="ＭＳ ゴシック" w:hAnsi="ＭＳ ゴシック" w:hint="eastAsia"/>
          <w:b/>
          <w:color w:val="000000" w:themeColor="text1"/>
          <w:szCs w:val="21"/>
        </w:rPr>
        <w:t>Ｂ</w:t>
      </w:r>
      <w:r w:rsidR="006D1F40" w:rsidRPr="00583589">
        <w:rPr>
          <w:rFonts w:ascii="ＭＳ ゴシック" w:eastAsia="ＭＳ ゴシック" w:hAnsi="ＭＳ ゴシック" w:hint="eastAsia"/>
          <w:b/>
          <w:color w:val="000000" w:themeColor="text1"/>
          <w:szCs w:val="21"/>
        </w:rPr>
        <w:t xml:space="preserve">　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583589" w:rsidRPr="00583589" w:rsidTr="00531D9C">
        <w:tc>
          <w:tcPr>
            <w:tcW w:w="1800" w:type="dxa"/>
            <w:shd w:val="clear" w:color="auto" w:fill="auto"/>
          </w:tcPr>
          <w:p w:rsidR="006D1F40" w:rsidRPr="00583589" w:rsidRDefault="0051641E" w:rsidP="00531D9C">
            <w:pPr>
              <w:snapToGrid w:val="0"/>
              <w:spacing w:line="300" w:lineRule="exact"/>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略　号</w:t>
            </w:r>
          </w:p>
        </w:tc>
        <w:tc>
          <w:tcPr>
            <w:tcW w:w="7612" w:type="dxa"/>
            <w:shd w:val="clear" w:color="auto" w:fill="auto"/>
          </w:tcPr>
          <w:p w:rsidR="006D1F40" w:rsidRPr="00583589" w:rsidRDefault="0051641E" w:rsidP="00531D9C">
            <w:pPr>
              <w:snapToGrid w:val="0"/>
              <w:spacing w:line="300" w:lineRule="exact"/>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説　　　　　　　　明</w:t>
            </w:r>
          </w:p>
        </w:tc>
      </w:tr>
      <w:tr w:rsidR="00583589" w:rsidRPr="00583589" w:rsidTr="00531D9C">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契約支給量</w:t>
            </w:r>
          </w:p>
        </w:tc>
        <w:tc>
          <w:tcPr>
            <w:tcW w:w="7612" w:type="dxa"/>
            <w:shd w:val="clear" w:color="auto" w:fill="auto"/>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支給決定保護者等に提供することを契約した指定通所支援の量</w:t>
            </w:r>
          </w:p>
        </w:tc>
      </w:tr>
      <w:tr w:rsidR="00583589" w:rsidRPr="00583589" w:rsidTr="00531D9C">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児童発達支援管理責任者</w:t>
            </w:r>
          </w:p>
        </w:tc>
        <w:tc>
          <w:tcPr>
            <w:tcW w:w="7612" w:type="dxa"/>
            <w:shd w:val="clear" w:color="auto" w:fill="auto"/>
          </w:tcPr>
          <w:p w:rsidR="006D1F40" w:rsidRPr="00583589" w:rsidRDefault="0051641E"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児童福祉施設の設備及び運営に関する基準（昭和23年厚生省令第63号）第49条第</w:t>
            </w:r>
            <w:r w:rsidR="008F1A0C" w:rsidRPr="00583589">
              <w:rPr>
                <w:rFonts w:ascii="ＭＳ ゴシック" w:eastAsia="ＭＳ ゴシック" w:hAnsi="ＭＳ ゴシック" w:hint="eastAsia"/>
                <w:color w:val="000000" w:themeColor="text1"/>
                <w:szCs w:val="21"/>
              </w:rPr>
              <w:t>１</w:t>
            </w:r>
            <w:r w:rsidRPr="00583589">
              <w:rPr>
                <w:rFonts w:ascii="ＭＳ ゴシック" w:eastAsia="ＭＳ ゴシック" w:hAnsi="ＭＳ ゴシック" w:hint="eastAsia"/>
                <w:color w:val="000000" w:themeColor="text1"/>
                <w:szCs w:val="21"/>
              </w:rPr>
              <w:t>項に規定する児童発達支援管理責任者</w:t>
            </w:r>
          </w:p>
        </w:tc>
      </w:tr>
      <w:tr w:rsidR="00583589" w:rsidRPr="00583589" w:rsidTr="00531D9C">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児童指導員</w:t>
            </w:r>
          </w:p>
        </w:tc>
        <w:tc>
          <w:tcPr>
            <w:tcW w:w="7612" w:type="dxa"/>
            <w:shd w:val="clear" w:color="auto" w:fill="auto"/>
          </w:tcPr>
          <w:p w:rsidR="006D1F40" w:rsidRPr="00583589" w:rsidRDefault="0051641E"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児童福祉施設の設備及び運営に関する基準（昭和23年厚生省令第63号）第21条第</w:t>
            </w:r>
            <w:r w:rsidR="008F1A0C" w:rsidRPr="00583589">
              <w:rPr>
                <w:rFonts w:ascii="ＭＳ ゴシック" w:eastAsia="ＭＳ ゴシック" w:hAnsi="ＭＳ ゴシック" w:hint="eastAsia"/>
                <w:color w:val="000000" w:themeColor="text1"/>
                <w:szCs w:val="21"/>
              </w:rPr>
              <w:t>６</w:t>
            </w:r>
            <w:r w:rsidRPr="00583589">
              <w:rPr>
                <w:rFonts w:ascii="ＭＳ ゴシック" w:eastAsia="ＭＳ ゴシック" w:hAnsi="ＭＳ ゴシック" w:hint="eastAsia"/>
                <w:color w:val="000000" w:themeColor="text1"/>
                <w:szCs w:val="21"/>
              </w:rPr>
              <w:t>項に規定する児童指導員</w:t>
            </w:r>
          </w:p>
        </w:tc>
      </w:tr>
      <w:tr w:rsidR="00583589" w:rsidRPr="00583589" w:rsidTr="00531D9C">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重症心身障害児</w:t>
            </w:r>
          </w:p>
        </w:tc>
        <w:tc>
          <w:tcPr>
            <w:tcW w:w="7612" w:type="dxa"/>
            <w:shd w:val="clear" w:color="auto" w:fill="auto"/>
          </w:tcPr>
          <w:p w:rsidR="006D1F40" w:rsidRPr="00583589" w:rsidRDefault="0051641E" w:rsidP="008F1A0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法第</w:t>
            </w:r>
            <w:r w:rsidR="008F1A0C" w:rsidRPr="00583589">
              <w:rPr>
                <w:rFonts w:ascii="ＭＳ ゴシック" w:eastAsia="ＭＳ ゴシック" w:hAnsi="ＭＳ ゴシック" w:hint="eastAsia"/>
                <w:color w:val="000000" w:themeColor="text1"/>
                <w:szCs w:val="21"/>
              </w:rPr>
              <w:t>７</w:t>
            </w:r>
            <w:r w:rsidRPr="00583589">
              <w:rPr>
                <w:rFonts w:ascii="ＭＳ ゴシック" w:eastAsia="ＭＳ ゴシック" w:hAnsi="ＭＳ ゴシック" w:hint="eastAsia"/>
                <w:color w:val="000000" w:themeColor="text1"/>
                <w:szCs w:val="21"/>
              </w:rPr>
              <w:t>条第</w:t>
            </w:r>
            <w:r w:rsidR="008F1A0C" w:rsidRPr="00583589">
              <w:rPr>
                <w:rFonts w:ascii="ＭＳ ゴシック" w:eastAsia="ＭＳ ゴシック" w:hAnsi="ＭＳ ゴシック" w:hint="eastAsia"/>
                <w:color w:val="000000" w:themeColor="text1"/>
                <w:szCs w:val="21"/>
              </w:rPr>
              <w:t>２</w:t>
            </w:r>
            <w:r w:rsidRPr="00583589">
              <w:rPr>
                <w:rFonts w:ascii="ＭＳ ゴシック" w:eastAsia="ＭＳ ゴシック" w:hAnsi="ＭＳ ゴシック" w:hint="eastAsia"/>
                <w:color w:val="000000" w:themeColor="text1"/>
                <w:szCs w:val="21"/>
              </w:rPr>
              <w:t>項に規定する重症心身障害児</w:t>
            </w:r>
          </w:p>
        </w:tc>
      </w:tr>
      <w:tr w:rsidR="00583589" w:rsidRPr="00583589" w:rsidTr="007927EB">
        <w:trPr>
          <w:trHeight w:val="503"/>
        </w:trPr>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機能訓練担当職員</w:t>
            </w:r>
          </w:p>
        </w:tc>
        <w:tc>
          <w:tcPr>
            <w:tcW w:w="7612" w:type="dxa"/>
            <w:shd w:val="clear" w:color="auto" w:fill="auto"/>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日常生活を営むのに必要な機能訓練を担当する職員</w:t>
            </w:r>
          </w:p>
        </w:tc>
      </w:tr>
      <w:tr w:rsidR="00583589" w:rsidRPr="00583589" w:rsidTr="00531D9C">
        <w:tc>
          <w:tcPr>
            <w:tcW w:w="1800" w:type="dxa"/>
            <w:shd w:val="clear" w:color="auto" w:fill="auto"/>
            <w:vAlign w:val="center"/>
          </w:tcPr>
          <w:p w:rsidR="006D1F40" w:rsidRPr="00583589" w:rsidRDefault="0051641E" w:rsidP="00531D9C">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認定特定行為業務従事者</w:t>
            </w:r>
          </w:p>
        </w:tc>
        <w:tc>
          <w:tcPr>
            <w:tcW w:w="7612" w:type="dxa"/>
            <w:shd w:val="clear" w:color="auto" w:fill="auto"/>
          </w:tcPr>
          <w:p w:rsidR="006D1F40" w:rsidRPr="00583589" w:rsidRDefault="0051641E" w:rsidP="00E077CB">
            <w:pPr>
              <w:snapToGrid w:val="0"/>
              <w:spacing w:line="300" w:lineRule="exac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社会福祉士及び介護福祉士法（昭和62年法律第30号）附則第</w:t>
            </w:r>
            <w:r w:rsidR="00E077CB" w:rsidRPr="00583589">
              <w:rPr>
                <w:rFonts w:ascii="ＭＳ ゴシック" w:eastAsia="ＭＳ ゴシック" w:hAnsi="ＭＳ ゴシック" w:hint="eastAsia"/>
                <w:color w:val="000000" w:themeColor="text1"/>
                <w:szCs w:val="21"/>
              </w:rPr>
              <w:t>10</w:t>
            </w:r>
            <w:r w:rsidRPr="00583589">
              <w:rPr>
                <w:rFonts w:ascii="ＭＳ ゴシック" w:eastAsia="ＭＳ ゴシック" w:hAnsi="ＭＳ ゴシック" w:hint="eastAsia"/>
                <w:color w:val="000000" w:themeColor="text1"/>
                <w:szCs w:val="21"/>
              </w:rPr>
              <w:t>条第</w:t>
            </w:r>
            <w:r w:rsidR="008F1A0C" w:rsidRPr="00583589">
              <w:rPr>
                <w:rFonts w:ascii="ＭＳ ゴシック" w:eastAsia="ＭＳ ゴシック" w:hAnsi="ＭＳ ゴシック" w:hint="eastAsia"/>
                <w:color w:val="000000" w:themeColor="text1"/>
                <w:szCs w:val="21"/>
              </w:rPr>
              <w:t>１</w:t>
            </w:r>
            <w:r w:rsidRPr="00583589">
              <w:rPr>
                <w:rFonts w:ascii="ＭＳ ゴシック" w:eastAsia="ＭＳ ゴシック" w:hAnsi="ＭＳ ゴシック" w:hint="eastAsia"/>
                <w:color w:val="000000" w:themeColor="text1"/>
                <w:szCs w:val="21"/>
              </w:rPr>
              <w:t>項に規定する認定特定行為業務従事者</w:t>
            </w:r>
          </w:p>
        </w:tc>
      </w:tr>
    </w:tbl>
    <w:p w:rsidR="00813075" w:rsidRPr="00583589" w:rsidRDefault="000F3E1E" w:rsidP="00A82679">
      <w:pPr>
        <w:snapToGrid w:val="0"/>
        <w:spacing w:line="260" w:lineRule="exact"/>
        <w:ind w:leftChars="114" w:left="450" w:hangingChars="100" w:hanging="211"/>
        <w:jc w:val="center"/>
        <w:rPr>
          <w:rFonts w:ascii="ＭＳ ゴシック" w:eastAsia="ＭＳ ゴシック" w:hAnsi="ＭＳ ゴシック"/>
          <w:b/>
          <w:color w:val="000000" w:themeColor="text1"/>
          <w:szCs w:val="21"/>
        </w:rPr>
      </w:pPr>
      <w:r w:rsidRPr="00583589">
        <w:rPr>
          <w:rFonts w:ascii="ＭＳ ゴシック" w:eastAsia="ＭＳ ゴシック" w:hAnsi="ＭＳ ゴシック"/>
          <w:b/>
          <w:color w:val="000000" w:themeColor="text1"/>
          <w:szCs w:val="21"/>
        </w:rPr>
        <w:br w:type="page"/>
      </w:r>
    </w:p>
    <w:p w:rsidR="00813075" w:rsidRPr="00583589" w:rsidRDefault="00813075" w:rsidP="00A82679">
      <w:pPr>
        <w:snapToGrid w:val="0"/>
        <w:spacing w:line="260" w:lineRule="exact"/>
        <w:ind w:leftChars="114" w:left="450" w:hangingChars="100" w:hanging="211"/>
        <w:jc w:val="center"/>
        <w:rPr>
          <w:rFonts w:ascii="ＭＳ ゴシック" w:eastAsia="ＭＳ ゴシック" w:hAnsi="ＭＳ ゴシック"/>
          <w:b/>
          <w:color w:val="000000" w:themeColor="text1"/>
          <w:szCs w:val="21"/>
        </w:rPr>
      </w:pPr>
    </w:p>
    <w:p w:rsidR="00240AF0" w:rsidRPr="00583589" w:rsidRDefault="00240AF0" w:rsidP="00A82679">
      <w:pPr>
        <w:snapToGrid w:val="0"/>
        <w:spacing w:line="260" w:lineRule="exact"/>
        <w:ind w:leftChars="114" w:left="470" w:hangingChars="100" w:hanging="231"/>
        <w:jc w:val="center"/>
        <w:rPr>
          <w:rFonts w:ascii="ＭＳ ゴシック" w:eastAsia="ＭＳ ゴシック" w:hAnsi="ＭＳ ゴシック"/>
          <w:b/>
          <w:color w:val="000000" w:themeColor="text1"/>
          <w:spacing w:val="6"/>
          <w:kern w:val="0"/>
          <w:szCs w:val="21"/>
        </w:rPr>
      </w:pPr>
      <w:r w:rsidRPr="00583589">
        <w:rPr>
          <w:rFonts w:ascii="ＭＳ ゴシック" w:eastAsia="ＭＳ ゴシック" w:hAnsi="ＭＳ ゴシック" w:cs="ＭＳ ゴシック" w:hint="eastAsia"/>
          <w:b/>
          <w:color w:val="000000" w:themeColor="text1"/>
          <w:kern w:val="0"/>
          <w:sz w:val="23"/>
          <w:szCs w:val="23"/>
        </w:rPr>
        <w:t>《目　　次》</w:t>
      </w:r>
    </w:p>
    <w:p w:rsidR="000F3E1E" w:rsidRPr="00583589" w:rsidRDefault="000F3E1E"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Ⅰ　</w:t>
      </w:r>
      <w:r w:rsidR="00567072"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指導当日準備する必要書類・・・・・・・・・・・・・・・・・・・・・・・・　　１</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Ⅱ　</w:t>
      </w:r>
      <w:r w:rsidR="00FC2509" w:rsidRPr="00583589">
        <w:rPr>
          <w:rFonts w:ascii="ＭＳ ゴシック" w:eastAsia="ＭＳ ゴシック" w:hAnsi="ＭＳ ゴシック" w:cs="ＭＳ ゴシック" w:hint="eastAsia"/>
          <w:color w:val="000000" w:themeColor="text1"/>
          <w:kern w:val="0"/>
          <w:szCs w:val="21"/>
        </w:rPr>
        <w:t>主眼事項</w:t>
      </w:r>
      <w:r w:rsidR="00FC2509" w:rsidRPr="00583589">
        <w:rPr>
          <w:rFonts w:ascii="ＭＳ ゴシック" w:eastAsia="ＭＳ ゴシック" w:hAnsi="ＭＳ ゴシック" w:cs="ＭＳ ゴシック"/>
          <w:color w:val="000000" w:themeColor="text1"/>
          <w:kern w:val="0"/>
          <w:szCs w:val="21"/>
        </w:rPr>
        <w:t>及び</w:t>
      </w:r>
      <w:r w:rsidRPr="00583589">
        <w:rPr>
          <w:rFonts w:ascii="ＭＳ ゴシック" w:eastAsia="ＭＳ ゴシック" w:hAnsi="ＭＳ ゴシック" w:cs="ＭＳ ゴシック" w:hint="eastAsia"/>
          <w:color w:val="000000" w:themeColor="text1"/>
          <w:kern w:val="0"/>
          <w:szCs w:val="21"/>
        </w:rPr>
        <w:t>着眼点</w:t>
      </w:r>
      <w:r w:rsidR="006509ED" w:rsidRPr="00583589">
        <w:rPr>
          <w:rFonts w:ascii="ＭＳ ゴシック" w:eastAsia="ＭＳ ゴシック" w:hAnsi="ＭＳ ゴシック" w:cs="ＭＳ ゴシック" w:hint="eastAsia"/>
          <w:color w:val="000000" w:themeColor="text1"/>
          <w:kern w:val="0"/>
          <w:szCs w:val="21"/>
        </w:rPr>
        <w:t>（</w:t>
      </w:r>
      <w:bookmarkStart w:id="1" w:name="_Hlk170895082"/>
      <w:r w:rsidR="006509ED" w:rsidRPr="00583589">
        <w:rPr>
          <w:rFonts w:ascii="ＭＳ ゴシック" w:eastAsia="ＭＳ ゴシック" w:hAnsi="ＭＳ ゴシック" w:cs="ＭＳ ゴシック" w:hint="eastAsia"/>
          <w:color w:val="000000" w:themeColor="text1"/>
          <w:kern w:val="0"/>
          <w:szCs w:val="21"/>
        </w:rPr>
        <w:t>指定居宅</w:t>
      </w:r>
      <w:r w:rsidR="006509ED" w:rsidRPr="00583589">
        <w:rPr>
          <w:rFonts w:ascii="ＭＳ ゴシック" w:eastAsia="ＭＳ ゴシック" w:hAnsi="ＭＳ ゴシック" w:cs="ＭＳ ゴシック"/>
          <w:color w:val="000000" w:themeColor="text1"/>
          <w:kern w:val="0"/>
          <w:szCs w:val="21"/>
        </w:rPr>
        <w:t>訪問型児童発達支援</w:t>
      </w:r>
      <w:bookmarkEnd w:id="1"/>
      <w:r w:rsidR="006509ED" w:rsidRPr="00583589">
        <w:rPr>
          <w:rFonts w:ascii="ＭＳ ゴシック" w:eastAsia="ＭＳ ゴシック" w:hAnsi="ＭＳ ゴシック" w:cs="ＭＳ ゴシック" w:hint="eastAsia"/>
          <w:color w:val="000000" w:themeColor="text1"/>
          <w:kern w:val="0"/>
          <w:szCs w:val="21"/>
        </w:rPr>
        <w:t>）</w:t>
      </w:r>
    </w:p>
    <w:p w:rsidR="000F3E1E" w:rsidRPr="00583589" w:rsidRDefault="00240AF0" w:rsidP="00A82679">
      <w:pPr>
        <w:overflowPunct w:val="0"/>
        <w:spacing w:line="260" w:lineRule="exact"/>
        <w:jc w:val="lef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第１　基本方針</w:t>
      </w:r>
      <w:r w:rsidR="000A02AD"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２</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第２　人員に関する基準</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１　従業者の員数・・・・・・・・・・・・・・・・・・・・・・・・・・・・・</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２</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２　管理者・・・・・・・・・・・・・・・・・・・・・・・・・・・・・・・</w:t>
      </w:r>
      <w:r w:rsidR="006F1D2C"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 xml:space="preserve">　４</w:t>
      </w:r>
    </w:p>
    <w:p w:rsidR="000F3E1E"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第３　設備に関する基準・・・・・・・・・・・・・・・・・・・・・・・・・・・・</w:t>
      </w:r>
      <w:r w:rsidR="00082CFF"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 xml:space="preserve">　</w:t>
      </w:r>
      <w:r w:rsidR="00FA0716" w:rsidRPr="00583589">
        <w:rPr>
          <w:rFonts w:ascii="ＭＳ ゴシック" w:eastAsia="ＭＳ ゴシック" w:hAnsi="ＭＳ ゴシック" w:cs="ＭＳ ゴシック" w:hint="eastAsia"/>
          <w:color w:val="000000" w:themeColor="text1"/>
          <w:kern w:val="0"/>
          <w:szCs w:val="21"/>
        </w:rPr>
        <w:t>４</w:t>
      </w:r>
    </w:p>
    <w:p w:rsidR="00240AF0" w:rsidRPr="00583589" w:rsidRDefault="00240AF0" w:rsidP="00A8267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第４　運営に関する基準</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１　</w:t>
      </w:r>
      <w:r w:rsidR="000A02AD" w:rsidRPr="00583589">
        <w:rPr>
          <w:rFonts w:ascii="ＭＳ ゴシック" w:eastAsia="ＭＳ ゴシック" w:hAnsi="ＭＳ ゴシック" w:cs="ＭＳ ゴシック" w:hint="eastAsia"/>
          <w:color w:val="000000" w:themeColor="text1"/>
          <w:kern w:val="0"/>
          <w:szCs w:val="21"/>
        </w:rPr>
        <w:t>内容及び手続の説明及び同意・・・・・・・・・・・・・・・・・・・・・・</w:t>
      </w:r>
      <w:r w:rsidR="00082CFF"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 xml:space="preserve">　</w:t>
      </w:r>
      <w:r w:rsidR="0038172A" w:rsidRPr="00583589">
        <w:rPr>
          <w:rFonts w:ascii="ＭＳ ゴシック" w:eastAsia="ＭＳ ゴシック" w:hAnsi="ＭＳ ゴシック" w:cs="ＭＳ ゴシック"/>
          <w:color w:val="000000" w:themeColor="text1"/>
          <w:kern w:val="0"/>
          <w:szCs w:val="21"/>
        </w:rPr>
        <w:t>４</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２　</w:t>
      </w:r>
      <w:r w:rsidR="000A02AD" w:rsidRPr="00583589">
        <w:rPr>
          <w:rFonts w:ascii="ＭＳ ゴシック" w:eastAsia="ＭＳ ゴシック" w:hAnsi="ＭＳ ゴシック" w:cs="ＭＳ ゴシック" w:hint="eastAsia"/>
          <w:color w:val="000000" w:themeColor="text1"/>
          <w:kern w:val="0"/>
          <w:szCs w:val="21"/>
        </w:rPr>
        <w:t>契約支給量の報告等・・・・・・・・・・・・・・・・・・・・・・・・・・</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６</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３　</w:t>
      </w:r>
      <w:r w:rsidR="000A02AD" w:rsidRPr="00583589">
        <w:rPr>
          <w:rFonts w:ascii="ＭＳ ゴシック" w:eastAsia="ＭＳ ゴシック" w:hAnsi="ＭＳ ゴシック" w:cs="ＭＳ ゴシック" w:hint="eastAsia"/>
          <w:color w:val="000000" w:themeColor="text1"/>
          <w:kern w:val="0"/>
          <w:szCs w:val="21"/>
        </w:rPr>
        <w:t>提供拒否の禁止</w:t>
      </w:r>
      <w:r w:rsidRPr="00583589">
        <w:rPr>
          <w:rFonts w:ascii="ＭＳ ゴシック" w:eastAsia="ＭＳ ゴシック" w:hAnsi="ＭＳ ゴシック" w:cs="ＭＳ ゴシック" w:hint="eastAsia"/>
          <w:color w:val="000000" w:themeColor="text1"/>
          <w:kern w:val="0"/>
          <w:szCs w:val="21"/>
        </w:rPr>
        <w:t>・・・・・・・・・・・・・・・</w:t>
      </w:r>
      <w:r w:rsidR="000A02AD"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８</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４　</w:t>
      </w:r>
      <w:r w:rsidR="00082CFF" w:rsidRPr="00583589">
        <w:rPr>
          <w:rFonts w:ascii="ＭＳ ゴシック" w:eastAsia="ＭＳ ゴシック" w:hAnsi="ＭＳ ゴシック" w:cs="ＭＳ ゴシック" w:hint="eastAsia"/>
          <w:color w:val="000000" w:themeColor="text1"/>
          <w:kern w:val="0"/>
          <w:szCs w:val="21"/>
        </w:rPr>
        <w:t>連絡調整に対する協力</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８</w:t>
      </w:r>
    </w:p>
    <w:p w:rsidR="00082CFF" w:rsidRPr="00583589" w:rsidRDefault="00240AF0" w:rsidP="00A8267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５　</w:t>
      </w:r>
      <w:r w:rsidR="00082CFF" w:rsidRPr="00583589">
        <w:rPr>
          <w:rFonts w:ascii="ＭＳ ゴシック" w:eastAsia="ＭＳ ゴシック" w:hAnsi="ＭＳ ゴシック" w:cs="ＭＳ ゴシック" w:hint="eastAsia"/>
          <w:color w:val="000000" w:themeColor="text1"/>
          <w:kern w:val="0"/>
          <w:szCs w:val="21"/>
        </w:rPr>
        <w:t>サービス提供困難時の対応</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８</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６　</w:t>
      </w:r>
      <w:r w:rsidR="00082CFF" w:rsidRPr="00583589">
        <w:rPr>
          <w:rFonts w:ascii="ＭＳ ゴシック" w:eastAsia="ＭＳ ゴシック" w:hAnsi="ＭＳ ゴシック" w:cs="ＭＳ ゴシック" w:hint="eastAsia"/>
          <w:color w:val="000000" w:themeColor="text1"/>
          <w:kern w:val="0"/>
          <w:szCs w:val="21"/>
        </w:rPr>
        <w:t>受給資格の確認</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８</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７　</w:t>
      </w:r>
      <w:r w:rsidR="00082CFF" w:rsidRPr="00583589">
        <w:rPr>
          <w:rFonts w:ascii="ＭＳ ゴシック" w:eastAsia="ＭＳ ゴシック" w:hAnsi="ＭＳ ゴシック" w:cs="ＭＳ ゴシック" w:hint="eastAsia"/>
          <w:color w:val="000000" w:themeColor="text1"/>
          <w:kern w:val="0"/>
          <w:szCs w:val="21"/>
        </w:rPr>
        <w:t>障害児通所給付費の支給の申請に係る援助</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 xml:space="preserve">　</w:t>
      </w:r>
      <w:r w:rsidR="00043E70" w:rsidRPr="00583589">
        <w:rPr>
          <w:rFonts w:ascii="ＭＳ ゴシック" w:eastAsia="ＭＳ ゴシック" w:hAnsi="ＭＳ ゴシック" w:cs="ＭＳ ゴシック" w:hint="eastAsia"/>
          <w:color w:val="000000" w:themeColor="text1"/>
          <w:kern w:val="0"/>
          <w:szCs w:val="21"/>
        </w:rPr>
        <w:t>８</w:t>
      </w:r>
    </w:p>
    <w:p w:rsidR="00240AF0" w:rsidRPr="00583589" w:rsidRDefault="00240AF0" w:rsidP="00A82679">
      <w:pPr>
        <w:overflowPunct w:val="0"/>
        <w:spacing w:line="260" w:lineRule="exact"/>
        <w:jc w:val="lef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８　</w:t>
      </w:r>
      <w:r w:rsidR="00082CFF" w:rsidRPr="00583589">
        <w:rPr>
          <w:rFonts w:ascii="ＭＳ ゴシック" w:eastAsia="ＭＳ ゴシック" w:hAnsi="ＭＳ ゴシック" w:cs="ＭＳ ゴシック" w:hint="eastAsia"/>
          <w:color w:val="000000" w:themeColor="text1"/>
          <w:kern w:val="0"/>
          <w:szCs w:val="21"/>
        </w:rPr>
        <w:t>心身の状況等の把握</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１０</w:t>
      </w:r>
    </w:p>
    <w:p w:rsidR="00082CFF" w:rsidRPr="00583589" w:rsidRDefault="00240AF0" w:rsidP="00A82679">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９　</w:t>
      </w:r>
      <w:r w:rsidR="00082CFF" w:rsidRPr="00583589">
        <w:rPr>
          <w:rFonts w:ascii="ＭＳ ゴシック" w:eastAsia="ＭＳ ゴシック" w:hAnsi="ＭＳ ゴシック" w:cs="ＭＳ ゴシック" w:hint="eastAsia"/>
          <w:color w:val="000000" w:themeColor="text1"/>
          <w:kern w:val="0"/>
          <w:szCs w:val="21"/>
        </w:rPr>
        <w:t>指定障害児通所支援事業者等との連携等</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１０</w:t>
      </w:r>
    </w:p>
    <w:p w:rsidR="00240AF0" w:rsidRPr="00583589" w:rsidRDefault="00240AF0" w:rsidP="00A82679">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10　</w:t>
      </w:r>
      <w:r w:rsidR="00E239D6" w:rsidRPr="00583589">
        <w:rPr>
          <w:rFonts w:ascii="ＭＳ ゴシック" w:eastAsia="ＭＳ ゴシック" w:hAnsi="ＭＳ ゴシック" w:cs="ＭＳ ゴシック" w:hint="eastAsia"/>
          <w:color w:val="000000" w:themeColor="text1"/>
          <w:kern w:val="0"/>
          <w:szCs w:val="21"/>
        </w:rPr>
        <w:t>サービス</w:t>
      </w:r>
      <w:r w:rsidR="00082CFF" w:rsidRPr="00583589">
        <w:rPr>
          <w:rFonts w:ascii="ＭＳ ゴシック" w:eastAsia="ＭＳ ゴシック" w:hAnsi="ＭＳ ゴシック" w:cs="ＭＳ ゴシック" w:hint="eastAsia"/>
          <w:color w:val="000000" w:themeColor="text1"/>
          <w:kern w:val="0"/>
          <w:szCs w:val="21"/>
        </w:rPr>
        <w:t>提供の記録</w:t>
      </w:r>
      <w:r w:rsidRPr="00583589">
        <w:rPr>
          <w:rFonts w:ascii="ＭＳ ゴシック" w:eastAsia="ＭＳ ゴシック" w:hAnsi="ＭＳ ゴシック" w:cs="ＭＳ ゴシック" w:hint="eastAsia"/>
          <w:color w:val="000000" w:themeColor="text1"/>
          <w:kern w:val="0"/>
          <w:szCs w:val="21"/>
        </w:rPr>
        <w:t>・・・・</w:t>
      </w:r>
      <w:r w:rsidR="00E239D6"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１０</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1</w:t>
      </w:r>
      <w:r w:rsidRPr="00583589">
        <w:rPr>
          <w:rFonts w:ascii="ＭＳ ゴシック" w:eastAsia="ＭＳ ゴシック" w:hAnsi="ＭＳ ゴシック" w:cs="ＭＳ ゴシック" w:hint="eastAsia"/>
          <w:color w:val="000000" w:themeColor="text1"/>
          <w:kern w:val="0"/>
          <w:szCs w:val="21"/>
        </w:rPr>
        <w:t xml:space="preserve">1　</w:t>
      </w:r>
      <w:r w:rsidR="00082CFF" w:rsidRPr="00583589">
        <w:rPr>
          <w:rFonts w:ascii="ＭＳ ゴシック" w:eastAsia="ＭＳ ゴシック" w:hAnsi="ＭＳ ゴシック" w:cs="ＭＳ ゴシック" w:hint="eastAsia"/>
          <w:color w:val="000000" w:themeColor="text1"/>
          <w:kern w:val="0"/>
          <w:szCs w:val="21"/>
        </w:rPr>
        <w:t>身分を証する書類の携行</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E239D6" w:rsidRPr="00583589">
        <w:rPr>
          <w:rFonts w:ascii="ＭＳ ゴシック" w:eastAsia="ＭＳ ゴシック" w:hAnsi="ＭＳ ゴシック" w:cs="ＭＳ ゴシック" w:hint="eastAsia"/>
          <w:color w:val="000000" w:themeColor="text1"/>
          <w:kern w:val="0"/>
          <w:szCs w:val="21"/>
        </w:rPr>
        <w:t>１０</w:t>
      </w:r>
    </w:p>
    <w:p w:rsidR="00240AF0" w:rsidRPr="00583589" w:rsidRDefault="00240AF0" w:rsidP="00A82679">
      <w:pPr>
        <w:overflowPunct w:val="0"/>
        <w:spacing w:line="260" w:lineRule="exact"/>
        <w:ind w:firstLineChars="300" w:firstLine="630"/>
        <w:textAlignment w:val="baseline"/>
        <w:outlineLvl w:val="0"/>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12</w:t>
      </w:r>
      <w:r w:rsidRPr="00583589">
        <w:rPr>
          <w:rFonts w:ascii="ＭＳ ゴシック" w:eastAsia="ＭＳ ゴシック" w:hAnsi="ＭＳ ゴシック" w:cs="ＭＳ ゴシック" w:hint="eastAsia"/>
          <w:color w:val="000000" w:themeColor="text1"/>
          <w:kern w:val="0"/>
          <w:szCs w:val="21"/>
        </w:rPr>
        <w:t xml:space="preserve">　</w:t>
      </w:r>
      <w:r w:rsidR="00E239D6" w:rsidRPr="00583589">
        <w:rPr>
          <w:rFonts w:ascii="ＭＳ ゴシック" w:eastAsia="ＭＳ ゴシック" w:hAnsi="ＭＳ ゴシック"/>
          <w:color w:val="000000" w:themeColor="text1"/>
          <w:szCs w:val="21"/>
        </w:rPr>
        <w:t>指定居宅訪問型児童発達支援事業者が通所給付決定保護者に</w:t>
      </w:r>
    </w:p>
    <w:p w:rsidR="00240AF0" w:rsidRPr="00583589" w:rsidRDefault="00E239D6" w:rsidP="00A82679">
      <w:pPr>
        <w:overflowPunct w:val="0"/>
        <w:spacing w:line="260" w:lineRule="exact"/>
        <w:ind w:firstLineChars="500" w:firstLine="105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olor w:val="000000" w:themeColor="text1"/>
          <w:szCs w:val="21"/>
        </w:rPr>
        <w:t>求めることのできる</w:t>
      </w:r>
      <w:r w:rsidR="00240AF0" w:rsidRPr="00583589">
        <w:rPr>
          <w:rFonts w:ascii="ＭＳ ゴシック" w:eastAsia="ＭＳ ゴシック" w:hAnsi="ＭＳ ゴシック" w:cs="ＭＳ ゴシック" w:hint="eastAsia"/>
          <w:color w:val="000000" w:themeColor="text1"/>
          <w:kern w:val="0"/>
          <w:szCs w:val="21"/>
        </w:rPr>
        <w:t>金銭の支払の範囲等・・・・・・</w:t>
      </w:r>
      <w:r w:rsidR="00756CFE"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１０</w:t>
      </w:r>
    </w:p>
    <w:p w:rsidR="00471D66" w:rsidRPr="00583589" w:rsidRDefault="00471D66"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13　</w:t>
      </w:r>
      <w:r w:rsidR="006509ED" w:rsidRPr="00583589">
        <w:rPr>
          <w:rFonts w:ascii="ＭＳ ゴシック" w:eastAsia="ＭＳ ゴシック" w:hAnsi="ＭＳ ゴシック" w:cs="ＭＳ ゴシック" w:hint="eastAsia"/>
          <w:color w:val="000000" w:themeColor="text1"/>
          <w:kern w:val="0"/>
          <w:szCs w:val="21"/>
        </w:rPr>
        <w:t>通所利用者負担額</w:t>
      </w:r>
      <w:r w:rsidR="00082CFF" w:rsidRPr="00583589">
        <w:rPr>
          <w:rFonts w:ascii="ＭＳ ゴシック" w:eastAsia="ＭＳ ゴシック" w:hAnsi="ＭＳ ゴシック" w:cs="ＭＳ ゴシック" w:hint="eastAsia"/>
          <w:color w:val="000000" w:themeColor="text1"/>
          <w:kern w:val="0"/>
          <w:szCs w:val="21"/>
        </w:rPr>
        <w:t>の受領</w:t>
      </w:r>
      <w:r w:rsidRPr="00583589">
        <w:rPr>
          <w:rFonts w:ascii="ＭＳ ゴシック" w:eastAsia="ＭＳ ゴシック" w:hAnsi="ＭＳ ゴシック" w:cs="ＭＳ ゴシック" w:hint="eastAsia"/>
          <w:color w:val="000000" w:themeColor="text1"/>
          <w:kern w:val="0"/>
          <w:szCs w:val="21"/>
        </w:rPr>
        <w:t>・</w:t>
      </w:r>
      <w:r w:rsidR="006509ED"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１２</w:t>
      </w:r>
      <w:r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14</w:t>
      </w:r>
      <w:r w:rsidR="00240AF0" w:rsidRPr="00583589">
        <w:rPr>
          <w:rFonts w:ascii="ＭＳ ゴシック" w:eastAsia="ＭＳ ゴシック" w:hAnsi="ＭＳ ゴシック" w:cs="ＭＳ ゴシック" w:hint="eastAsia"/>
          <w:color w:val="000000" w:themeColor="text1"/>
          <w:kern w:val="0"/>
          <w:szCs w:val="21"/>
        </w:rPr>
        <w:t xml:space="preserve">　</w:t>
      </w:r>
      <w:r w:rsidR="00082CFF" w:rsidRPr="00583589">
        <w:rPr>
          <w:rFonts w:ascii="ＭＳ ゴシック" w:eastAsia="ＭＳ ゴシック" w:hAnsi="ＭＳ ゴシック" w:cs="ＭＳ ゴシック" w:hint="eastAsia"/>
          <w:color w:val="000000" w:themeColor="text1"/>
          <w:kern w:val="0"/>
          <w:szCs w:val="21"/>
        </w:rPr>
        <w:t>通所利用者負担額に係る管理</w:t>
      </w:r>
      <w:r w:rsidR="00240AF0"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１２</w:t>
      </w:r>
      <w:r w:rsidR="00240AF0" w:rsidRPr="00583589">
        <w:rPr>
          <w:rFonts w:ascii="ＭＳ ゴシック" w:eastAsia="ＭＳ ゴシック" w:hAnsi="ＭＳ ゴシック" w:cs="ＭＳ ゴシック" w:hint="eastAsia"/>
          <w:color w:val="000000" w:themeColor="text1"/>
          <w:kern w:val="0"/>
          <w:szCs w:val="21"/>
        </w:rPr>
        <w:t xml:space="preserve">　</w:t>
      </w:r>
    </w:p>
    <w:p w:rsidR="00082CFF" w:rsidRPr="00583589" w:rsidRDefault="00471D66"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15</w:t>
      </w:r>
      <w:r w:rsidR="00240AF0" w:rsidRPr="00583589">
        <w:rPr>
          <w:rFonts w:ascii="ＭＳ ゴシック" w:eastAsia="ＭＳ ゴシック" w:hAnsi="ＭＳ ゴシック" w:cs="ＭＳ ゴシック" w:hint="eastAsia"/>
          <w:color w:val="000000" w:themeColor="text1"/>
          <w:kern w:val="0"/>
          <w:szCs w:val="21"/>
        </w:rPr>
        <w:t xml:space="preserve">　</w:t>
      </w:r>
      <w:r w:rsidR="00082CFF" w:rsidRPr="00583589">
        <w:rPr>
          <w:rFonts w:ascii="ＭＳ ゴシック" w:eastAsia="ＭＳ ゴシック" w:hAnsi="ＭＳ ゴシック" w:cs="ＭＳ ゴシック" w:hint="eastAsia"/>
          <w:color w:val="000000" w:themeColor="text1"/>
          <w:kern w:val="0"/>
          <w:szCs w:val="21"/>
        </w:rPr>
        <w:t>障害児通所給付費の額に係る通知等</w:t>
      </w:r>
      <w:r w:rsidR="00240AF0" w:rsidRPr="00583589">
        <w:rPr>
          <w:rFonts w:ascii="ＭＳ ゴシック" w:eastAsia="ＭＳ ゴシック" w:hAnsi="ＭＳ ゴシック" w:cs="ＭＳ ゴシック" w:hint="eastAsia"/>
          <w:color w:val="000000" w:themeColor="text1"/>
          <w:kern w:val="0"/>
          <w:szCs w:val="21"/>
        </w:rPr>
        <w:t>・・・・・・・・・・・</w:t>
      </w:r>
      <w:r w:rsidR="00082CFF"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１２</w:t>
      </w:r>
      <w:r w:rsidR="00082CFF" w:rsidRPr="00583589">
        <w:rPr>
          <w:rFonts w:ascii="ＭＳ ゴシック" w:eastAsia="ＭＳ ゴシック" w:hAnsi="ＭＳ ゴシック" w:cs="ＭＳ ゴシック" w:hint="eastAsia"/>
          <w:color w:val="000000" w:themeColor="text1"/>
          <w:kern w:val="0"/>
          <w:szCs w:val="21"/>
        </w:rPr>
        <w:t xml:space="preserve">　</w:t>
      </w:r>
      <w:r w:rsidR="00082CFF" w:rsidRPr="00583589">
        <w:rPr>
          <w:rFonts w:ascii="ＭＳ ゴシック" w:eastAsia="ＭＳ ゴシック" w:hAnsi="ＭＳ ゴシック" w:cs="ＭＳ ゴシック"/>
          <w:color w:val="000000" w:themeColor="text1"/>
          <w:kern w:val="0"/>
          <w:szCs w:val="21"/>
        </w:rPr>
        <w:t xml:space="preserve">　　　　　</w:t>
      </w:r>
    </w:p>
    <w:p w:rsidR="00082CFF" w:rsidRPr="00583589" w:rsidRDefault="00471D66" w:rsidP="00E239D6">
      <w:pPr>
        <w:kinsoku w:val="0"/>
        <w:autoSpaceDE w:val="0"/>
        <w:autoSpaceDN w:val="0"/>
        <w:adjustRightInd w:val="0"/>
        <w:snapToGrid w:val="0"/>
        <w:spacing w:line="260" w:lineRule="exact"/>
        <w:ind w:leftChars="100" w:left="21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16</w:t>
      </w:r>
      <w:r w:rsidR="00240AF0" w:rsidRPr="00583589">
        <w:rPr>
          <w:rFonts w:ascii="ＭＳ ゴシック" w:eastAsia="ＭＳ ゴシック" w:hAnsi="ＭＳ ゴシック" w:cs="ＭＳ ゴシック"/>
          <w:color w:val="000000" w:themeColor="text1"/>
          <w:kern w:val="0"/>
          <w:szCs w:val="21"/>
        </w:rPr>
        <w:t xml:space="preserve">  </w:t>
      </w:r>
      <w:r w:rsidR="00E239D6" w:rsidRPr="00583589">
        <w:rPr>
          <w:rFonts w:ascii="ＭＳ ゴシック" w:eastAsia="ＭＳ ゴシック" w:hAnsi="ＭＳ ゴシック"/>
          <w:bCs/>
          <w:color w:val="000000" w:themeColor="text1"/>
          <w:szCs w:val="21"/>
        </w:rPr>
        <w:t>指定居宅訪問型児童発達支援の取扱方針</w:t>
      </w:r>
      <w:r w:rsidR="00240AF0"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１４</w:t>
      </w:r>
      <w:r w:rsidR="00756CFE"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color w:val="000000" w:themeColor="text1"/>
          <w:kern w:val="0"/>
          <w:szCs w:val="21"/>
        </w:rPr>
        <w:t xml:space="preserve">　　　　</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17</w:t>
      </w:r>
      <w:r w:rsidR="00756CFE" w:rsidRPr="00583589">
        <w:rPr>
          <w:rFonts w:ascii="ＭＳ ゴシック" w:eastAsia="ＭＳ ゴシック" w:hAnsi="ＭＳ ゴシック" w:cs="ＭＳ ゴシック" w:hint="eastAsia"/>
          <w:color w:val="000000" w:themeColor="text1"/>
          <w:kern w:val="0"/>
          <w:szCs w:val="21"/>
        </w:rPr>
        <w:t xml:space="preserve">　</w:t>
      </w:r>
      <w:r w:rsidR="00E239D6" w:rsidRPr="00583589">
        <w:rPr>
          <w:rFonts w:ascii="ＭＳ ゴシック" w:eastAsia="ＭＳ ゴシック" w:hAnsi="ＭＳ ゴシック"/>
          <w:bCs/>
          <w:color w:val="000000" w:themeColor="text1"/>
          <w:szCs w:val="21"/>
        </w:rPr>
        <w:t>居宅訪問型児童発達支援計画の作成等</w:t>
      </w:r>
      <w:r w:rsidR="003E0A52" w:rsidRPr="00583589">
        <w:rPr>
          <w:rFonts w:ascii="ＭＳ ゴシック" w:eastAsia="ＭＳ ゴシック" w:hAnsi="ＭＳ ゴシック" w:cs="ＭＳ ゴシック" w:hint="eastAsia"/>
          <w:color w:val="000000" w:themeColor="text1"/>
          <w:kern w:val="0"/>
          <w:szCs w:val="21"/>
        </w:rPr>
        <w:t>・・・・・</w:t>
      </w:r>
      <w:r w:rsidR="00AE1D79" w:rsidRPr="00583589">
        <w:rPr>
          <w:rFonts w:ascii="ＭＳ ゴシック" w:eastAsia="ＭＳ ゴシック" w:hAnsi="ＭＳ ゴシック" w:cs="ＭＳ ゴシック" w:hint="eastAsia"/>
          <w:color w:val="000000" w:themeColor="text1"/>
          <w:kern w:val="0"/>
          <w:szCs w:val="21"/>
        </w:rPr>
        <w:t>・・</w:t>
      </w:r>
      <w:r w:rsidR="003E0A52"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１４</w:t>
      </w:r>
      <w:r w:rsidR="003E0A52"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18</w:t>
      </w:r>
      <w:r w:rsidR="00240AF0" w:rsidRPr="00583589">
        <w:rPr>
          <w:rFonts w:ascii="ＭＳ ゴシック" w:eastAsia="ＭＳ ゴシック" w:hAnsi="ＭＳ ゴシック" w:cs="ＭＳ ゴシック"/>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児童発達支援管理責任者の責務</w:t>
      </w:r>
      <w:r w:rsidR="003E0A52"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１８</w:t>
      </w:r>
      <w:r w:rsidR="003E0A52"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19</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相談及び援助</w:t>
      </w:r>
      <w:r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１８</w:t>
      </w:r>
      <w:r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6509ED"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20  指導</w:t>
      </w:r>
      <w:r w:rsidRPr="00583589">
        <w:rPr>
          <w:rFonts w:ascii="ＭＳ ゴシック" w:eastAsia="ＭＳ ゴシック" w:hAnsi="ＭＳ ゴシック" w:cs="ＭＳ ゴシック"/>
          <w:color w:val="000000" w:themeColor="text1"/>
          <w:kern w:val="0"/>
          <w:szCs w:val="21"/>
        </w:rPr>
        <w:t>，訓練等</w:t>
      </w:r>
      <w:r w:rsidRPr="00583589">
        <w:rPr>
          <w:rFonts w:ascii="ＭＳ ゴシック" w:eastAsia="ＭＳ ゴシック" w:hAnsi="ＭＳ ゴシック" w:cs="ＭＳ ゴシック" w:hint="eastAsia"/>
          <w:color w:val="000000" w:themeColor="text1"/>
          <w:kern w:val="0"/>
          <w:szCs w:val="21"/>
        </w:rPr>
        <w:t>・・・・・・・・・・・・・・・・・・・・・・・・・・・・・・１８</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21</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社会生活上の便宜の供与等</w:t>
      </w:r>
      <w:r w:rsidR="00240AF0"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１８</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22</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緊急時等の対応</w:t>
      </w:r>
      <w:r w:rsidR="00240AF0" w:rsidRPr="00583589">
        <w:rPr>
          <w:rFonts w:ascii="ＭＳ ゴシック" w:eastAsia="ＭＳ ゴシック" w:hAnsi="ＭＳ ゴシック" w:cs="ＭＳ ゴシック" w:hint="eastAsia"/>
          <w:color w:val="000000" w:themeColor="text1"/>
          <w:kern w:val="0"/>
          <w:szCs w:val="21"/>
        </w:rPr>
        <w:t>・・・・・・・・・・・・・・</w:t>
      </w:r>
      <w:r w:rsidR="00FA0716"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２０</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23</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通所給付決定保護者に関する市町村への通知</w:t>
      </w:r>
      <w:r w:rsidR="00240AF0"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２０</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24</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管理者の責務</w:t>
      </w:r>
      <w:r w:rsidR="00240AF0"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２０</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25</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運営規程</w:t>
      </w:r>
      <w:r w:rsidR="00240AF0"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２０</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471D66"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26</w:t>
      </w:r>
      <w:r w:rsidR="00240AF0" w:rsidRPr="00583589">
        <w:rPr>
          <w:rFonts w:ascii="ＭＳ ゴシック" w:eastAsia="ＭＳ ゴシック" w:hAnsi="ＭＳ ゴシック" w:cs="ＭＳ ゴシック" w:hint="eastAsia"/>
          <w:color w:val="000000" w:themeColor="text1"/>
          <w:kern w:val="0"/>
          <w:szCs w:val="21"/>
        </w:rPr>
        <w:t xml:space="preserve">  </w:t>
      </w:r>
      <w:r w:rsidR="00756CFE" w:rsidRPr="00583589">
        <w:rPr>
          <w:rFonts w:ascii="ＭＳ ゴシック" w:eastAsia="ＭＳ ゴシック" w:hAnsi="ＭＳ ゴシック" w:cs="ＭＳ ゴシック" w:hint="eastAsia"/>
          <w:color w:val="000000" w:themeColor="text1"/>
          <w:kern w:val="0"/>
          <w:szCs w:val="21"/>
        </w:rPr>
        <w:t>勤務体制の確保等</w:t>
      </w:r>
      <w:r w:rsidR="00240AF0" w:rsidRPr="00583589">
        <w:rPr>
          <w:rFonts w:ascii="ＭＳ ゴシック" w:eastAsia="ＭＳ ゴシック" w:hAnsi="ＭＳ ゴシック" w:cs="ＭＳ ゴシック" w:hint="eastAsia"/>
          <w:color w:val="000000" w:themeColor="text1"/>
          <w:kern w:val="0"/>
          <w:szCs w:val="21"/>
        </w:rPr>
        <w:t>・</w:t>
      </w:r>
      <w:r w:rsidR="00FA0716" w:rsidRPr="00583589">
        <w:rPr>
          <w:rFonts w:ascii="ＭＳ ゴシック" w:eastAsia="ＭＳ ゴシック" w:hAnsi="ＭＳ ゴシック" w:cs="ＭＳ ゴシック" w:hint="eastAsia"/>
          <w:color w:val="000000" w:themeColor="text1"/>
          <w:kern w:val="0"/>
          <w:szCs w:val="21"/>
        </w:rPr>
        <w:t>・・・</w:t>
      </w:r>
      <w:r w:rsidR="00756CFE" w:rsidRPr="00583589">
        <w:rPr>
          <w:rFonts w:ascii="ＭＳ ゴシック" w:eastAsia="ＭＳ ゴシック" w:hAnsi="ＭＳ ゴシック" w:cs="ＭＳ ゴシック" w:hint="eastAsia"/>
          <w:color w:val="000000" w:themeColor="text1"/>
          <w:kern w:val="0"/>
          <w:szCs w:val="21"/>
        </w:rPr>
        <w:t>・・・・・・・・・・・・・・・・・・・・・・・・</w:t>
      </w:r>
      <w:r w:rsidR="00043E70" w:rsidRPr="00583589">
        <w:rPr>
          <w:rFonts w:ascii="ＭＳ ゴシック" w:eastAsia="ＭＳ ゴシック" w:hAnsi="ＭＳ ゴシック" w:cs="ＭＳ ゴシック" w:hint="eastAsia"/>
          <w:color w:val="000000" w:themeColor="text1"/>
          <w:kern w:val="0"/>
          <w:szCs w:val="21"/>
        </w:rPr>
        <w:t>２２</w:t>
      </w:r>
    </w:p>
    <w:p w:rsidR="00043E70" w:rsidRPr="00583589" w:rsidRDefault="00043E70"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27  業務継続計画の</w:t>
      </w:r>
      <w:r w:rsidRPr="00583589">
        <w:rPr>
          <w:rFonts w:ascii="ＭＳ ゴシック" w:eastAsia="ＭＳ ゴシック" w:hAnsi="ＭＳ ゴシック" w:cs="ＭＳ ゴシック"/>
          <w:color w:val="000000" w:themeColor="text1"/>
          <w:kern w:val="0"/>
          <w:szCs w:val="21"/>
        </w:rPr>
        <w:t>策定等</w:t>
      </w:r>
      <w:r w:rsidR="00A85B81" w:rsidRPr="00583589">
        <w:rPr>
          <w:rFonts w:ascii="ＭＳ ゴシック" w:eastAsia="ＭＳ ゴシック" w:hAnsi="ＭＳ ゴシック" w:cs="ＭＳ ゴシック" w:hint="eastAsia"/>
          <w:color w:val="000000" w:themeColor="text1"/>
          <w:kern w:val="0"/>
          <w:szCs w:val="21"/>
        </w:rPr>
        <w:t>・・・・・・・・・・・・・・・・・・・・・・・・・・２４</w:t>
      </w:r>
    </w:p>
    <w:p w:rsidR="003C34EB" w:rsidRPr="00583589" w:rsidRDefault="003C34EB"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28　</w:t>
      </w:r>
      <w:r w:rsidRPr="00583589">
        <w:rPr>
          <w:rFonts w:ascii="ＭＳ ゴシック" w:eastAsia="ＭＳ ゴシック" w:hAnsi="ＭＳ ゴシック" w:cs="ＭＳ ゴシック"/>
          <w:color w:val="000000" w:themeColor="text1"/>
          <w:kern w:val="0"/>
          <w:szCs w:val="21"/>
        </w:rPr>
        <w:t>安全計画の策定等・・・・・・・・・・・・・・・・・・・・・・・・・・・・</w:t>
      </w:r>
      <w:r w:rsidR="00F71ADD" w:rsidRPr="00583589">
        <w:rPr>
          <w:rFonts w:ascii="ＭＳ ゴシック" w:eastAsia="ＭＳ ゴシック" w:hAnsi="ＭＳ ゴシック" w:cs="ＭＳ ゴシック" w:hint="eastAsia"/>
          <w:color w:val="000000" w:themeColor="text1"/>
          <w:kern w:val="0"/>
          <w:szCs w:val="21"/>
        </w:rPr>
        <w:t>２６</w:t>
      </w:r>
    </w:p>
    <w:p w:rsidR="00F6085A" w:rsidRPr="00583589" w:rsidRDefault="00F6085A"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29</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自動車を運行する場合の所在の確認・・・・・・・・・・・・・・・・・・・・</w:t>
      </w:r>
      <w:r w:rsidR="00FD0717" w:rsidRPr="00583589">
        <w:rPr>
          <w:rFonts w:ascii="ＭＳ ゴシック" w:eastAsia="ＭＳ ゴシック" w:hAnsi="ＭＳ ゴシック" w:cs="ＭＳ ゴシック" w:hint="eastAsia"/>
          <w:color w:val="000000" w:themeColor="text1"/>
          <w:kern w:val="0"/>
          <w:szCs w:val="21"/>
        </w:rPr>
        <w:t>２６</w:t>
      </w:r>
    </w:p>
    <w:p w:rsidR="00043E70" w:rsidRPr="00583589" w:rsidRDefault="00F6085A"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30</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衛生管理等</w:t>
      </w:r>
      <w:r w:rsidR="00471D66"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２６</w:t>
      </w:r>
    </w:p>
    <w:p w:rsidR="00240AF0" w:rsidRPr="00583589" w:rsidRDefault="00F6085A" w:rsidP="00043E70">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w:t>
      </w:r>
      <w:r w:rsidRPr="00583589">
        <w:rPr>
          <w:rFonts w:ascii="ＭＳ ゴシック" w:eastAsia="ＭＳ ゴシック" w:hAnsi="ＭＳ ゴシック" w:cs="ＭＳ ゴシック"/>
          <w:color w:val="000000" w:themeColor="text1"/>
          <w:kern w:val="0"/>
          <w:szCs w:val="21"/>
        </w:rPr>
        <w:t>1</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協力医療機関</w:t>
      </w:r>
      <w:r w:rsidR="00240AF0" w:rsidRPr="00583589">
        <w:rPr>
          <w:rFonts w:ascii="ＭＳ ゴシック" w:eastAsia="ＭＳ ゴシック" w:hAnsi="ＭＳ ゴシック" w:cs="ＭＳ ゴシック" w:hint="eastAsia"/>
          <w:color w:val="000000" w:themeColor="text1"/>
          <w:kern w:val="0"/>
          <w:szCs w:val="21"/>
        </w:rPr>
        <w:t>・・・・・・</w:t>
      </w:r>
      <w:r w:rsidR="00FA0716"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３０</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3C34EB" w:rsidP="00A82679">
      <w:pPr>
        <w:overflowPunct w:val="0"/>
        <w:spacing w:line="260" w:lineRule="exact"/>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2</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掲示</w:t>
      </w:r>
      <w:r w:rsidR="00FA0716"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３０</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3C34EB" w:rsidP="00A82679">
      <w:pPr>
        <w:overflowPunct w:val="0"/>
        <w:spacing w:line="260" w:lineRule="exact"/>
        <w:ind w:firstLineChars="300" w:firstLine="630"/>
        <w:jc w:val="lef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3</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身体拘束等の禁止</w:t>
      </w:r>
      <w:r w:rsidR="00240AF0"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３２</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4</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虐待等の禁止</w:t>
      </w:r>
      <w:r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３４</w:t>
      </w:r>
      <w:r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5</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秘密保持等</w:t>
      </w:r>
      <w:r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３６</w:t>
      </w:r>
      <w:r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6</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情報の</w:t>
      </w:r>
      <w:r w:rsidR="002C5C32" w:rsidRPr="00583589">
        <w:rPr>
          <w:rFonts w:ascii="ＭＳ ゴシック" w:eastAsia="ＭＳ ゴシック" w:hAnsi="ＭＳ ゴシック" w:cs="ＭＳ ゴシック"/>
          <w:color w:val="000000" w:themeColor="text1"/>
          <w:kern w:val="0"/>
          <w:szCs w:val="21"/>
        </w:rPr>
        <w:t>提供等</w:t>
      </w:r>
      <w:r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３６</w:t>
      </w:r>
      <w:r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7</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利益供与等の禁止</w:t>
      </w:r>
      <w:r w:rsidR="00FA0716"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３６</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8</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苦情解決</w:t>
      </w:r>
      <w:r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３８</w:t>
      </w:r>
      <w:r w:rsidRPr="00583589">
        <w:rPr>
          <w:rFonts w:ascii="ＭＳ ゴシック" w:eastAsia="ＭＳ ゴシック" w:hAnsi="ＭＳ ゴシック" w:cs="ＭＳ ゴシック" w:hint="eastAsia"/>
          <w:color w:val="000000" w:themeColor="text1"/>
          <w:kern w:val="0"/>
          <w:szCs w:val="21"/>
        </w:rPr>
        <w:t xml:space="preserve">　</w:t>
      </w:r>
    </w:p>
    <w:p w:rsidR="002C5C32" w:rsidRPr="00583589"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3</w:t>
      </w:r>
      <w:r w:rsidR="00F6085A" w:rsidRPr="00583589">
        <w:rPr>
          <w:rFonts w:ascii="ＭＳ ゴシック" w:eastAsia="ＭＳ ゴシック" w:hAnsi="ＭＳ ゴシック" w:cs="ＭＳ ゴシック" w:hint="eastAsia"/>
          <w:color w:val="000000" w:themeColor="text1"/>
          <w:kern w:val="0"/>
          <w:szCs w:val="21"/>
        </w:rPr>
        <w:t>9</w:t>
      </w:r>
      <w:r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地域との連携</w:t>
      </w:r>
      <w:r w:rsidR="00813075" w:rsidRPr="00583589">
        <w:rPr>
          <w:rFonts w:ascii="ＭＳ ゴシック" w:eastAsia="ＭＳ ゴシック" w:hAnsi="ＭＳ ゴシック" w:cs="ＭＳ ゴシック" w:hint="eastAsia"/>
          <w:color w:val="000000" w:themeColor="text1"/>
          <w:kern w:val="0"/>
          <w:szCs w:val="21"/>
        </w:rPr>
        <w:t>等</w:t>
      </w:r>
      <w:r w:rsidR="00FA0716"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３８</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F6085A"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color w:val="000000" w:themeColor="text1"/>
          <w:kern w:val="0"/>
          <w:szCs w:val="21"/>
        </w:rPr>
        <w:t>40</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事故発生時の対応</w:t>
      </w:r>
      <w:r w:rsidR="00240AF0"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４０</w:t>
      </w:r>
      <w:r w:rsidR="00240AF0"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3C34EB"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4</w:t>
      </w:r>
      <w:r w:rsidR="00F6085A" w:rsidRPr="00583589">
        <w:rPr>
          <w:rFonts w:ascii="ＭＳ ゴシック" w:eastAsia="ＭＳ ゴシック" w:hAnsi="ＭＳ ゴシック" w:cs="ＭＳ ゴシック" w:hint="eastAsia"/>
          <w:color w:val="000000" w:themeColor="text1"/>
          <w:kern w:val="0"/>
          <w:szCs w:val="21"/>
        </w:rPr>
        <w:t>1</w:t>
      </w:r>
      <w:r w:rsidR="00240AF0" w:rsidRPr="00583589">
        <w:rPr>
          <w:rFonts w:ascii="ＭＳ ゴシック" w:eastAsia="ＭＳ ゴシック" w:hAnsi="ＭＳ ゴシック" w:cs="ＭＳ ゴシック" w:hint="eastAsia"/>
          <w:color w:val="000000" w:themeColor="text1"/>
          <w:kern w:val="0"/>
          <w:szCs w:val="21"/>
        </w:rPr>
        <w:t xml:space="preserve">　</w:t>
      </w:r>
      <w:r w:rsidR="002C5C32" w:rsidRPr="00583589">
        <w:rPr>
          <w:rFonts w:ascii="ＭＳ ゴシック" w:eastAsia="ＭＳ ゴシック" w:hAnsi="ＭＳ ゴシック" w:cs="ＭＳ ゴシック" w:hint="eastAsia"/>
          <w:color w:val="000000" w:themeColor="text1"/>
          <w:kern w:val="0"/>
          <w:szCs w:val="21"/>
        </w:rPr>
        <w:t>会計の区分</w:t>
      </w:r>
      <w:r w:rsidR="00240AF0"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hint="eastAsia"/>
          <w:color w:val="000000" w:themeColor="text1"/>
          <w:kern w:val="0"/>
          <w:szCs w:val="21"/>
        </w:rPr>
        <w:t>・・・・・・・・・・</w:t>
      </w:r>
      <w:r w:rsidR="002C5C32" w:rsidRPr="00583589">
        <w:rPr>
          <w:rFonts w:ascii="ＭＳ ゴシック" w:eastAsia="ＭＳ ゴシック" w:hAnsi="ＭＳ ゴシック" w:cs="ＭＳ ゴシック"/>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４０</w:t>
      </w:r>
      <w:r w:rsidR="00240AF0" w:rsidRPr="00583589">
        <w:rPr>
          <w:rFonts w:ascii="ＭＳ ゴシック" w:eastAsia="ＭＳ ゴシック" w:hAnsi="ＭＳ ゴシック" w:cs="ＭＳ ゴシック" w:hint="eastAsia"/>
          <w:color w:val="000000" w:themeColor="text1"/>
          <w:kern w:val="0"/>
          <w:szCs w:val="21"/>
        </w:rPr>
        <w:t xml:space="preserve">　</w:t>
      </w:r>
    </w:p>
    <w:p w:rsidR="00043E70" w:rsidRPr="00583589" w:rsidRDefault="003C34EB"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4</w:t>
      </w:r>
      <w:r w:rsidR="00F6085A" w:rsidRPr="00583589">
        <w:rPr>
          <w:rFonts w:ascii="ＭＳ ゴシック" w:eastAsia="ＭＳ ゴシック" w:hAnsi="ＭＳ ゴシック" w:cs="ＭＳ ゴシック" w:hint="eastAsia"/>
          <w:color w:val="000000" w:themeColor="text1"/>
          <w:kern w:val="0"/>
          <w:szCs w:val="21"/>
        </w:rPr>
        <w:t>2</w:t>
      </w:r>
      <w:r w:rsidR="00240AF0" w:rsidRPr="00583589">
        <w:rPr>
          <w:rFonts w:ascii="ＭＳ ゴシック" w:eastAsia="ＭＳ ゴシック" w:hAnsi="ＭＳ ゴシック" w:cs="ＭＳ ゴシック" w:hint="eastAsia"/>
          <w:color w:val="000000" w:themeColor="text1"/>
          <w:kern w:val="0"/>
          <w:szCs w:val="21"/>
        </w:rPr>
        <w:t xml:space="preserve">　</w:t>
      </w:r>
      <w:r w:rsidR="00813075" w:rsidRPr="00583589">
        <w:rPr>
          <w:rFonts w:ascii="ＭＳ ゴシック" w:eastAsia="ＭＳ ゴシック" w:hAnsi="ＭＳ ゴシック" w:cs="ＭＳ ゴシック" w:hint="eastAsia"/>
          <w:color w:val="000000" w:themeColor="text1"/>
          <w:kern w:val="0"/>
          <w:szCs w:val="21"/>
        </w:rPr>
        <w:t>記録の整備</w:t>
      </w:r>
      <w:r w:rsidR="00875879" w:rsidRPr="00583589">
        <w:rPr>
          <w:rFonts w:ascii="ＭＳ ゴシック" w:eastAsia="ＭＳ ゴシック" w:hAnsi="ＭＳ ゴシック" w:cs="ＭＳ ゴシック" w:hint="eastAsia"/>
          <w:color w:val="000000" w:themeColor="text1"/>
          <w:kern w:val="0"/>
          <w:szCs w:val="21"/>
        </w:rPr>
        <w:t>・・・・・・・・・・・・・・・</w:t>
      </w:r>
      <w:r w:rsidR="00FD2E4A" w:rsidRPr="00583589">
        <w:rPr>
          <w:rFonts w:ascii="ＭＳ ゴシック" w:eastAsia="ＭＳ ゴシック" w:hAnsi="ＭＳ ゴシック" w:cs="ＭＳ ゴシック" w:hint="eastAsia"/>
          <w:color w:val="000000" w:themeColor="text1"/>
          <w:kern w:val="0"/>
          <w:szCs w:val="21"/>
        </w:rPr>
        <w:t>・・</w:t>
      </w:r>
      <w:r w:rsidR="00875879" w:rsidRPr="00583589">
        <w:rPr>
          <w:rFonts w:ascii="ＭＳ ゴシック" w:eastAsia="ＭＳ ゴシック" w:hAnsi="ＭＳ ゴシック" w:cs="ＭＳ ゴシック" w:hint="eastAsia"/>
          <w:color w:val="000000" w:themeColor="text1"/>
          <w:kern w:val="0"/>
          <w:szCs w:val="21"/>
        </w:rPr>
        <w:t>・・・・・</w:t>
      </w:r>
      <w:r w:rsidR="00813075"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４０</w:t>
      </w:r>
    </w:p>
    <w:p w:rsidR="00240AF0" w:rsidRPr="00583589" w:rsidRDefault="003C34EB"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4</w:t>
      </w:r>
      <w:r w:rsidR="00F6085A" w:rsidRPr="00583589">
        <w:rPr>
          <w:rFonts w:ascii="ＭＳ ゴシック" w:eastAsia="ＭＳ ゴシック" w:hAnsi="ＭＳ ゴシック" w:cs="ＭＳ ゴシック" w:hint="eastAsia"/>
          <w:color w:val="000000" w:themeColor="text1"/>
          <w:kern w:val="0"/>
          <w:szCs w:val="21"/>
        </w:rPr>
        <w:t>3</w:t>
      </w:r>
      <w:r w:rsidR="00043E70" w:rsidRPr="00583589">
        <w:rPr>
          <w:rFonts w:ascii="ＭＳ ゴシック" w:eastAsia="ＭＳ ゴシック" w:hAnsi="ＭＳ ゴシック" w:cs="ＭＳ ゴシック" w:hint="eastAsia"/>
          <w:color w:val="000000" w:themeColor="text1"/>
          <w:kern w:val="0"/>
          <w:szCs w:val="21"/>
        </w:rPr>
        <w:t xml:space="preserve">　電磁的記録等</w:t>
      </w:r>
      <w:r w:rsidR="00A85B81" w:rsidRPr="00583589">
        <w:rPr>
          <w:rFonts w:ascii="ＭＳ ゴシック" w:eastAsia="ＭＳ ゴシック" w:hAnsi="ＭＳ ゴシック" w:cs="ＭＳ ゴシック" w:hint="eastAsia"/>
          <w:color w:val="000000" w:themeColor="text1"/>
          <w:kern w:val="0"/>
          <w:szCs w:val="21"/>
        </w:rPr>
        <w:t>・・・・・・・・・・・・・・・・・・・・・・・・・・・・・・４２</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lastRenderedPageBreak/>
        <w:t xml:space="preserve">　　</w:t>
      </w:r>
    </w:p>
    <w:p w:rsidR="00240AF0" w:rsidRPr="00583589" w:rsidRDefault="00240AF0" w:rsidP="00A82679">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p>
    <w:p w:rsidR="002F18B8" w:rsidRPr="00583589" w:rsidRDefault="002F18B8" w:rsidP="00F6085A">
      <w:pPr>
        <w:overflowPunct w:val="0"/>
        <w:spacing w:line="260" w:lineRule="exact"/>
        <w:ind w:firstLineChars="100" w:firstLine="21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第５　多機能型</w:t>
      </w:r>
      <w:r w:rsidRPr="00583589">
        <w:rPr>
          <w:rFonts w:ascii="ＭＳ ゴシック" w:eastAsia="ＭＳ ゴシック" w:hAnsi="ＭＳ ゴシック" w:cs="ＭＳ ゴシック"/>
          <w:color w:val="000000" w:themeColor="text1"/>
          <w:kern w:val="0"/>
          <w:szCs w:val="21"/>
        </w:rPr>
        <w:t>事業所に関する特例</w:t>
      </w:r>
      <w:r w:rsidRPr="00583589">
        <w:rPr>
          <w:rFonts w:ascii="ＭＳ ゴシック" w:eastAsia="ＭＳ ゴシック" w:hAnsi="ＭＳ ゴシック" w:cs="ＭＳ ゴシック" w:hint="eastAsia"/>
          <w:color w:val="000000" w:themeColor="text1"/>
          <w:kern w:val="0"/>
          <w:szCs w:val="21"/>
        </w:rPr>
        <w:t>・・・・・・・・・・・・</w:t>
      </w:r>
      <w:r w:rsidR="00813075" w:rsidRPr="00583589">
        <w:rPr>
          <w:rFonts w:ascii="ＭＳ ゴシック" w:eastAsia="ＭＳ ゴシック" w:hAnsi="ＭＳ ゴシック" w:cs="ＭＳ ゴシック" w:hint="eastAsia"/>
          <w:color w:val="000000" w:themeColor="text1"/>
          <w:kern w:val="0"/>
          <w:szCs w:val="21"/>
        </w:rPr>
        <w:t>・・・・・・・・・</w:t>
      </w:r>
      <w:r w:rsidR="00813075" w:rsidRPr="00583589">
        <w:rPr>
          <w:rFonts w:ascii="ＭＳ ゴシック" w:eastAsia="ＭＳ ゴシック" w:hAnsi="ＭＳ ゴシック" w:cs="ＭＳ ゴシック"/>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４２</w:t>
      </w:r>
      <w:r w:rsidR="00230E40" w:rsidRPr="00583589">
        <w:rPr>
          <w:rFonts w:ascii="ＭＳ ゴシック" w:eastAsia="ＭＳ ゴシック" w:hAnsi="ＭＳ ゴシック" w:cs="ＭＳ ゴシック" w:hint="eastAsia"/>
          <w:color w:val="000000" w:themeColor="text1"/>
          <w:kern w:val="0"/>
          <w:szCs w:val="21"/>
        </w:rPr>
        <w:t xml:space="preserve">　</w:t>
      </w:r>
    </w:p>
    <w:p w:rsidR="002F18B8" w:rsidRPr="00583589" w:rsidRDefault="00813075"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１　従業者の員数に関する特例</w:t>
      </w:r>
      <w:r w:rsidR="002F18B8" w:rsidRPr="00583589">
        <w:rPr>
          <w:rFonts w:ascii="ＭＳ ゴシック" w:eastAsia="ＭＳ ゴシック" w:hAnsi="ＭＳ ゴシック" w:cs="ＭＳ ゴシック" w:hint="eastAsia"/>
          <w:color w:val="000000" w:themeColor="text1"/>
          <w:kern w:val="0"/>
          <w:szCs w:val="21"/>
        </w:rPr>
        <w:t xml:space="preserve">　・・・・・・・・・・・・</w:t>
      </w:r>
      <w:r w:rsidR="002F210D"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４２</w:t>
      </w:r>
      <w:r w:rsidR="002F210D" w:rsidRPr="00583589">
        <w:rPr>
          <w:rFonts w:ascii="ＭＳ ゴシック" w:eastAsia="ＭＳ ゴシック" w:hAnsi="ＭＳ ゴシック" w:cs="ＭＳ ゴシック" w:hint="eastAsia"/>
          <w:color w:val="000000" w:themeColor="text1"/>
          <w:kern w:val="0"/>
          <w:szCs w:val="21"/>
        </w:rPr>
        <w:t xml:space="preserve">　</w:t>
      </w:r>
    </w:p>
    <w:p w:rsidR="0080323C" w:rsidRPr="00583589" w:rsidRDefault="00240AF0" w:rsidP="00BC0225">
      <w:pPr>
        <w:overflowPunct w:val="0"/>
        <w:spacing w:line="260" w:lineRule="exact"/>
        <w:textAlignment w:val="baseline"/>
        <w:rPr>
          <w:rFonts w:ascii="ＭＳ ゴシック" w:eastAsia="ＭＳ ゴシック" w:hAnsi="ＭＳ ゴシック" w:cs="ＭＳ ゴシック"/>
          <w:bCs/>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r w:rsidR="00813075" w:rsidRPr="00583589">
        <w:rPr>
          <w:rFonts w:ascii="ＭＳ ゴシック" w:eastAsia="ＭＳ ゴシック" w:hAnsi="ＭＳ ゴシック" w:cs="ＭＳ ゴシック" w:hint="eastAsia"/>
          <w:color w:val="000000" w:themeColor="text1"/>
          <w:kern w:val="0"/>
          <w:szCs w:val="21"/>
        </w:rPr>
        <w:t xml:space="preserve">　</w:t>
      </w:r>
      <w:r w:rsidR="00813075" w:rsidRPr="00583589">
        <w:rPr>
          <w:rFonts w:ascii="ＭＳ ゴシック" w:eastAsia="ＭＳ ゴシック" w:hAnsi="ＭＳ ゴシック" w:cs="ＭＳ ゴシック"/>
          <w:color w:val="000000" w:themeColor="text1"/>
          <w:kern w:val="0"/>
          <w:szCs w:val="21"/>
        </w:rPr>
        <w:t xml:space="preserve">　２　</w:t>
      </w:r>
      <w:r w:rsidR="00813075" w:rsidRPr="00583589">
        <w:rPr>
          <w:rFonts w:ascii="ＭＳ ゴシック" w:eastAsia="ＭＳ ゴシック" w:hAnsi="ＭＳ ゴシック" w:cs="ＭＳ ゴシック" w:hint="eastAsia"/>
          <w:color w:val="000000" w:themeColor="text1"/>
          <w:kern w:val="0"/>
          <w:szCs w:val="21"/>
        </w:rPr>
        <w:t>設備に関する特例</w:t>
      </w:r>
      <w:r w:rsidR="00813075" w:rsidRPr="00583589">
        <w:rPr>
          <w:rFonts w:ascii="ＭＳ ゴシック" w:eastAsia="ＭＳ ゴシック" w:hAnsi="ＭＳ ゴシック" w:cs="ＭＳ ゴシック"/>
          <w:color w:val="000000" w:themeColor="text1"/>
          <w:kern w:val="0"/>
          <w:szCs w:val="21"/>
        </w:rPr>
        <w:t>・</w:t>
      </w:r>
      <w:r w:rsidR="00813AFF" w:rsidRPr="00583589">
        <w:rPr>
          <w:rFonts w:ascii="ＭＳ ゴシック" w:eastAsia="ＭＳ ゴシック" w:hAnsi="ＭＳ ゴシック" w:cs="ＭＳ ゴシック" w:hint="eastAsia"/>
          <w:bCs/>
          <w:color w:val="000000" w:themeColor="text1"/>
          <w:kern w:val="0"/>
          <w:szCs w:val="21"/>
        </w:rPr>
        <w:t>・</w:t>
      </w:r>
      <w:r w:rsidR="0080323C" w:rsidRPr="00583589">
        <w:rPr>
          <w:rFonts w:ascii="ＭＳ ゴシック" w:eastAsia="ＭＳ ゴシック" w:hAnsi="ＭＳ ゴシック" w:cs="ＭＳ ゴシック" w:hint="eastAsia"/>
          <w:bCs/>
          <w:color w:val="000000" w:themeColor="text1"/>
          <w:kern w:val="0"/>
          <w:szCs w:val="21"/>
        </w:rPr>
        <w:t>・・・・・・・・・・・・・・・・・</w:t>
      </w:r>
      <w:r w:rsidR="00813075" w:rsidRPr="00583589">
        <w:rPr>
          <w:rFonts w:ascii="ＭＳ ゴシック" w:eastAsia="ＭＳ ゴシック" w:hAnsi="ＭＳ ゴシック" w:cs="ＭＳ ゴシック" w:hint="eastAsia"/>
          <w:bCs/>
          <w:color w:val="000000" w:themeColor="text1"/>
          <w:kern w:val="0"/>
          <w:szCs w:val="21"/>
        </w:rPr>
        <w:t>・・・・・・・・</w:t>
      </w:r>
      <w:r w:rsidR="00A85B81" w:rsidRPr="00583589">
        <w:rPr>
          <w:rFonts w:ascii="ＭＳ ゴシック" w:eastAsia="ＭＳ ゴシック" w:hAnsi="ＭＳ ゴシック" w:cs="ＭＳ ゴシック" w:hint="eastAsia"/>
          <w:bCs/>
          <w:color w:val="000000" w:themeColor="text1"/>
          <w:kern w:val="0"/>
          <w:szCs w:val="21"/>
        </w:rPr>
        <w:t>・４２</w:t>
      </w:r>
    </w:p>
    <w:p w:rsidR="00043E70" w:rsidRPr="00583589" w:rsidRDefault="00043E70" w:rsidP="00BC0225">
      <w:pPr>
        <w:overflowPunct w:val="0"/>
        <w:spacing w:line="260" w:lineRule="exact"/>
        <w:textAlignment w:val="baseline"/>
        <w:rPr>
          <w:rFonts w:ascii="ＭＳ ゴシック" w:eastAsia="ＭＳ ゴシック" w:hAnsi="ＭＳ ゴシック" w:cs="ＭＳ ゴシック"/>
          <w:bCs/>
          <w:color w:val="000000" w:themeColor="text1"/>
          <w:kern w:val="0"/>
          <w:szCs w:val="21"/>
        </w:rPr>
      </w:pPr>
      <w:r w:rsidRPr="00583589">
        <w:rPr>
          <w:rFonts w:ascii="ＭＳ ゴシック" w:eastAsia="ＭＳ ゴシック" w:hAnsi="ＭＳ ゴシック" w:cs="ＭＳ ゴシック" w:hint="eastAsia"/>
          <w:bCs/>
          <w:color w:val="000000" w:themeColor="text1"/>
          <w:kern w:val="0"/>
          <w:szCs w:val="21"/>
        </w:rPr>
        <w:t xml:space="preserve">　</w:t>
      </w:r>
      <w:r w:rsidRPr="00583589">
        <w:rPr>
          <w:rFonts w:ascii="ＭＳ ゴシック" w:eastAsia="ＭＳ ゴシック" w:hAnsi="ＭＳ ゴシック" w:cs="ＭＳ ゴシック"/>
          <w:bCs/>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３</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電磁的記録等</w:t>
      </w:r>
      <w:r w:rsidRPr="00583589">
        <w:rPr>
          <w:rFonts w:ascii="ＭＳ ゴシック" w:eastAsia="ＭＳ ゴシック" w:hAnsi="ＭＳ ゴシック" w:cs="ＭＳ ゴシック"/>
          <w:color w:val="000000" w:themeColor="text1"/>
          <w:kern w:val="0"/>
          <w:szCs w:val="21"/>
        </w:rPr>
        <w:t>・・・</w:t>
      </w:r>
      <w:r w:rsidR="00A85B81" w:rsidRPr="00583589">
        <w:rPr>
          <w:rFonts w:ascii="ＭＳ ゴシック" w:eastAsia="ＭＳ ゴシック" w:hAnsi="ＭＳ ゴシック" w:cs="ＭＳ ゴシック" w:hint="eastAsia"/>
          <w:bCs/>
          <w:color w:val="000000" w:themeColor="text1"/>
          <w:kern w:val="0"/>
          <w:szCs w:val="21"/>
        </w:rPr>
        <w:t>・・・・・・・・・・・・・・・・・・・・・・・・・・・４２</w:t>
      </w:r>
    </w:p>
    <w:p w:rsidR="00CE2FEC" w:rsidRPr="00583589" w:rsidRDefault="00CE2FEC" w:rsidP="00BC0225">
      <w:pPr>
        <w:overflowPunct w:val="0"/>
        <w:spacing w:line="260" w:lineRule="exact"/>
        <w:ind w:firstLineChars="100" w:firstLine="21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第</w:t>
      </w:r>
      <w:r w:rsidR="00813075" w:rsidRPr="00583589">
        <w:rPr>
          <w:rFonts w:ascii="ＭＳ ゴシック" w:eastAsia="ＭＳ ゴシック" w:hAnsi="ＭＳ ゴシック" w:cs="ＭＳ ゴシック" w:hint="eastAsia"/>
          <w:color w:val="000000" w:themeColor="text1"/>
          <w:kern w:val="0"/>
          <w:szCs w:val="21"/>
        </w:rPr>
        <w:t>６</w:t>
      </w:r>
      <w:r w:rsidRPr="00583589">
        <w:rPr>
          <w:rFonts w:ascii="ＭＳ ゴシック" w:eastAsia="ＭＳ ゴシック" w:hAnsi="ＭＳ ゴシック" w:cs="ＭＳ ゴシック" w:hint="eastAsia"/>
          <w:color w:val="000000" w:themeColor="text1"/>
          <w:kern w:val="0"/>
          <w:szCs w:val="21"/>
        </w:rPr>
        <w:t xml:space="preserve">　</w:t>
      </w:r>
      <w:r w:rsidR="00112272" w:rsidRPr="00583589">
        <w:rPr>
          <w:rFonts w:ascii="ＭＳ ゴシック" w:eastAsia="ＭＳ ゴシック" w:hAnsi="ＭＳ ゴシック" w:cs="ＭＳ ゴシック" w:hint="eastAsia"/>
          <w:color w:val="000000" w:themeColor="text1"/>
          <w:kern w:val="0"/>
          <w:szCs w:val="21"/>
        </w:rPr>
        <w:t>変更</w:t>
      </w:r>
      <w:r w:rsidR="00FA0716" w:rsidRPr="00583589">
        <w:rPr>
          <w:rFonts w:ascii="ＭＳ ゴシック" w:eastAsia="ＭＳ ゴシック" w:hAnsi="ＭＳ ゴシック" w:cs="ＭＳ ゴシック" w:hint="eastAsia"/>
          <w:color w:val="000000" w:themeColor="text1"/>
          <w:kern w:val="0"/>
          <w:szCs w:val="21"/>
        </w:rPr>
        <w:t>の届出等・・・</w:t>
      </w:r>
      <w:r w:rsidR="00112272" w:rsidRPr="00583589">
        <w:rPr>
          <w:rFonts w:ascii="ＭＳ ゴシック" w:eastAsia="ＭＳ ゴシック" w:hAnsi="ＭＳ ゴシック" w:cs="ＭＳ ゴシック" w:hint="eastAsia"/>
          <w:color w:val="000000" w:themeColor="text1"/>
          <w:kern w:val="0"/>
          <w:szCs w:val="21"/>
        </w:rPr>
        <w:t>・・・・・・・・・</w:t>
      </w:r>
      <w:r w:rsidR="00FA0716" w:rsidRPr="00583589">
        <w:rPr>
          <w:rFonts w:ascii="ＭＳ ゴシック" w:eastAsia="ＭＳ ゴシック" w:hAnsi="ＭＳ ゴシック" w:cs="ＭＳ ゴシック" w:hint="eastAsia"/>
          <w:color w:val="000000" w:themeColor="text1"/>
          <w:kern w:val="0"/>
          <w:szCs w:val="21"/>
        </w:rPr>
        <w:t>・・・・・・・・・</w:t>
      </w:r>
      <w:r w:rsidR="00813075"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４４</w:t>
      </w:r>
      <w:r w:rsidR="00FA0716" w:rsidRPr="00583589">
        <w:rPr>
          <w:rFonts w:ascii="ＭＳ ゴシック" w:eastAsia="ＭＳ ゴシック" w:hAnsi="ＭＳ ゴシック" w:cs="ＭＳ ゴシック" w:hint="eastAsia"/>
          <w:color w:val="000000" w:themeColor="text1"/>
          <w:kern w:val="0"/>
          <w:szCs w:val="21"/>
        </w:rPr>
        <w:t xml:space="preserve">　</w:t>
      </w:r>
    </w:p>
    <w:p w:rsidR="00240AF0" w:rsidRPr="00583589" w:rsidRDefault="00240AF0" w:rsidP="00BC0225">
      <w:pPr>
        <w:overflowPunct w:val="0"/>
        <w:spacing w:line="260" w:lineRule="exact"/>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 xml:space="preserve">　第</w:t>
      </w:r>
      <w:r w:rsidR="000B6B05" w:rsidRPr="00583589">
        <w:rPr>
          <w:rFonts w:ascii="ＭＳ ゴシック" w:eastAsia="ＭＳ ゴシック" w:hAnsi="ＭＳ ゴシック" w:cs="ＭＳ ゴシック" w:hint="eastAsia"/>
          <w:color w:val="000000" w:themeColor="text1"/>
          <w:kern w:val="0"/>
          <w:szCs w:val="21"/>
        </w:rPr>
        <w:t>７</w:t>
      </w:r>
      <w:r w:rsidRPr="00583589">
        <w:rPr>
          <w:rFonts w:ascii="ＭＳ ゴシック" w:eastAsia="ＭＳ ゴシック" w:hAnsi="ＭＳ ゴシック" w:cs="ＭＳ ゴシック" w:hint="eastAsia"/>
          <w:color w:val="000000" w:themeColor="text1"/>
          <w:kern w:val="0"/>
          <w:szCs w:val="21"/>
        </w:rPr>
        <w:t xml:space="preserve">　障害児通所給付費の算定及び取扱い</w:t>
      </w:r>
    </w:p>
    <w:p w:rsidR="004F71CB" w:rsidRPr="00583589" w:rsidRDefault="00240AF0" w:rsidP="00BC0225">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１　基本事項・・・・・・・・・・・・・・・・・・・・</w:t>
      </w:r>
      <w:r w:rsidR="000B6B05"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４４</w:t>
      </w:r>
      <w:r w:rsidRPr="00583589">
        <w:rPr>
          <w:rFonts w:ascii="ＭＳ ゴシック" w:eastAsia="ＭＳ ゴシック" w:hAnsi="ＭＳ ゴシック" w:cs="ＭＳ ゴシック" w:hint="eastAsia"/>
          <w:color w:val="000000" w:themeColor="text1"/>
          <w:kern w:val="0"/>
          <w:szCs w:val="21"/>
        </w:rPr>
        <w:t xml:space="preserve">　</w:t>
      </w:r>
    </w:p>
    <w:p w:rsidR="00DA4633" w:rsidRPr="00583589" w:rsidRDefault="00DA4633" w:rsidP="00BC0225">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r w:rsidRPr="00583589">
        <w:rPr>
          <w:rFonts w:ascii="ＭＳ ゴシック" w:eastAsia="ＭＳ ゴシック" w:hAnsi="ＭＳ ゴシック" w:cs="ＭＳ ゴシック"/>
          <w:color w:val="000000" w:themeColor="text1"/>
          <w:kern w:val="0"/>
          <w:szCs w:val="21"/>
        </w:rPr>
        <w:t xml:space="preserve">　　２　居宅訪問型児童発達支援給付費・・・・・・・・・・・・・・・・</w:t>
      </w:r>
      <w:r w:rsidR="000B6B05"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４４</w:t>
      </w:r>
      <w:r w:rsidR="001C0C8C" w:rsidRPr="00583589">
        <w:rPr>
          <w:rFonts w:ascii="ＭＳ ゴシック" w:eastAsia="ＭＳ ゴシック" w:hAnsi="ＭＳ ゴシック" w:cs="ＭＳ ゴシック" w:hint="eastAsia"/>
          <w:color w:val="000000" w:themeColor="text1"/>
          <w:kern w:val="0"/>
          <w:szCs w:val="21"/>
        </w:rPr>
        <w:t xml:space="preserve"> </w:t>
      </w:r>
    </w:p>
    <w:p w:rsidR="00813AFF" w:rsidRPr="00583589" w:rsidRDefault="00175A67" w:rsidP="00175A67">
      <w:pPr>
        <w:overflowPunct w:val="0"/>
        <w:spacing w:line="260" w:lineRule="exact"/>
        <w:ind w:left="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1960B0" w:rsidRPr="00583589">
        <w:rPr>
          <w:rFonts w:ascii="ＭＳ ゴシック" w:eastAsia="ＭＳ ゴシック" w:hAnsi="ＭＳ ゴシック" w:cs="ＭＳ ゴシック" w:hint="eastAsia"/>
          <w:color w:val="000000" w:themeColor="text1"/>
          <w:kern w:val="0"/>
          <w:szCs w:val="21"/>
        </w:rPr>
        <w:t>指定居宅訪問型児童発達支援の提供時間</w:t>
      </w:r>
      <w:r w:rsidR="0053501C" w:rsidRPr="00583589">
        <w:rPr>
          <w:rFonts w:ascii="ＭＳ ゴシック" w:eastAsia="ＭＳ ゴシック" w:hAnsi="ＭＳ ゴシック" w:cs="ＭＳ ゴシック" w:hint="eastAsia"/>
          <w:color w:val="000000" w:themeColor="text1"/>
          <w:kern w:val="0"/>
          <w:szCs w:val="21"/>
        </w:rPr>
        <w:t>）</w:t>
      </w:r>
      <w:r w:rsidR="00813AFF"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４４</w:t>
      </w:r>
      <w:r w:rsidR="001C0C8C" w:rsidRPr="00583589">
        <w:rPr>
          <w:rFonts w:ascii="ＭＳ ゴシック" w:eastAsia="ＭＳ ゴシック" w:hAnsi="ＭＳ ゴシック" w:cs="ＭＳ ゴシック" w:hint="eastAsia"/>
          <w:color w:val="000000" w:themeColor="text1"/>
          <w:kern w:val="0"/>
          <w:szCs w:val="21"/>
        </w:rPr>
        <w:t xml:space="preserve"> </w:t>
      </w:r>
    </w:p>
    <w:p w:rsidR="00BF6FA8" w:rsidRPr="00583589" w:rsidRDefault="0053501C" w:rsidP="0053501C">
      <w:pPr>
        <w:overflowPunct w:val="0"/>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BF6FA8" w:rsidRPr="00583589">
        <w:rPr>
          <w:rFonts w:ascii="ＭＳ ゴシック" w:eastAsia="ＭＳ ゴシック" w:hAnsi="ＭＳ ゴシック" w:cs="ＭＳ ゴシック" w:hint="eastAsia"/>
          <w:color w:val="000000" w:themeColor="text1"/>
          <w:kern w:val="0"/>
          <w:szCs w:val="21"/>
        </w:rPr>
        <w:t>減算が</w:t>
      </w:r>
      <w:r w:rsidR="001C0C8C" w:rsidRPr="00583589">
        <w:rPr>
          <w:rFonts w:ascii="ＭＳ ゴシック" w:eastAsia="ＭＳ ゴシック" w:hAnsi="ＭＳ ゴシック" w:cs="ＭＳ ゴシック" w:hint="eastAsia"/>
          <w:color w:val="000000" w:themeColor="text1"/>
          <w:kern w:val="0"/>
          <w:szCs w:val="21"/>
        </w:rPr>
        <w:t>行われる場合</w:t>
      </w:r>
      <w:r w:rsidRPr="00583589">
        <w:rPr>
          <w:rFonts w:ascii="ＭＳ ゴシック" w:eastAsia="ＭＳ ゴシック" w:hAnsi="ＭＳ ゴシック" w:cs="ＭＳ ゴシック" w:hint="eastAsia"/>
          <w:color w:val="000000" w:themeColor="text1"/>
          <w:kern w:val="0"/>
          <w:szCs w:val="21"/>
        </w:rPr>
        <w:t>）</w:t>
      </w:r>
      <w:r w:rsidR="001C0C8C"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・・・・・・・・・・・・・４６</w:t>
      </w:r>
      <w:r w:rsidR="001C0C8C" w:rsidRPr="00583589">
        <w:rPr>
          <w:rFonts w:ascii="ＭＳ ゴシック" w:eastAsia="ＭＳ ゴシック" w:hAnsi="ＭＳ ゴシック" w:cs="ＭＳ ゴシック" w:hint="eastAsia"/>
          <w:color w:val="000000" w:themeColor="text1"/>
          <w:kern w:val="0"/>
          <w:szCs w:val="21"/>
        </w:rPr>
        <w:t xml:space="preserve"> </w:t>
      </w:r>
    </w:p>
    <w:p w:rsidR="00AC17DD" w:rsidRPr="00583589" w:rsidRDefault="00A82679" w:rsidP="00BC0225">
      <w:pPr>
        <w:tabs>
          <w:tab w:val="left" w:pos="2268"/>
        </w:tabs>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r w:rsidR="002205B3" w:rsidRPr="00583589">
        <w:rPr>
          <w:rFonts w:ascii="ＭＳ ゴシック" w:eastAsia="ＭＳ ゴシック" w:hAnsi="ＭＳ ゴシック" w:cs="ＭＳ ゴシック" w:hint="eastAsia"/>
          <w:color w:val="000000" w:themeColor="text1"/>
          <w:kern w:val="0"/>
          <w:szCs w:val="21"/>
        </w:rPr>
        <w:t>（特別地域加算</w:t>
      </w:r>
      <w:r w:rsidR="00A85B81" w:rsidRPr="00583589">
        <w:rPr>
          <w:rFonts w:ascii="ＭＳ ゴシック" w:eastAsia="ＭＳ ゴシック" w:hAnsi="ＭＳ ゴシック" w:cs="ＭＳ ゴシック" w:hint="eastAsia"/>
          <w:color w:val="000000" w:themeColor="text1"/>
          <w:kern w:val="0"/>
          <w:szCs w:val="21"/>
        </w:rPr>
        <w:t>）・・・・・・・・・・・・・・・・・・・・・・・・・・・・・４６</w:t>
      </w:r>
    </w:p>
    <w:p w:rsidR="00AC17DD" w:rsidRPr="00583589" w:rsidRDefault="0053501C" w:rsidP="0053501C">
      <w:pPr>
        <w:overflowPunct w:val="0"/>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AC17DD" w:rsidRPr="00583589">
        <w:rPr>
          <w:rFonts w:ascii="ＭＳ ゴシック" w:eastAsia="ＭＳ ゴシック" w:hAnsi="ＭＳ ゴシック" w:cs="ＭＳ ゴシック" w:hint="eastAsia"/>
          <w:color w:val="000000" w:themeColor="text1"/>
          <w:kern w:val="0"/>
          <w:szCs w:val="21"/>
        </w:rPr>
        <w:t>身体拘束廃止未実施減算</w:t>
      </w:r>
      <w:r w:rsidRPr="00583589">
        <w:rPr>
          <w:rFonts w:ascii="ＭＳ ゴシック" w:eastAsia="ＭＳ ゴシック" w:hAnsi="ＭＳ ゴシック" w:cs="ＭＳ ゴシック" w:hint="eastAsia"/>
          <w:color w:val="000000" w:themeColor="text1"/>
          <w:kern w:val="0"/>
          <w:szCs w:val="21"/>
        </w:rPr>
        <w:t>）</w:t>
      </w:r>
      <w:r w:rsidR="001C0C8C"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w:t>
      </w:r>
      <w:r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４６</w:t>
      </w:r>
    </w:p>
    <w:p w:rsidR="0081374C" w:rsidRPr="00583589" w:rsidRDefault="0081374C" w:rsidP="0053501C">
      <w:pPr>
        <w:overflowPunct w:val="0"/>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（虐待防止措置未実施減算）・・・・・・・・・・・・・・・・・・・・・・・・４６</w:t>
      </w:r>
    </w:p>
    <w:p w:rsidR="0081374C" w:rsidRPr="00583589" w:rsidRDefault="0081374C" w:rsidP="0053501C">
      <w:pPr>
        <w:overflowPunct w:val="0"/>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（業務継続計画未策定減算）・・・・・・・・・・・・・・・・・・・・・・・・４８</w:t>
      </w:r>
    </w:p>
    <w:p w:rsidR="0081374C" w:rsidRPr="00583589" w:rsidRDefault="0081374C" w:rsidP="0053501C">
      <w:pPr>
        <w:overflowPunct w:val="0"/>
        <w:spacing w:line="260" w:lineRule="exact"/>
        <w:ind w:firstLineChars="400" w:firstLine="84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（情報公表未報告減算）・・・・・・・・・・・・・・・・・・・・・・・・・・４８</w:t>
      </w:r>
    </w:p>
    <w:p w:rsidR="0081374C" w:rsidRPr="00583589" w:rsidRDefault="0081374C" w:rsidP="0081374C">
      <w:pPr>
        <w:overflowPunct w:val="0"/>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２の２訪問支援員特別加算 ・・・・・・・・・・・・・・・・・・・・・・・・４８</w:t>
      </w:r>
    </w:p>
    <w:p w:rsidR="002578C9" w:rsidRPr="00583589" w:rsidRDefault="0081374C" w:rsidP="0053501C">
      <w:pPr>
        <w:overflowPunct w:val="0"/>
        <w:spacing w:line="260" w:lineRule="exact"/>
        <w:ind w:firstLineChars="400" w:firstLine="840"/>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olor w:val="000000" w:themeColor="text1"/>
          <w:szCs w:val="21"/>
        </w:rPr>
        <w:t>２の３家族支援加算</w:t>
      </w:r>
      <w:r w:rsidR="002578C9" w:rsidRPr="00583589">
        <w:rPr>
          <w:rFonts w:ascii="ＭＳ ゴシック" w:eastAsia="ＭＳ ゴシック" w:hAnsi="ＭＳ ゴシック" w:hint="eastAsia"/>
          <w:color w:val="000000" w:themeColor="text1"/>
          <w:szCs w:val="21"/>
        </w:rPr>
        <w:t>・・・・・・・・・・・・・・・・・・・・・・・・・・・</w:t>
      </w:r>
      <w:r w:rsidR="006D1ABF" w:rsidRPr="00583589">
        <w:rPr>
          <w:rFonts w:ascii="ＭＳ ゴシック" w:eastAsia="ＭＳ ゴシック" w:hAnsi="ＭＳ ゴシック" w:hint="eastAsia"/>
          <w:color w:val="000000" w:themeColor="text1"/>
          <w:szCs w:val="21"/>
        </w:rPr>
        <w:t xml:space="preserve"> </w:t>
      </w:r>
      <w:r w:rsidR="002578C9" w:rsidRPr="00583589">
        <w:rPr>
          <w:rFonts w:ascii="ＭＳ ゴシック" w:eastAsia="ＭＳ ゴシック" w:hAnsi="ＭＳ ゴシック" w:cs="ＭＳ ゴシック" w:hint="eastAsia"/>
          <w:color w:val="000000" w:themeColor="text1"/>
          <w:kern w:val="0"/>
          <w:szCs w:val="21"/>
        </w:rPr>
        <w:t>４８</w:t>
      </w:r>
      <w:r w:rsidR="002578C9" w:rsidRPr="00583589">
        <w:rPr>
          <w:rFonts w:ascii="ＭＳ ゴシック" w:eastAsia="ＭＳ ゴシック" w:hAnsi="ＭＳ ゴシック"/>
          <w:color w:val="000000" w:themeColor="text1"/>
          <w:szCs w:val="21"/>
        </w:rPr>
        <w:t xml:space="preserve"> </w:t>
      </w:r>
    </w:p>
    <w:p w:rsidR="0081374C" w:rsidRPr="00583589" w:rsidRDefault="002578C9" w:rsidP="006D1ABF">
      <w:pPr>
        <w:overflowPunct w:val="0"/>
        <w:spacing w:line="260" w:lineRule="exact"/>
        <w:ind w:firstLineChars="450" w:firstLine="945"/>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２の４</w:t>
      </w:r>
      <w:r w:rsidRPr="00583589">
        <w:rPr>
          <w:rFonts w:ascii="ＭＳ ゴシック" w:eastAsia="ＭＳ ゴシック" w:hAnsi="ＭＳ ゴシック"/>
          <w:color w:val="000000" w:themeColor="text1"/>
          <w:szCs w:val="21"/>
        </w:rPr>
        <w:t>多職種連携支援加算</w:t>
      </w:r>
      <w:r w:rsidRPr="00583589">
        <w:rPr>
          <w:rFonts w:ascii="ＭＳ ゴシック" w:eastAsia="ＭＳ ゴシック" w:hAnsi="ＭＳ ゴシック" w:hint="eastAsia"/>
          <w:color w:val="000000" w:themeColor="text1"/>
          <w:szCs w:val="21"/>
        </w:rPr>
        <w:t>・・・・・・・・・・・・・・・・・・・・・・・・</w:t>
      </w:r>
      <w:r w:rsidR="006D1ABF" w:rsidRPr="00583589">
        <w:rPr>
          <w:rFonts w:ascii="ＭＳ ゴシック" w:eastAsia="ＭＳ ゴシック" w:hAnsi="ＭＳ ゴシック" w:hint="eastAsia"/>
          <w:color w:val="000000" w:themeColor="text1"/>
          <w:szCs w:val="21"/>
        </w:rPr>
        <w:t xml:space="preserve"> </w:t>
      </w:r>
      <w:r w:rsidRPr="00583589">
        <w:rPr>
          <w:rFonts w:ascii="ＭＳ ゴシック" w:eastAsia="ＭＳ ゴシック" w:hAnsi="ＭＳ ゴシック" w:hint="eastAsia"/>
          <w:color w:val="000000" w:themeColor="text1"/>
          <w:szCs w:val="21"/>
        </w:rPr>
        <w:t>５０</w:t>
      </w:r>
    </w:p>
    <w:p w:rsidR="002578C9" w:rsidRPr="00583589" w:rsidRDefault="002578C9" w:rsidP="006D1ABF">
      <w:pPr>
        <w:overflowPunct w:val="0"/>
        <w:spacing w:line="260" w:lineRule="exact"/>
        <w:ind w:firstLineChars="450" w:firstLine="945"/>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hint="eastAsia"/>
          <w:color w:val="000000" w:themeColor="text1"/>
          <w:szCs w:val="21"/>
        </w:rPr>
        <w:t>２の５</w:t>
      </w:r>
      <w:r w:rsidR="006D1ABF" w:rsidRPr="00583589">
        <w:rPr>
          <w:rFonts w:ascii="ＭＳ ゴシック" w:eastAsia="ＭＳ ゴシック" w:hAnsi="ＭＳ ゴシック"/>
          <w:color w:val="000000" w:themeColor="text1"/>
          <w:szCs w:val="21"/>
        </w:rPr>
        <w:t>強度行動障害児支援加算</w:t>
      </w:r>
      <w:r w:rsidR="006D1ABF" w:rsidRPr="00583589">
        <w:rPr>
          <w:rFonts w:ascii="ＭＳ ゴシック" w:eastAsia="ＭＳ ゴシック" w:hAnsi="ＭＳ ゴシック" w:hint="eastAsia"/>
          <w:color w:val="000000" w:themeColor="text1"/>
          <w:szCs w:val="21"/>
        </w:rPr>
        <w:t>・・・・・・・・・・・・・・・・・・・・・・</w:t>
      </w:r>
      <w:r w:rsidR="00A352E3" w:rsidRPr="00583589">
        <w:rPr>
          <w:rFonts w:ascii="ＭＳ ゴシック" w:eastAsia="ＭＳ ゴシック" w:hAnsi="ＭＳ ゴシック"/>
          <w:color w:val="000000" w:themeColor="text1"/>
          <w:szCs w:val="21"/>
        </w:rPr>
        <w:t xml:space="preserve"> </w:t>
      </w:r>
      <w:r w:rsidR="006D1ABF" w:rsidRPr="00583589">
        <w:rPr>
          <w:rFonts w:ascii="ＭＳ ゴシック" w:eastAsia="ＭＳ ゴシック" w:hAnsi="ＭＳ ゴシック" w:hint="eastAsia"/>
          <w:color w:val="000000" w:themeColor="text1"/>
          <w:szCs w:val="21"/>
        </w:rPr>
        <w:t>５０</w:t>
      </w:r>
    </w:p>
    <w:p w:rsidR="00450966" w:rsidRPr="00583589" w:rsidRDefault="00450966"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３  </w:t>
      </w:r>
      <w:r w:rsidR="002205B3" w:rsidRPr="00583589">
        <w:rPr>
          <w:rFonts w:ascii="ＭＳ ゴシック" w:eastAsia="ＭＳ ゴシック" w:hAnsi="ＭＳ ゴシック" w:cs="ＭＳ ゴシック" w:hint="eastAsia"/>
          <w:color w:val="000000" w:themeColor="text1"/>
          <w:kern w:val="0"/>
          <w:szCs w:val="21"/>
        </w:rPr>
        <w:t>通所施設移行支援加算・・・</w:t>
      </w:r>
      <w:r w:rsidRPr="00583589">
        <w:rPr>
          <w:rFonts w:ascii="ＭＳ ゴシック" w:eastAsia="ＭＳ ゴシック" w:hAnsi="ＭＳ ゴシック" w:cs="ＭＳ ゴシック" w:hint="eastAsia"/>
          <w:color w:val="000000" w:themeColor="text1"/>
          <w:kern w:val="0"/>
          <w:szCs w:val="21"/>
        </w:rPr>
        <w:t>・・・・・・・・・・・・・・・・・・・・</w:t>
      </w:r>
      <w:r w:rsidR="0038172A" w:rsidRPr="00583589">
        <w:rPr>
          <w:rFonts w:ascii="ＭＳ ゴシック" w:eastAsia="ＭＳ ゴシック" w:hAnsi="ＭＳ ゴシック" w:cs="ＭＳ ゴシック" w:hint="eastAsia"/>
          <w:color w:val="000000" w:themeColor="text1"/>
          <w:kern w:val="0"/>
          <w:szCs w:val="21"/>
        </w:rPr>
        <w:t>・・・</w:t>
      </w:r>
      <w:r w:rsidR="00CF5FE6" w:rsidRPr="00583589">
        <w:rPr>
          <w:rFonts w:ascii="ＭＳ ゴシック" w:eastAsia="ＭＳ ゴシック" w:hAnsi="ＭＳ ゴシック" w:cs="ＭＳ ゴシック" w:hint="eastAsia"/>
          <w:color w:val="000000" w:themeColor="text1"/>
          <w:kern w:val="0"/>
          <w:szCs w:val="21"/>
        </w:rPr>
        <w:t>５０</w:t>
      </w:r>
    </w:p>
    <w:p w:rsidR="00240AF0" w:rsidRPr="00583589" w:rsidRDefault="00450966"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４</w:t>
      </w:r>
      <w:r w:rsidR="002E6E13" w:rsidRPr="00583589">
        <w:rPr>
          <w:rFonts w:ascii="ＭＳ ゴシック" w:eastAsia="ＭＳ ゴシック" w:hAnsi="ＭＳ ゴシック" w:cs="ＭＳ ゴシック" w:hint="eastAsia"/>
          <w:color w:val="000000" w:themeColor="text1"/>
          <w:kern w:val="0"/>
          <w:szCs w:val="21"/>
        </w:rPr>
        <w:t xml:space="preserve">　</w:t>
      </w:r>
      <w:r w:rsidR="000B6B05" w:rsidRPr="00583589">
        <w:rPr>
          <w:rFonts w:ascii="ＭＳ ゴシック" w:eastAsia="ＭＳ ゴシック" w:hAnsi="ＭＳ ゴシック" w:cs="ＭＳ ゴシック" w:hint="eastAsia"/>
          <w:color w:val="000000" w:themeColor="text1"/>
          <w:kern w:val="0"/>
          <w:szCs w:val="21"/>
        </w:rPr>
        <w:t>利用者負担上限額管理加算</w:t>
      </w:r>
      <w:r w:rsidR="00240AF0"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w:t>
      </w:r>
      <w:r w:rsidR="001960B0" w:rsidRPr="00583589">
        <w:rPr>
          <w:rFonts w:ascii="ＭＳ ゴシック" w:eastAsia="ＭＳ ゴシック" w:hAnsi="ＭＳ ゴシック" w:cs="ＭＳ ゴシック" w:hint="eastAsia"/>
          <w:color w:val="000000" w:themeColor="text1"/>
          <w:kern w:val="0"/>
          <w:szCs w:val="21"/>
        </w:rPr>
        <w:t>５０</w:t>
      </w:r>
    </w:p>
    <w:p w:rsidR="00240AF0" w:rsidRPr="00583589" w:rsidRDefault="00450966" w:rsidP="00BC0225">
      <w:pPr>
        <w:overflowPunct w:val="0"/>
        <w:spacing w:line="260" w:lineRule="exact"/>
        <w:ind w:firstLineChars="300" w:firstLine="630"/>
        <w:textAlignment w:val="baseline"/>
        <w:rPr>
          <w:rFonts w:ascii="ＭＳ ゴシック" w:eastAsia="ＭＳ ゴシック" w:hAnsi="ＭＳ ゴシック"/>
          <w:color w:val="000000" w:themeColor="text1"/>
          <w:spacing w:val="6"/>
          <w:kern w:val="0"/>
          <w:szCs w:val="21"/>
        </w:rPr>
      </w:pPr>
      <w:r w:rsidRPr="00583589">
        <w:rPr>
          <w:rFonts w:ascii="ＭＳ ゴシック" w:eastAsia="ＭＳ ゴシック" w:hAnsi="ＭＳ ゴシック" w:cs="ＭＳ ゴシック" w:hint="eastAsia"/>
          <w:color w:val="000000" w:themeColor="text1"/>
          <w:kern w:val="0"/>
          <w:szCs w:val="21"/>
        </w:rPr>
        <w:t>５</w:t>
      </w:r>
      <w:r w:rsidR="002E6E13" w:rsidRPr="00583589">
        <w:rPr>
          <w:rFonts w:ascii="ＭＳ ゴシック" w:eastAsia="ＭＳ ゴシック" w:hAnsi="ＭＳ ゴシック" w:cs="ＭＳ ゴシック" w:hint="eastAsia"/>
          <w:color w:val="000000" w:themeColor="text1"/>
          <w:kern w:val="0"/>
          <w:szCs w:val="21"/>
        </w:rPr>
        <w:t xml:space="preserve">　</w:t>
      </w:r>
      <w:r w:rsidR="000B6B05" w:rsidRPr="00583589">
        <w:rPr>
          <w:rFonts w:ascii="ＭＳ ゴシック" w:eastAsia="ＭＳ ゴシック" w:hAnsi="ＭＳ ゴシック" w:cs="ＭＳ ゴシック" w:hint="eastAsia"/>
          <w:color w:val="000000" w:themeColor="text1"/>
          <w:kern w:val="0"/>
          <w:szCs w:val="21"/>
        </w:rPr>
        <w:t>福祉・介護職員処遇改善加算</w:t>
      </w:r>
      <w:r w:rsidR="00240AF0" w:rsidRPr="00583589">
        <w:rPr>
          <w:rFonts w:ascii="ＭＳ ゴシック" w:eastAsia="ＭＳ ゴシック" w:hAnsi="ＭＳ ゴシック" w:cs="ＭＳ ゴシック" w:hint="eastAsia"/>
          <w:color w:val="000000" w:themeColor="text1"/>
          <w:kern w:val="0"/>
          <w:szCs w:val="21"/>
        </w:rPr>
        <w:t>・・・・・・・・・・・・・・・・・・・・・・・</w:t>
      </w:r>
      <w:r w:rsidR="001960B0" w:rsidRPr="00583589">
        <w:rPr>
          <w:rFonts w:ascii="ＭＳ ゴシック" w:eastAsia="ＭＳ ゴシック" w:hAnsi="ＭＳ ゴシック" w:cs="ＭＳ ゴシック" w:hint="eastAsia"/>
          <w:color w:val="000000" w:themeColor="text1"/>
          <w:kern w:val="0"/>
          <w:szCs w:val="21"/>
        </w:rPr>
        <w:t>５</w:t>
      </w:r>
      <w:r w:rsidR="00E8716A" w:rsidRPr="00583589">
        <w:rPr>
          <w:rFonts w:ascii="ＭＳ ゴシック" w:eastAsia="ＭＳ ゴシック" w:hAnsi="ＭＳ ゴシック" w:cs="ＭＳ ゴシック" w:hint="eastAsia"/>
          <w:color w:val="000000" w:themeColor="text1"/>
          <w:kern w:val="0"/>
          <w:szCs w:val="21"/>
        </w:rPr>
        <w:t>２</w:t>
      </w:r>
      <w:r w:rsidR="00240AF0" w:rsidRPr="00583589">
        <w:rPr>
          <w:rFonts w:ascii="ＭＳ ゴシック" w:eastAsia="ＭＳ ゴシック" w:hAnsi="ＭＳ ゴシック" w:cs="ＭＳ ゴシック" w:hint="eastAsia"/>
          <w:color w:val="000000" w:themeColor="text1"/>
          <w:kern w:val="0"/>
          <w:szCs w:val="21"/>
        </w:rPr>
        <w:t xml:space="preserve">　</w:t>
      </w:r>
    </w:p>
    <w:p w:rsidR="004F71CB" w:rsidRPr="00583589" w:rsidRDefault="002205B3"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６</w:t>
      </w:r>
      <w:r w:rsidR="002E6E13" w:rsidRPr="00583589">
        <w:rPr>
          <w:rFonts w:ascii="ＭＳ ゴシック" w:eastAsia="ＭＳ ゴシック" w:hAnsi="ＭＳ ゴシック" w:cs="ＭＳ ゴシック" w:hint="eastAsia"/>
          <w:color w:val="000000" w:themeColor="text1"/>
          <w:kern w:val="0"/>
          <w:szCs w:val="21"/>
        </w:rPr>
        <w:t xml:space="preserve">　</w:t>
      </w:r>
      <w:r w:rsidR="000B6B05" w:rsidRPr="00583589">
        <w:rPr>
          <w:rFonts w:ascii="ＭＳ ゴシック" w:eastAsia="ＭＳ ゴシック" w:hAnsi="ＭＳ ゴシック" w:cs="ＭＳ ゴシック" w:hint="eastAsia"/>
          <w:color w:val="000000" w:themeColor="text1"/>
          <w:kern w:val="0"/>
          <w:szCs w:val="21"/>
        </w:rPr>
        <w:t>福祉・</w:t>
      </w:r>
      <w:r w:rsidRPr="00583589">
        <w:rPr>
          <w:rFonts w:ascii="ＭＳ ゴシック" w:eastAsia="ＭＳ ゴシック" w:hAnsi="ＭＳ ゴシック" w:cs="ＭＳ ゴシック" w:hint="eastAsia"/>
          <w:color w:val="000000" w:themeColor="text1"/>
          <w:kern w:val="0"/>
          <w:szCs w:val="21"/>
        </w:rPr>
        <w:t>介護職員等</w:t>
      </w:r>
      <w:r w:rsidR="000B6B05" w:rsidRPr="00583589">
        <w:rPr>
          <w:rFonts w:ascii="ＭＳ ゴシック" w:eastAsia="ＭＳ ゴシック" w:hAnsi="ＭＳ ゴシック" w:cs="ＭＳ ゴシック"/>
          <w:color w:val="000000" w:themeColor="text1"/>
          <w:kern w:val="0"/>
          <w:szCs w:val="21"/>
        </w:rPr>
        <w:t>特定</w:t>
      </w:r>
      <w:r w:rsidRPr="00583589">
        <w:rPr>
          <w:rFonts w:ascii="ＭＳ ゴシック" w:eastAsia="ＭＳ ゴシック" w:hAnsi="ＭＳ ゴシック" w:cs="ＭＳ ゴシック" w:hint="eastAsia"/>
          <w:color w:val="000000" w:themeColor="text1"/>
          <w:kern w:val="0"/>
          <w:szCs w:val="21"/>
        </w:rPr>
        <w:t>処遇改善</w:t>
      </w:r>
      <w:r w:rsidR="000B6B05" w:rsidRPr="00583589">
        <w:rPr>
          <w:rFonts w:ascii="ＭＳ ゴシック" w:eastAsia="ＭＳ ゴシック" w:hAnsi="ＭＳ ゴシック" w:cs="ＭＳ ゴシック" w:hint="eastAsia"/>
          <w:color w:val="000000" w:themeColor="text1"/>
          <w:kern w:val="0"/>
          <w:szCs w:val="21"/>
        </w:rPr>
        <w:t>加算</w:t>
      </w:r>
      <w:r w:rsidR="00240AF0"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w:t>
      </w:r>
      <w:r w:rsidR="001960B0" w:rsidRPr="00583589">
        <w:rPr>
          <w:rFonts w:ascii="ＭＳ ゴシック" w:eastAsia="ＭＳ ゴシック" w:hAnsi="ＭＳ ゴシック" w:cs="ＭＳ ゴシック" w:hint="eastAsia"/>
          <w:color w:val="000000" w:themeColor="text1"/>
          <w:kern w:val="0"/>
          <w:szCs w:val="21"/>
        </w:rPr>
        <w:t>５２</w:t>
      </w:r>
    </w:p>
    <w:p w:rsidR="002E6E13" w:rsidRPr="00583589" w:rsidRDefault="00240AF0" w:rsidP="00BC0225">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r w:rsidR="001960B0" w:rsidRPr="00583589">
        <w:rPr>
          <w:rFonts w:ascii="ＭＳ ゴシック" w:eastAsia="ＭＳ ゴシック" w:hAnsi="ＭＳ ゴシック" w:cs="ＭＳ ゴシック" w:hint="eastAsia"/>
          <w:color w:val="000000" w:themeColor="text1"/>
          <w:kern w:val="0"/>
          <w:szCs w:val="21"/>
        </w:rPr>
        <w:t>７　福祉・介護職員等ベースアップ等支援加算・・・・・・・・・・・・・・・・・５２</w:t>
      </w:r>
    </w:p>
    <w:p w:rsidR="001960B0" w:rsidRPr="00583589" w:rsidRDefault="001960B0" w:rsidP="00BC0225">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８　福祉・介護職員等処理改善加算・・・・・・・・・・・・・・・・・・・・・・５２</w:t>
      </w:r>
    </w:p>
    <w:p w:rsidR="0055457A" w:rsidRPr="00583589" w:rsidRDefault="00523A1B" w:rsidP="00BC0225">
      <w:pPr>
        <w:overflowPunct w:val="0"/>
        <w:spacing w:line="260" w:lineRule="exac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r w:rsidR="0055457A" w:rsidRPr="00583589">
        <w:rPr>
          <w:rFonts w:ascii="ＭＳ ゴシック" w:eastAsia="ＭＳ ゴシック" w:hAnsi="ＭＳ ゴシック" w:cs="ＭＳ ゴシック" w:hint="eastAsia"/>
          <w:color w:val="000000" w:themeColor="text1"/>
          <w:kern w:val="0"/>
          <w:szCs w:val="21"/>
        </w:rPr>
        <w:t xml:space="preserve">　○　従業者の勤務状況・・・・・・・・・・・・・・・・・・・・・・・・・・</w:t>
      </w:r>
      <w:r w:rsidR="00A85B81" w:rsidRPr="00583589">
        <w:rPr>
          <w:rFonts w:ascii="ＭＳ ゴシック" w:eastAsia="ＭＳ ゴシック" w:hAnsi="ＭＳ ゴシック" w:cs="ＭＳ ゴシック" w:hint="eastAsia"/>
          <w:color w:val="000000" w:themeColor="text1"/>
          <w:kern w:val="0"/>
          <w:szCs w:val="21"/>
        </w:rPr>
        <w:t>・・</w:t>
      </w:r>
      <w:r w:rsidR="001960B0" w:rsidRPr="00583589">
        <w:rPr>
          <w:rFonts w:ascii="ＭＳ ゴシック" w:eastAsia="ＭＳ ゴシック" w:hAnsi="ＭＳ ゴシック" w:cs="ＭＳ ゴシック" w:hint="eastAsia"/>
          <w:color w:val="000000" w:themeColor="text1"/>
          <w:kern w:val="0"/>
          <w:szCs w:val="21"/>
        </w:rPr>
        <w:t>５６</w:t>
      </w:r>
      <w:r w:rsidR="002F210D" w:rsidRPr="00583589">
        <w:rPr>
          <w:rFonts w:ascii="ＭＳ ゴシック" w:eastAsia="ＭＳ ゴシック" w:hAnsi="ＭＳ ゴシック" w:cs="ＭＳ ゴシック" w:hint="eastAsia"/>
          <w:color w:val="000000" w:themeColor="text1"/>
          <w:kern w:val="0"/>
          <w:szCs w:val="21"/>
        </w:rPr>
        <w:t xml:space="preserve">　</w:t>
      </w:r>
    </w:p>
    <w:p w:rsidR="0055457A" w:rsidRPr="00583589" w:rsidRDefault="00423D9D"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前</w:t>
      </w:r>
      <w:r w:rsidR="0055457A" w:rsidRPr="00583589">
        <w:rPr>
          <w:rFonts w:ascii="ＭＳ ゴシック" w:eastAsia="ＭＳ ゴシック" w:hAnsi="ＭＳ ゴシック" w:cs="ＭＳ ゴシック" w:hint="eastAsia"/>
          <w:color w:val="000000" w:themeColor="text1"/>
          <w:kern w:val="0"/>
          <w:szCs w:val="21"/>
        </w:rPr>
        <w:t>年度利用者の状況・・・・・・・・・</w:t>
      </w:r>
      <w:r w:rsidRPr="00583589">
        <w:rPr>
          <w:rFonts w:ascii="ＭＳ ゴシック" w:eastAsia="ＭＳ ゴシック" w:hAnsi="ＭＳ ゴシック" w:cs="ＭＳ ゴシック" w:hint="eastAsia"/>
          <w:color w:val="000000" w:themeColor="text1"/>
          <w:kern w:val="0"/>
          <w:szCs w:val="21"/>
        </w:rPr>
        <w:t>・・・・</w:t>
      </w:r>
      <w:r w:rsidR="0055457A"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・・５</w:t>
      </w:r>
      <w:r w:rsidR="001960B0" w:rsidRPr="00583589">
        <w:rPr>
          <w:rFonts w:ascii="ＭＳ ゴシック" w:eastAsia="ＭＳ ゴシック" w:hAnsi="ＭＳ ゴシック" w:cs="ＭＳ ゴシック" w:hint="eastAsia"/>
          <w:color w:val="000000" w:themeColor="text1"/>
          <w:kern w:val="0"/>
          <w:szCs w:val="21"/>
        </w:rPr>
        <w:t>８</w:t>
      </w:r>
      <w:r w:rsidR="002F210D" w:rsidRPr="00583589">
        <w:rPr>
          <w:rFonts w:ascii="ＭＳ ゴシック" w:eastAsia="ＭＳ ゴシック" w:hAnsi="ＭＳ ゴシック" w:cs="ＭＳ ゴシック" w:hint="eastAsia"/>
          <w:color w:val="000000" w:themeColor="text1"/>
          <w:kern w:val="0"/>
          <w:szCs w:val="21"/>
        </w:rPr>
        <w:t xml:space="preserve">　</w:t>
      </w:r>
    </w:p>
    <w:p w:rsidR="00F6085A" w:rsidRPr="00583589" w:rsidRDefault="006509ED"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指定居宅型訪問</w:t>
      </w:r>
      <w:r w:rsidRPr="00583589">
        <w:rPr>
          <w:rFonts w:ascii="ＭＳ ゴシック" w:eastAsia="ＭＳ ゴシック" w:hAnsi="ＭＳ ゴシック" w:cs="ＭＳ ゴシック"/>
          <w:color w:val="000000" w:themeColor="text1"/>
          <w:kern w:val="0"/>
          <w:szCs w:val="21"/>
        </w:rPr>
        <w:t>児童発達</w:t>
      </w:r>
      <w:r w:rsidR="0055457A" w:rsidRPr="00583589">
        <w:rPr>
          <w:rFonts w:ascii="ＭＳ ゴシック" w:eastAsia="ＭＳ ゴシック" w:hAnsi="ＭＳ ゴシック" w:cs="ＭＳ ゴシック" w:hint="eastAsia"/>
          <w:color w:val="000000" w:themeColor="text1"/>
          <w:kern w:val="0"/>
          <w:szCs w:val="21"/>
        </w:rPr>
        <w:t>支援利用者の</w:t>
      </w:r>
      <w:r w:rsidR="00F8771D" w:rsidRPr="00583589">
        <w:rPr>
          <w:rFonts w:ascii="ＭＳ ゴシック" w:eastAsia="ＭＳ ゴシック" w:hAnsi="ＭＳ ゴシック" w:cs="ＭＳ ゴシック" w:hint="eastAsia"/>
          <w:color w:val="000000" w:themeColor="text1"/>
          <w:kern w:val="0"/>
          <w:szCs w:val="21"/>
        </w:rPr>
        <w:t>一覧表</w:t>
      </w:r>
      <w:r w:rsidR="0055457A" w:rsidRPr="00583589">
        <w:rPr>
          <w:rFonts w:ascii="ＭＳ ゴシック" w:eastAsia="ＭＳ ゴシック" w:hAnsi="ＭＳ ゴシック" w:cs="ＭＳ ゴシック" w:hint="eastAsia"/>
          <w:color w:val="000000" w:themeColor="text1"/>
          <w:kern w:val="0"/>
          <w:szCs w:val="21"/>
        </w:rPr>
        <w:t>・・・・・・・・・・・・・・</w:t>
      </w:r>
      <w:r w:rsidR="00A85B81" w:rsidRPr="00583589">
        <w:rPr>
          <w:rFonts w:ascii="ＭＳ ゴシック" w:eastAsia="ＭＳ ゴシック" w:hAnsi="ＭＳ ゴシック" w:cs="ＭＳ ゴシック" w:hint="eastAsia"/>
          <w:color w:val="000000" w:themeColor="text1"/>
          <w:kern w:val="0"/>
          <w:szCs w:val="21"/>
        </w:rPr>
        <w:t>・・５</w:t>
      </w:r>
      <w:r w:rsidR="001960B0" w:rsidRPr="00583589">
        <w:rPr>
          <w:rFonts w:ascii="ＭＳ ゴシック" w:eastAsia="ＭＳ ゴシック" w:hAnsi="ＭＳ ゴシック" w:cs="ＭＳ ゴシック" w:hint="eastAsia"/>
          <w:color w:val="000000" w:themeColor="text1"/>
          <w:kern w:val="0"/>
          <w:szCs w:val="21"/>
        </w:rPr>
        <w:t>９</w:t>
      </w: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F6085A" w:rsidRPr="00583589" w:rsidRDefault="00F6085A"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55457A" w:rsidRPr="00583589" w:rsidRDefault="002F210D"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　</w:t>
      </w:r>
    </w:p>
    <w:p w:rsidR="00B1759D" w:rsidRPr="00583589" w:rsidRDefault="00B1759D"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1759D" w:rsidRPr="00583589" w:rsidRDefault="00B1759D" w:rsidP="00BC0225">
      <w:pPr>
        <w:overflowPunct w:val="0"/>
        <w:spacing w:line="260" w:lineRule="exact"/>
        <w:ind w:firstLineChars="300" w:firstLine="630"/>
        <w:textAlignment w:val="baseline"/>
        <w:rPr>
          <w:rFonts w:ascii="ＭＳ ゴシック" w:eastAsia="ＭＳ ゴシック" w:hAnsi="ＭＳ ゴシック" w:cs="ＭＳ ゴシック"/>
          <w:color w:val="000000" w:themeColor="text1"/>
          <w:kern w:val="0"/>
          <w:szCs w:val="21"/>
        </w:rPr>
      </w:pPr>
    </w:p>
    <w:p w:rsidR="00BC12E2" w:rsidRPr="00583589" w:rsidRDefault="00BC12E2" w:rsidP="00875879">
      <w:pPr>
        <w:overflowPunct w:val="0"/>
        <w:textAlignment w:val="baseline"/>
        <w:rPr>
          <w:rFonts w:ascii="ＭＳ ゴシック" w:eastAsia="ＭＳ ゴシック" w:hAnsi="ＭＳ ゴシック" w:cs="ＭＳ Ｐゴシック"/>
          <w:color w:val="000000" w:themeColor="text1"/>
          <w:kern w:val="0"/>
          <w:szCs w:val="21"/>
        </w:rPr>
        <w:sectPr w:rsidR="00BC12E2" w:rsidRPr="00583589" w:rsidSect="00903849">
          <w:footerReference w:type="even" r:id="rId10"/>
          <w:footerReference w:type="default" r:id="rId11"/>
          <w:footerReference w:type="first" r:id="rId12"/>
          <w:pgSz w:w="11906" w:h="16838" w:code="9"/>
          <w:pgMar w:top="1021" w:right="1134" w:bottom="1021" w:left="1134" w:header="720" w:footer="720" w:gutter="0"/>
          <w:pgNumType w:fmt="numberInDash" w:start="1" w:chapStyle="3"/>
          <w:cols w:space="720"/>
          <w:noEndnote/>
          <w:docGrid w:type="linesAndChars" w:linePitch="290"/>
        </w:sectPr>
      </w:pPr>
    </w:p>
    <w:p w:rsidR="000918E0" w:rsidRPr="00583589" w:rsidRDefault="00FB3063" w:rsidP="00943E6B">
      <w:pPr>
        <w:overflowPunct w:val="0"/>
        <w:jc w:val="center"/>
        <w:textAlignment w:val="baseline"/>
        <w:rPr>
          <w:rFonts w:ascii="ＭＳ ゴシック" w:eastAsia="ＭＳ ゴシック" w:hAnsi="ＭＳ ゴシック"/>
          <w:color w:val="000000" w:themeColor="text1"/>
          <w:spacing w:val="10"/>
          <w:kern w:val="0"/>
          <w:szCs w:val="21"/>
        </w:rPr>
      </w:pPr>
      <w:r w:rsidRPr="00583589">
        <w:rPr>
          <w:rFonts w:ascii="ＭＳ ゴシック" w:eastAsia="ＭＳ ゴシック" w:hAnsi="ＭＳ ゴシック" w:cs="ＭＳ ゴシック" w:hint="eastAsia"/>
          <w:color w:val="000000" w:themeColor="text1"/>
          <w:spacing w:val="4"/>
          <w:kern w:val="0"/>
          <w:sz w:val="29"/>
          <w:szCs w:val="29"/>
        </w:rPr>
        <w:lastRenderedPageBreak/>
        <w:t xml:space="preserve">Ⅰ　</w:t>
      </w:r>
      <w:r w:rsidR="00567072" w:rsidRPr="00583589">
        <w:rPr>
          <w:rFonts w:ascii="ＭＳ ゴシック" w:eastAsia="ＭＳ ゴシック" w:hAnsi="ＭＳ ゴシック" w:cs="ＭＳ ゴシック" w:hint="eastAsia"/>
          <w:color w:val="000000" w:themeColor="text1"/>
          <w:spacing w:val="4"/>
          <w:kern w:val="0"/>
          <w:sz w:val="29"/>
          <w:szCs w:val="29"/>
        </w:rPr>
        <w:t>運営</w:t>
      </w:r>
      <w:r w:rsidR="000918E0" w:rsidRPr="00583589">
        <w:rPr>
          <w:rFonts w:ascii="ＭＳ ゴシック" w:eastAsia="ＭＳ ゴシック" w:hAnsi="ＭＳ ゴシック" w:cs="ＭＳ ゴシック" w:hint="eastAsia"/>
          <w:color w:val="000000" w:themeColor="text1"/>
          <w:spacing w:val="4"/>
          <w:kern w:val="0"/>
          <w:sz w:val="29"/>
          <w:szCs w:val="29"/>
        </w:rPr>
        <w:t>指導当日準備する必要書類</w:t>
      </w:r>
    </w:p>
    <w:p w:rsidR="008345A0" w:rsidRPr="00583589" w:rsidRDefault="000918E0" w:rsidP="00C922D5">
      <w:pPr>
        <w:ind w:firstLineChars="100" w:firstLine="210"/>
        <w:jc w:val="right"/>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指定</w:t>
      </w:r>
      <w:r w:rsidR="000A02AD" w:rsidRPr="00583589">
        <w:rPr>
          <w:rFonts w:ascii="ＭＳ ゴシック" w:eastAsia="ＭＳ ゴシック" w:hAnsi="ＭＳ ゴシック" w:cs="ＭＳ ゴシック" w:hint="eastAsia"/>
          <w:color w:val="000000" w:themeColor="text1"/>
          <w:kern w:val="0"/>
          <w:szCs w:val="21"/>
        </w:rPr>
        <w:t>居宅訪問型</w:t>
      </w:r>
      <w:r w:rsidR="000A02AD" w:rsidRPr="00583589">
        <w:rPr>
          <w:rFonts w:ascii="ＭＳ ゴシック" w:eastAsia="ＭＳ ゴシック" w:hAnsi="ＭＳ ゴシック" w:cs="ＭＳ ゴシック"/>
          <w:color w:val="000000" w:themeColor="text1"/>
          <w:kern w:val="0"/>
          <w:szCs w:val="21"/>
        </w:rPr>
        <w:t>児童発達</w:t>
      </w:r>
      <w:r w:rsidR="00FF1912" w:rsidRPr="00583589">
        <w:rPr>
          <w:rFonts w:ascii="ＭＳ ゴシック" w:eastAsia="ＭＳ ゴシック" w:hAnsi="ＭＳ ゴシック" w:cs="ＭＳ ゴシック" w:hint="eastAsia"/>
          <w:color w:val="000000" w:themeColor="text1"/>
          <w:kern w:val="0"/>
          <w:szCs w:val="21"/>
        </w:rPr>
        <w:t>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634"/>
      </w:tblGrid>
      <w:tr w:rsidR="00583589" w:rsidRPr="00583589" w:rsidTr="00557718">
        <w:trPr>
          <w:trHeight w:val="396"/>
          <w:jc w:val="center"/>
        </w:trPr>
        <w:tc>
          <w:tcPr>
            <w:tcW w:w="540" w:type="dxa"/>
            <w:tcBorders>
              <w:bottom w:val="single" w:sz="4" w:space="0" w:color="auto"/>
              <w:right w:val="single" w:sz="4" w:space="0" w:color="auto"/>
            </w:tcBorders>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w:t>
            </w:r>
          </w:p>
        </w:tc>
        <w:tc>
          <w:tcPr>
            <w:tcW w:w="7383" w:type="dxa"/>
            <w:tcBorders>
              <w:left w:val="single" w:sz="4" w:space="0" w:color="auto"/>
              <w:bottom w:val="single" w:sz="4" w:space="0" w:color="auto"/>
              <w:right w:val="single" w:sz="4" w:space="0" w:color="auto"/>
            </w:tcBorders>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指定申請書類(控)</w:t>
            </w:r>
          </w:p>
        </w:tc>
        <w:tc>
          <w:tcPr>
            <w:tcW w:w="1634" w:type="dxa"/>
            <w:tcBorders>
              <w:left w:val="single" w:sz="4" w:space="0" w:color="auto"/>
              <w:bottom w:val="single" w:sz="4" w:space="0" w:color="auto"/>
            </w:tcBorders>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31610474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597307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1"/>
          <w:jc w:val="center"/>
        </w:trPr>
        <w:tc>
          <w:tcPr>
            <w:tcW w:w="540" w:type="dxa"/>
            <w:tcBorders>
              <w:top w:val="single" w:sz="4" w:space="0" w:color="auto"/>
              <w:bottom w:val="single" w:sz="4" w:space="0" w:color="auto"/>
              <w:right w:val="single" w:sz="4" w:space="0" w:color="auto"/>
            </w:tcBorders>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p>
        </w:tc>
        <w:tc>
          <w:tcPr>
            <w:tcW w:w="7383" w:type="dxa"/>
            <w:tcBorders>
              <w:top w:val="single" w:sz="4" w:space="0" w:color="auto"/>
              <w:left w:val="single" w:sz="4" w:space="0" w:color="auto"/>
              <w:bottom w:val="single" w:sz="4" w:space="0" w:color="auto"/>
              <w:right w:val="single" w:sz="4" w:space="0" w:color="auto"/>
            </w:tcBorders>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組織図</w:t>
            </w:r>
          </w:p>
        </w:tc>
        <w:tc>
          <w:tcPr>
            <w:tcW w:w="1634" w:type="dxa"/>
            <w:tcBorders>
              <w:top w:val="single" w:sz="4" w:space="0" w:color="auto"/>
              <w:left w:val="single" w:sz="4" w:space="0" w:color="auto"/>
              <w:bottom w:val="single" w:sz="4" w:space="0" w:color="auto"/>
            </w:tcBorders>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87483616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555727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3"/>
          <w:jc w:val="center"/>
        </w:trPr>
        <w:tc>
          <w:tcPr>
            <w:tcW w:w="540" w:type="dxa"/>
            <w:tcBorders>
              <w:top w:val="single" w:sz="4" w:space="0" w:color="auto"/>
              <w:bottom w:val="single" w:sz="4" w:space="0" w:color="auto"/>
              <w:right w:val="single" w:sz="4" w:space="0" w:color="auto"/>
            </w:tcBorders>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w:t>
            </w:r>
          </w:p>
        </w:tc>
        <w:tc>
          <w:tcPr>
            <w:tcW w:w="7383" w:type="dxa"/>
            <w:tcBorders>
              <w:top w:val="single" w:sz="4" w:space="0" w:color="auto"/>
              <w:left w:val="single" w:sz="4" w:space="0" w:color="auto"/>
              <w:bottom w:val="single" w:sz="4" w:space="0" w:color="auto"/>
              <w:right w:val="single" w:sz="4" w:space="0" w:color="auto"/>
            </w:tcBorders>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勤務表，出勤簿</w:t>
            </w:r>
          </w:p>
        </w:tc>
        <w:tc>
          <w:tcPr>
            <w:tcW w:w="1634" w:type="dxa"/>
            <w:tcBorders>
              <w:top w:val="single" w:sz="4" w:space="0" w:color="auto"/>
              <w:left w:val="single" w:sz="4" w:space="0" w:color="auto"/>
              <w:bottom w:val="single" w:sz="4" w:space="0" w:color="auto"/>
            </w:tcBorders>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6756427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1807934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給与台帳</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61598616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194016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登録証，免許証</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46311927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964189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平面図</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206899538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063059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運営規程</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7594046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592153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契約書，重要事項説明書</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5665972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0655153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利用料金等の説明文書，パンフレットなど</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22664728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176925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受給者証（写）</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820326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2977898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通所支援計画，看護・介護記録等</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66242881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14038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辞令又は雇用契約書</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63475251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8965624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利用者数が分かる資料</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49579086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70528591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職員の研修の記録</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6936914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70701386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消防計画</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32154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2881636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衛生管理等に関する記録</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14108285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05244706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就業規則</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4903768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596157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6225748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728100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秘密保持に関する利用者の同意書</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40395369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3151270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苦情解決に関する記録</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0944663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333852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事故に関する記録</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81314502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9428566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緊急時の連絡体制に関する書類</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200959597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0669433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損害賠償保険証書</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83819358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7016959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変更届(控)</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97402320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953982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金銭台帳の類</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36166523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8982225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障害児通所給付費請求書(控)</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99044223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7961618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障害児通所給付費明細書(控)</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99276003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998916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サービス提供実績記録票（控）</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16219969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9916731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サービス提供証明書（控）</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117788782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582579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557718">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557718" w:rsidRPr="00583589" w:rsidRDefault="00557718" w:rsidP="00557718">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557718" w:rsidRPr="00583589" w:rsidRDefault="00557718" w:rsidP="00557718">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領収証</w:t>
            </w:r>
            <w:r w:rsidRPr="00583589">
              <w:rPr>
                <w:rFonts w:ascii="ＭＳ ゴシック" w:eastAsia="ＭＳ ゴシック" w:hAnsi="ＭＳ ゴシック"/>
                <w:color w:val="000000" w:themeColor="text1"/>
                <w:szCs w:val="21"/>
              </w:rPr>
              <w:t>(</w:t>
            </w:r>
            <w:r w:rsidRPr="00583589">
              <w:rPr>
                <w:rFonts w:ascii="ＭＳ ゴシック" w:eastAsia="ＭＳ ゴシック" w:hAnsi="ＭＳ ゴシック" w:hint="eastAsia"/>
                <w:color w:val="000000" w:themeColor="text1"/>
                <w:szCs w:val="21"/>
              </w:rPr>
              <w:t>請求書</w:t>
            </w:r>
            <w:r w:rsidRPr="00583589">
              <w:rPr>
                <w:rFonts w:ascii="ＭＳ ゴシック" w:eastAsia="ＭＳ ゴシック" w:hAnsi="ＭＳ ゴシック"/>
                <w:color w:val="000000" w:themeColor="text1"/>
                <w:szCs w:val="21"/>
              </w:rPr>
              <w:t>)(</w:t>
            </w:r>
            <w:r w:rsidRPr="00583589">
              <w:rPr>
                <w:rFonts w:ascii="ＭＳ ゴシック" w:eastAsia="ＭＳ ゴシック" w:hAnsi="ＭＳ ゴシック" w:hint="eastAsia"/>
                <w:color w:val="000000" w:themeColor="text1"/>
                <w:szCs w:val="21"/>
              </w:rPr>
              <w:t>控</w:t>
            </w:r>
            <w:r w:rsidRPr="00583589">
              <w:rPr>
                <w:rFonts w:ascii="ＭＳ ゴシック" w:eastAsia="ＭＳ ゴシック" w:hAnsi="ＭＳ ゴシック"/>
                <w:color w:val="000000" w:themeColor="text1"/>
                <w:szCs w:val="21"/>
              </w:rPr>
              <w:t>)</w:t>
            </w:r>
          </w:p>
        </w:tc>
        <w:tc>
          <w:tcPr>
            <w:tcW w:w="1634" w:type="dxa"/>
            <w:tcBorders>
              <w:top w:val="single" w:sz="4" w:space="0" w:color="auto"/>
              <w:left w:val="single" w:sz="4" w:space="0" w:color="auto"/>
              <w:bottom w:val="single" w:sz="4" w:space="0" w:color="auto"/>
            </w:tcBorders>
            <w:shd w:val="clear" w:color="auto" w:fill="auto"/>
          </w:tcPr>
          <w:p w:rsidR="00557718" w:rsidRPr="00583589" w:rsidRDefault="006E4E20" w:rsidP="00557718">
            <w:pPr>
              <w:jc w:val="center"/>
              <w:rPr>
                <w:color w:val="000000" w:themeColor="text1"/>
              </w:rPr>
            </w:pPr>
            <w:sdt>
              <w:sdtPr>
                <w:rPr>
                  <w:rFonts w:ascii="ＭＳ ゴシック" w:eastAsia="ＭＳ ゴシック" w:hAnsi="ＭＳ ゴシック" w:hint="eastAsia"/>
                  <w:color w:val="000000" w:themeColor="text1"/>
                  <w:sz w:val="20"/>
                  <w:szCs w:val="20"/>
                </w:rPr>
                <w:id w:val="-65198175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442623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Cs w:val="21"/>
              </w:rPr>
              <w:t>無</w:t>
            </w:r>
          </w:p>
        </w:tc>
      </w:tr>
      <w:tr w:rsidR="00583589" w:rsidRPr="00583589" w:rsidTr="00AF53DD">
        <w:trPr>
          <w:trHeight w:val="913"/>
          <w:jc w:val="center"/>
        </w:trPr>
        <w:tc>
          <w:tcPr>
            <w:tcW w:w="9557" w:type="dxa"/>
            <w:gridSpan w:val="3"/>
            <w:tcBorders>
              <w:top w:val="single" w:sz="4" w:space="0" w:color="auto"/>
            </w:tcBorders>
          </w:tcPr>
          <w:p w:rsidR="0047010F" w:rsidRPr="00583589" w:rsidRDefault="00D45B9F" w:rsidP="00AF53DD">
            <w:pPr>
              <w:overflowPunct w:val="0"/>
              <w:ind w:leftChars="100" w:left="630" w:hangingChars="200" w:hanging="420"/>
              <w:jc w:val="left"/>
              <w:textAlignment w:val="baseline"/>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注</w:t>
            </w:r>
            <w:r w:rsidR="008F1A0C" w:rsidRPr="00583589">
              <w:rPr>
                <w:rFonts w:ascii="ＭＳ ゴシック" w:eastAsia="ＭＳ ゴシック" w:hAnsi="ＭＳ ゴシック" w:cs="ＭＳ ゴシック" w:hint="eastAsia"/>
                <w:color w:val="000000" w:themeColor="text1"/>
                <w:kern w:val="0"/>
                <w:szCs w:val="21"/>
              </w:rPr>
              <w:t>１</w:t>
            </w:r>
            <w:r w:rsidRPr="00583589">
              <w:rPr>
                <w:rFonts w:ascii="ＭＳ ゴシック" w:eastAsia="ＭＳ ゴシック" w:hAnsi="ＭＳ ゴシック" w:cs="ＭＳ ゴシック" w:hint="eastAsia"/>
                <w:color w:val="000000" w:themeColor="text1"/>
                <w:kern w:val="0"/>
                <w:szCs w:val="21"/>
              </w:rPr>
              <w:t xml:space="preserve">　</w:t>
            </w:r>
            <w:r w:rsidR="00567072"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指導対象期間は，</w:t>
            </w:r>
            <w:r w:rsidR="000942BF" w:rsidRPr="00583589">
              <w:rPr>
                <w:rFonts w:ascii="ＭＳ ゴシック" w:eastAsia="ＭＳ ゴシック" w:hAnsi="ＭＳ ゴシック" w:cs="ＭＳ ゴシック" w:hint="eastAsia"/>
                <w:color w:val="000000" w:themeColor="text1"/>
                <w:kern w:val="0"/>
                <w:szCs w:val="21"/>
              </w:rPr>
              <w:t>令和</w:t>
            </w:r>
            <w:r w:rsidR="00685D2B" w:rsidRPr="00583589">
              <w:rPr>
                <w:rFonts w:ascii="ＭＳ ゴシック" w:eastAsia="ＭＳ ゴシック" w:hAnsi="ＭＳ ゴシック" w:cs="ＭＳ ゴシック" w:hint="eastAsia"/>
                <w:color w:val="000000" w:themeColor="text1"/>
                <w:kern w:val="0"/>
                <w:szCs w:val="21"/>
              </w:rPr>
              <w:t>６</w:t>
            </w:r>
            <w:r w:rsidRPr="00583589">
              <w:rPr>
                <w:rFonts w:ascii="ＭＳ ゴシック" w:eastAsia="ＭＳ ゴシック" w:hAnsi="ＭＳ ゴシック" w:cs="ＭＳ ゴシック" w:hint="eastAsia"/>
                <w:color w:val="000000" w:themeColor="text1"/>
                <w:kern w:val="0"/>
                <w:szCs w:val="21"/>
              </w:rPr>
              <w:t>年</w:t>
            </w:r>
            <w:r w:rsidR="00EE4805" w:rsidRPr="00583589">
              <w:rPr>
                <w:rFonts w:ascii="ＭＳ ゴシック" w:eastAsia="ＭＳ ゴシック" w:hAnsi="ＭＳ ゴシック" w:cs="ＭＳ ゴシック" w:hint="eastAsia"/>
                <w:color w:val="000000" w:themeColor="text1"/>
                <w:kern w:val="0"/>
                <w:szCs w:val="21"/>
              </w:rPr>
              <w:t>４</w:t>
            </w:r>
            <w:r w:rsidRPr="00583589">
              <w:rPr>
                <w:rFonts w:ascii="ＭＳ ゴシック" w:eastAsia="ＭＳ ゴシック" w:hAnsi="ＭＳ ゴシック" w:cs="ＭＳ ゴシック" w:hint="eastAsia"/>
                <w:color w:val="000000" w:themeColor="text1"/>
                <w:kern w:val="0"/>
                <w:szCs w:val="21"/>
              </w:rPr>
              <w:t>月</w:t>
            </w:r>
            <w:r w:rsidR="00EE4805" w:rsidRPr="00583589">
              <w:rPr>
                <w:rFonts w:ascii="ＭＳ ゴシック" w:eastAsia="ＭＳ ゴシック" w:hAnsi="ＭＳ ゴシック" w:cs="ＭＳ ゴシック" w:hint="eastAsia"/>
                <w:color w:val="000000" w:themeColor="text1"/>
                <w:kern w:val="0"/>
                <w:szCs w:val="21"/>
              </w:rPr>
              <w:t>１</w:t>
            </w:r>
            <w:r w:rsidRPr="00583589">
              <w:rPr>
                <w:rFonts w:ascii="ＭＳ ゴシック" w:eastAsia="ＭＳ ゴシック" w:hAnsi="ＭＳ ゴシック" w:cs="ＭＳ ゴシック" w:hint="eastAsia"/>
                <w:color w:val="000000" w:themeColor="text1"/>
                <w:kern w:val="0"/>
                <w:szCs w:val="21"/>
              </w:rPr>
              <w:t>日から</w:t>
            </w:r>
            <w:r w:rsidR="00567072"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指導当日までですので，その期間に対応した上記書類を準備してください。</w:t>
            </w:r>
          </w:p>
          <w:p w:rsidR="00E22C07" w:rsidRPr="00583589" w:rsidRDefault="00D45B9F" w:rsidP="008F1A0C">
            <w:pPr>
              <w:ind w:right="880" w:firstLineChars="100" w:firstLine="210"/>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hint="eastAsia"/>
                <w:color w:val="000000" w:themeColor="text1"/>
                <w:kern w:val="0"/>
                <w:szCs w:val="21"/>
              </w:rPr>
              <w:t>注</w:t>
            </w:r>
            <w:r w:rsidR="008F1A0C" w:rsidRPr="00583589">
              <w:rPr>
                <w:rFonts w:ascii="ＭＳ ゴシック" w:eastAsia="ＭＳ ゴシック" w:hAnsi="ＭＳ ゴシック" w:cs="ＭＳ ゴシック" w:hint="eastAsia"/>
                <w:color w:val="000000" w:themeColor="text1"/>
                <w:kern w:val="0"/>
                <w:szCs w:val="21"/>
              </w:rPr>
              <w:t>２</w:t>
            </w:r>
            <w:r w:rsidRPr="00583589">
              <w:rPr>
                <w:rFonts w:ascii="ＭＳ ゴシック" w:eastAsia="ＭＳ ゴシック" w:hAnsi="ＭＳ ゴシック" w:cs="ＭＳ ゴシック" w:hint="eastAsia"/>
                <w:color w:val="000000" w:themeColor="text1"/>
                <w:kern w:val="0"/>
                <w:szCs w:val="21"/>
              </w:rPr>
              <w:t xml:space="preserve">　その他の書類についても当日提示していただく場合があります。</w:t>
            </w:r>
          </w:p>
        </w:tc>
      </w:tr>
    </w:tbl>
    <w:p w:rsidR="00D5347F" w:rsidRPr="00583589" w:rsidRDefault="00D5347F" w:rsidP="009252C4">
      <w:pPr>
        <w:ind w:right="880"/>
        <w:rPr>
          <w:rFonts w:ascii="ＭＳ ゴシック" w:eastAsia="ＭＳ ゴシック" w:hAnsi="ＭＳ ゴシック"/>
          <w:b/>
          <w:bCs/>
          <w:color w:val="000000" w:themeColor="text1"/>
          <w:sz w:val="23"/>
          <w:szCs w:val="23"/>
        </w:rPr>
        <w:sectPr w:rsidR="00D5347F" w:rsidRPr="00583589" w:rsidSect="00390957">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rsidR="00D87337" w:rsidRPr="00583589" w:rsidRDefault="00527C32" w:rsidP="00E5795D">
      <w:pPr>
        <w:rPr>
          <w:rFonts w:ascii="ＭＳ ゴシック" w:eastAsia="ＭＳ ゴシック" w:hAnsi="ＭＳ ゴシック"/>
          <w:b/>
          <w:color w:val="000000" w:themeColor="text1"/>
          <w:sz w:val="22"/>
          <w:szCs w:val="22"/>
        </w:rPr>
      </w:pPr>
      <w:r w:rsidRPr="00583589">
        <w:rPr>
          <w:rFonts w:ascii="ＭＳ ゴシック" w:eastAsia="ＭＳ ゴシック" w:hAnsi="ＭＳ ゴシック" w:hint="eastAsia"/>
          <w:b/>
          <w:color w:val="000000" w:themeColor="text1"/>
          <w:sz w:val="22"/>
          <w:szCs w:val="22"/>
        </w:rPr>
        <w:lastRenderedPageBreak/>
        <w:t>Ⅱ 主眼事項及び</w:t>
      </w:r>
      <w:r w:rsidRPr="00583589">
        <w:rPr>
          <w:rFonts w:ascii="ＭＳ ゴシック" w:eastAsia="ＭＳ ゴシック" w:hAnsi="ＭＳ ゴシック"/>
          <w:b/>
          <w:color w:val="000000" w:themeColor="text1"/>
          <w:sz w:val="22"/>
          <w:szCs w:val="22"/>
        </w:rPr>
        <w:t>着眼点（</w:t>
      </w:r>
      <w:r w:rsidRPr="00583589">
        <w:rPr>
          <w:rFonts w:ascii="ＭＳ ゴシック" w:eastAsia="ＭＳ ゴシック" w:hAnsi="ＭＳ ゴシック" w:hint="eastAsia"/>
          <w:b/>
          <w:color w:val="000000" w:themeColor="text1"/>
          <w:sz w:val="22"/>
          <w:szCs w:val="22"/>
        </w:rPr>
        <w:t>指定居宅訪問型児童発達支援</w:t>
      </w:r>
      <w:r w:rsidRPr="00583589">
        <w:rPr>
          <w:rFonts w:ascii="ＭＳ ゴシック" w:eastAsia="ＭＳ ゴシック" w:hAnsi="ＭＳ ゴシック"/>
          <w:b/>
          <w:color w:val="000000" w:themeColor="text1"/>
          <w:sz w:val="22"/>
          <w:szCs w:val="22"/>
        </w:rPr>
        <w:t>）</w:t>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62"/>
        <w:gridCol w:w="1929"/>
      </w:tblGrid>
      <w:tr w:rsidR="00583589" w:rsidRPr="00583589" w:rsidTr="00557718">
        <w:trPr>
          <w:trHeight w:val="441"/>
          <w:jc w:val="center"/>
        </w:trPr>
        <w:tc>
          <w:tcPr>
            <w:tcW w:w="1838" w:type="dxa"/>
            <w:vAlign w:val="center"/>
          </w:tcPr>
          <w:p w:rsidR="005978FD" w:rsidRPr="00583589" w:rsidRDefault="00D87337" w:rsidP="006509ED">
            <w:pPr>
              <w:spacing w:line="24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b/>
                <w:color w:val="000000" w:themeColor="text1"/>
                <w:sz w:val="19"/>
                <w:szCs w:val="19"/>
              </w:rPr>
              <w:br w:type="page"/>
            </w:r>
            <w:r w:rsidR="00BE7841"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29"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75418B" w:rsidRPr="00583589" w:rsidTr="00557718">
        <w:trPr>
          <w:trHeight w:val="13997"/>
          <w:jc w:val="center"/>
        </w:trPr>
        <w:tc>
          <w:tcPr>
            <w:tcW w:w="1838" w:type="dxa"/>
          </w:tcPr>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第１　基本方針</w:t>
            </w: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overflowPunct w:val="0"/>
              <w:spacing w:line="240" w:lineRule="exact"/>
              <w:ind w:left="402" w:rightChars="-47" w:right="-99" w:hangingChars="200" w:hanging="402"/>
              <w:textAlignment w:val="baseline"/>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第２　人員に関する基準</w:t>
            </w:r>
          </w:p>
          <w:p w:rsidR="00904F06"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１　従業</w:t>
            </w:r>
            <w:r w:rsidRPr="00583589">
              <w:rPr>
                <w:rFonts w:ascii="ＭＳ ゴシック" w:eastAsia="ＭＳ ゴシック" w:hAnsi="ＭＳ ゴシック" w:hint="eastAsia"/>
                <w:b/>
                <w:bCs/>
                <w:color w:val="000000" w:themeColor="text1"/>
                <w:sz w:val="20"/>
                <w:szCs w:val="20"/>
                <w:u w:val="single"/>
              </w:rPr>
              <w:t>者</w:t>
            </w:r>
            <w:r w:rsidR="00904F06" w:rsidRPr="00583589">
              <w:rPr>
                <w:rFonts w:ascii="ＭＳ ゴシック" w:eastAsia="ＭＳ ゴシック" w:hAnsi="ＭＳ ゴシック"/>
                <w:b/>
                <w:bCs/>
                <w:color w:val="000000" w:themeColor="text1"/>
                <w:sz w:val="20"/>
                <w:szCs w:val="20"/>
                <w:u w:val="single"/>
              </w:rPr>
              <w:t>の員数</w:t>
            </w:r>
          </w:p>
          <w:p w:rsidR="00904F06" w:rsidRPr="00583589" w:rsidRDefault="00904F06" w:rsidP="006509ED">
            <w:pPr>
              <w:spacing w:line="240" w:lineRule="exact"/>
              <w:rPr>
                <w:rFonts w:ascii="ＭＳ ゴシック" w:eastAsia="ＭＳ ゴシック" w:hAnsi="ＭＳ ゴシック"/>
                <w:b/>
                <w:color w:val="000000" w:themeColor="text1"/>
                <w:sz w:val="19"/>
                <w:szCs w:val="19"/>
              </w:rPr>
            </w:pPr>
          </w:p>
        </w:tc>
        <w:tc>
          <w:tcPr>
            <w:tcW w:w="6662" w:type="dxa"/>
          </w:tcPr>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281B75"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（１）居宅訪問型児童発達支援に係る指定通所支援</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の事業を行う者</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指定居宅訪問型児童発達支援事業者）</w:t>
            </w:r>
          </w:p>
          <w:p w:rsidR="00904F06" w:rsidRPr="00583589" w:rsidRDefault="00904F06" w:rsidP="00281B75">
            <w:pPr>
              <w:kinsoku w:val="0"/>
              <w:autoSpaceDE w:val="0"/>
              <w:autoSpaceDN w:val="0"/>
              <w:adjustRightInd w:val="0"/>
              <w:snapToGrid w:val="0"/>
              <w:spacing w:line="240" w:lineRule="exact"/>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は，当該指定居宅訪問型児童発達支援事業者を利用する障害児の意思及び人格を尊重して，常に当該障害児の立場に立った指定居宅訪問型児童発達支援の提供に努めているか。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（２）指定居宅訪問型児童発達支援事業者は，地域及び家庭との結び付きを重視した運営を行い，県，市町村，障害者の日常生活及び社会生活を総合的に支援するための法律 （平成17年法律第123号）第５条第１項に規定する障害福祉サービス（障害福祉サービス）を行う者，児童福祉施設その他の保健医療サービス又は福祉サービスを提供する者との連携に努めているか。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u w:val="single"/>
              </w:rPr>
            </w:pPr>
            <w:r w:rsidRPr="00583589">
              <w:rPr>
                <w:rFonts w:ascii="ＭＳ ゴシック" w:eastAsia="ＭＳ ゴシック" w:hAnsi="ＭＳ ゴシック"/>
                <w:color w:val="000000" w:themeColor="text1"/>
                <w:sz w:val="20"/>
                <w:szCs w:val="20"/>
                <w:u w:val="single"/>
              </w:rPr>
              <w:t>（３）指定居宅訪問型児童発達支援事業者は，当該指定居宅訪問型児童発達支援事業者を利用する障害児の人権の擁護，虐待の防止等のため，必要な体制の整備を行うとともに，その従業者に対し，研修を実施する等の措置を講じているか。</w:t>
            </w: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6509ED" w:rsidRPr="00583589" w:rsidRDefault="006509ED"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の事業は，障害児が日常生活における基本的動作及び知識技能を習得し，並びに生活能力の向上を図ることが出来るよう，当該障害児の身体及び精神の状況並びにその置かれている環境に応じて適切かつ効果的な支援を行うものとなっ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（１）指定居宅訪問型児童発達支援事業者が当該事業を行う事業所（指定居宅訪問型児童発達支援事業所）に置くべき従業者及びその員数が，次のとおりとなっているか。</w:t>
            </w:r>
          </w:p>
          <w:p w:rsidR="00904F06" w:rsidRPr="00583589" w:rsidRDefault="00904F06" w:rsidP="006509ED">
            <w:pPr>
              <w:kinsoku w:val="0"/>
              <w:autoSpaceDE w:val="0"/>
              <w:autoSpaceDN w:val="0"/>
              <w:adjustRightInd w:val="0"/>
              <w:snapToGrid w:val="0"/>
              <w:spacing w:line="240" w:lineRule="exact"/>
              <w:ind w:left="800" w:hangingChars="400" w:hanging="8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一　訪問支援員　事業規模に応じて訪問支援を行うために必要な数</w:t>
            </w:r>
          </w:p>
          <w:p w:rsidR="00904F06" w:rsidRPr="00583589" w:rsidRDefault="00904F06" w:rsidP="006509ED">
            <w:pPr>
              <w:kinsoku w:val="0"/>
              <w:autoSpaceDE w:val="0"/>
              <w:autoSpaceDN w:val="0"/>
              <w:adjustRightInd w:val="0"/>
              <w:snapToGrid w:val="0"/>
              <w:spacing w:line="240" w:lineRule="exact"/>
              <w:ind w:left="800" w:hangingChars="400" w:hanging="8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　児童発達支援管理責任者　１以上</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400" w:hangingChars="200" w:hanging="400"/>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sz w:val="20"/>
                <w:szCs w:val="20"/>
                <w:u w:val="single"/>
              </w:rPr>
              <w:t>（２）（１）の一に掲げる訪問支援員は，理学療法士，作業療法士，言語聴覚士，看護職員若しくは保育士の資格を取得後又は児童指導員若しくは</w:t>
            </w:r>
            <w:r w:rsidR="004A5423" w:rsidRPr="00583589">
              <w:rPr>
                <w:rFonts w:ascii="ＭＳ ゴシック" w:eastAsia="ＭＳ ゴシック" w:hAnsi="ＭＳ ゴシック" w:hint="eastAsia"/>
                <w:color w:val="000000" w:themeColor="text1"/>
                <w:sz w:val="20"/>
                <w:szCs w:val="20"/>
                <w:u w:val="single"/>
              </w:rPr>
              <w:t>心理</w:t>
            </w:r>
            <w:r w:rsidRPr="00583589">
              <w:rPr>
                <w:rFonts w:ascii="ＭＳ ゴシック" w:eastAsia="ＭＳ ゴシック" w:hAnsi="ＭＳ ゴシック"/>
                <w:color w:val="000000" w:themeColor="text1"/>
                <w:sz w:val="20"/>
                <w:szCs w:val="20"/>
                <w:u w:val="single"/>
              </w:rPr>
              <w:t>担当職員（学校教育法の規定による大学（短期大学を除く。）若しくは大学院において，心理学を専修する学科，研究科若しくはこれに相当する課程を修めて卒業した者であって，個人及び集団心理療法の技術を有する者又はこれと同等以上の能力を有する者と認められる者）として配置された日以後，障害児について，入浴，排せつ，食事その他の介護を行い，及び当該障害児の介護を行う者に対して介護に関する指導を行う業務又は日常生活における基本的な動作</w:t>
            </w:r>
            <w:r w:rsidR="004A5423" w:rsidRPr="00583589">
              <w:rPr>
                <w:rFonts w:ascii="ＭＳ ゴシック" w:eastAsia="ＭＳ ゴシック" w:hAnsi="ＭＳ ゴシック" w:hint="eastAsia"/>
                <w:color w:val="000000" w:themeColor="text1"/>
                <w:sz w:val="20"/>
                <w:szCs w:val="20"/>
                <w:u w:val="single"/>
              </w:rPr>
              <w:t>及び，知識技能の習得，</w:t>
            </w:r>
            <w:r w:rsidRPr="00583589">
              <w:rPr>
                <w:rFonts w:ascii="ＭＳ ゴシック" w:eastAsia="ＭＳ ゴシック" w:hAnsi="ＭＳ ゴシック"/>
                <w:color w:val="000000" w:themeColor="text1"/>
                <w:sz w:val="20"/>
                <w:szCs w:val="20"/>
                <w:u w:val="single"/>
              </w:rPr>
              <w:t>生活能力の向上のために必要な</w:t>
            </w:r>
            <w:r w:rsidR="00F272A4"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その他の支援（訓練等）を行い，</w:t>
            </w:r>
            <w:r w:rsidR="00F272A4" w:rsidRPr="00583589">
              <w:rPr>
                <w:rFonts w:ascii="ＭＳ ゴシック" w:eastAsia="ＭＳ ゴシック" w:hAnsi="ＭＳ ゴシック" w:hint="eastAsia"/>
                <w:color w:val="000000" w:themeColor="text1"/>
                <w:sz w:val="20"/>
                <w:szCs w:val="20"/>
                <w:u w:val="single"/>
              </w:rPr>
              <w:t>並びに</w:t>
            </w:r>
            <w:r w:rsidRPr="00583589">
              <w:rPr>
                <w:rFonts w:ascii="ＭＳ ゴシック" w:eastAsia="ＭＳ ゴシック" w:hAnsi="ＭＳ ゴシック"/>
                <w:color w:val="000000" w:themeColor="text1"/>
                <w:sz w:val="20"/>
                <w:szCs w:val="20"/>
                <w:u w:val="single"/>
              </w:rPr>
              <w:t>及び当該障害児の</w:t>
            </w:r>
            <w:r w:rsidR="00F272A4"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を行う者に対して</w:t>
            </w:r>
            <w:r w:rsidR="00F272A4" w:rsidRPr="00583589">
              <w:rPr>
                <w:rFonts w:ascii="ＭＳ ゴシック" w:eastAsia="ＭＳ ゴシック" w:hAnsi="ＭＳ ゴシック" w:hint="eastAsia"/>
                <w:color w:val="000000" w:themeColor="text1"/>
                <w:sz w:val="20"/>
                <w:szCs w:val="20"/>
                <w:u w:val="single"/>
              </w:rPr>
              <w:t>支援</w:t>
            </w:r>
            <w:r w:rsidR="006509ED" w:rsidRPr="00583589">
              <w:rPr>
                <w:rFonts w:ascii="ＭＳ ゴシック" w:eastAsia="ＭＳ ゴシック" w:hAnsi="ＭＳ ゴシック"/>
                <w:color w:val="000000" w:themeColor="text1"/>
                <w:sz w:val="20"/>
                <w:szCs w:val="20"/>
                <w:u w:val="single"/>
              </w:rPr>
              <w:t>等に関する指導を行う業務その他職業訓練</w:t>
            </w:r>
            <w:r w:rsidR="00F272A4" w:rsidRPr="00583589">
              <w:rPr>
                <w:rFonts w:ascii="ＭＳ ゴシック" w:eastAsia="ＭＳ ゴシック" w:hAnsi="ＭＳ ゴシック" w:hint="eastAsia"/>
                <w:color w:val="000000" w:themeColor="text1"/>
                <w:sz w:val="20"/>
                <w:szCs w:val="20"/>
                <w:u w:val="single"/>
              </w:rPr>
              <w:t>若しくは</w:t>
            </w:r>
            <w:r w:rsidR="006509ED" w:rsidRPr="00583589">
              <w:rPr>
                <w:rFonts w:ascii="ＭＳ ゴシック" w:eastAsia="ＭＳ ゴシック" w:hAnsi="ＭＳ ゴシック"/>
                <w:color w:val="000000" w:themeColor="text1"/>
                <w:sz w:val="20"/>
                <w:szCs w:val="20"/>
                <w:u w:val="single"/>
              </w:rPr>
              <w:t>又は職業教育に係る業務に</w:t>
            </w:r>
            <w:r w:rsidR="006509ED" w:rsidRPr="00583589">
              <w:rPr>
                <w:rFonts w:ascii="ＭＳ ゴシック" w:eastAsia="ＭＳ ゴシック" w:hAnsi="ＭＳ ゴシック" w:hint="eastAsia"/>
                <w:color w:val="000000" w:themeColor="text1"/>
                <w:sz w:val="20"/>
                <w:szCs w:val="20"/>
                <w:u w:val="single"/>
              </w:rPr>
              <w:t>３</w:t>
            </w:r>
            <w:r w:rsidRPr="00583589">
              <w:rPr>
                <w:rFonts w:ascii="ＭＳ ゴシック" w:eastAsia="ＭＳ ゴシック" w:hAnsi="ＭＳ ゴシック"/>
                <w:color w:val="000000" w:themeColor="text1"/>
                <w:sz w:val="20"/>
                <w:szCs w:val="20"/>
                <w:u w:val="single"/>
              </w:rPr>
              <w:t>年以上従事した者となっているか。</w:t>
            </w:r>
          </w:p>
        </w:tc>
        <w:tc>
          <w:tcPr>
            <w:tcW w:w="1929" w:type="dxa"/>
          </w:tcPr>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6E4E20"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88101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904F06"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05311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904F06"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681213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76499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509ED" w:rsidRPr="00583589" w:rsidRDefault="006509ED"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549631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812510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F31AE" w:rsidRPr="00583589" w:rsidRDefault="00AF31AE"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62254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91361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02481" w:rsidRPr="00583589" w:rsidRDefault="00402481"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02481" w:rsidRPr="00583589" w:rsidRDefault="00402481"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02481" w:rsidRPr="00583589" w:rsidRDefault="00402481"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509ED" w:rsidRPr="00583589" w:rsidRDefault="006509ED" w:rsidP="00B94A53">
            <w:pPr>
              <w:overflowPunct w:val="0"/>
              <w:spacing w:line="240" w:lineRule="exact"/>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370503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842440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6509ED" w:rsidRPr="00583589" w:rsidRDefault="006509ED"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9517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778061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7648349"/>
                <w14:checkbox>
                  <w14:checked w14:val="0"/>
                  <w14:checkedState w14:val="00FE" w14:font="Wingdings"/>
                  <w14:uncheckedState w14:val="2610" w14:font="ＭＳ ゴシック"/>
                </w14:checkbox>
              </w:sdtPr>
              <w:sdtEndPr/>
              <w:sdtContent>
                <w:r w:rsidR="00B94A53"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909979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94A53" w:rsidRPr="00583589" w:rsidRDefault="00B94A53"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4A53" w:rsidRPr="00583589" w:rsidRDefault="00B94A53" w:rsidP="006509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4A53" w:rsidRPr="00583589" w:rsidRDefault="00B94A53" w:rsidP="006509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B94A53">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r>
    </w:tbl>
    <w:p w:rsidR="00904F06" w:rsidRPr="00583589" w:rsidRDefault="00904F06" w:rsidP="005978F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583589" w:rsidRPr="00583589" w:rsidTr="002C1F25">
        <w:trPr>
          <w:trHeight w:val="431"/>
          <w:jc w:val="center"/>
        </w:trPr>
        <w:tc>
          <w:tcPr>
            <w:tcW w:w="3960"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980"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260" w:type="dxa"/>
            <w:vAlign w:val="center"/>
          </w:tcPr>
          <w:p w:rsidR="005978FD" w:rsidRPr="00583589" w:rsidRDefault="005978F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904F06" w:rsidRPr="00583589" w:rsidTr="006509ED">
        <w:trPr>
          <w:trHeight w:val="14011"/>
          <w:jc w:val="center"/>
        </w:trPr>
        <w:tc>
          <w:tcPr>
            <w:tcW w:w="3960" w:type="dxa"/>
          </w:tcPr>
          <w:p w:rsidR="00904F06" w:rsidRPr="00583589" w:rsidRDefault="00904F06" w:rsidP="006509ED">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904F06" w:rsidRPr="00583589" w:rsidRDefault="00904F06" w:rsidP="006509ED">
            <w:pPr>
              <w:overflowPunct w:val="0"/>
              <w:spacing w:line="240" w:lineRule="exact"/>
              <w:ind w:left="334"/>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334"/>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6509ED" w:rsidRPr="00583589" w:rsidRDefault="006509ED"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6509ED" w:rsidRPr="00583589" w:rsidRDefault="006509ED"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6509ED" w:rsidRPr="00583589" w:rsidRDefault="006509ED"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6509ED" w:rsidRPr="00583589" w:rsidRDefault="006509ED"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autoSpaceDE w:val="0"/>
              <w:autoSpaceDN w:val="0"/>
              <w:adjustRightInd w:val="0"/>
              <w:spacing w:line="240" w:lineRule="exact"/>
              <w:ind w:left="220" w:hangingChars="100" w:hanging="220"/>
              <w:rPr>
                <w:rFonts w:ascii="ＭＳ ゴシック" w:eastAsia="ＭＳ ゴシック" w:hAnsi="ＭＳ ゴシック" w:cs="MS-Mincho"/>
                <w:color w:val="000000" w:themeColor="text1"/>
                <w:kern w:val="0"/>
                <w:sz w:val="20"/>
                <w:szCs w:val="20"/>
              </w:rPr>
            </w:pPr>
            <w:r w:rsidRPr="00583589">
              <w:rPr>
                <w:rFonts w:ascii="ＭＳ ゴシック" w:eastAsia="ＭＳ ゴシック" w:hAnsi="ＭＳ ゴシック" w:cs="ＭＳ ゴシック" w:hint="eastAsia"/>
                <w:color w:val="000000" w:themeColor="text1"/>
                <w:spacing w:val="10"/>
                <w:kern w:val="0"/>
                <w:sz w:val="20"/>
                <w:szCs w:val="20"/>
              </w:rPr>
              <w:t xml:space="preserve">○　</w:t>
            </w:r>
            <w:r w:rsidRPr="00583589">
              <w:rPr>
                <w:rFonts w:ascii="ＭＳ ゴシック" w:eastAsia="ＭＳ ゴシック" w:hAnsi="ＭＳ ゴシック" w:cs="MS-Mincho" w:hint="eastAsia"/>
                <w:color w:val="000000" w:themeColor="text1"/>
                <w:kern w:val="0"/>
                <w:sz w:val="20"/>
                <w:szCs w:val="20"/>
              </w:rPr>
              <w:t>指定居宅訪問型児童発達支援事業所における従業者の員数については，各地域における指定居宅訪問型児童発達支援の利用の状況や指定居宅訪問型支援の業務量を考慮し，適切な員数の従業者を確保するものとする。</w:t>
            </w:r>
          </w:p>
          <w:p w:rsidR="00904F06" w:rsidRPr="00583589" w:rsidRDefault="00904F06" w:rsidP="006509ED">
            <w:pPr>
              <w:autoSpaceDE w:val="0"/>
              <w:autoSpaceDN w:val="0"/>
              <w:adjustRightInd w:val="0"/>
              <w:spacing w:line="240" w:lineRule="exact"/>
              <w:ind w:leftChars="95" w:left="199" w:firstLineChars="100" w:firstLine="200"/>
              <w:rPr>
                <w:rFonts w:ascii="ＭＳ ゴシック" w:eastAsia="ＭＳ ゴシック" w:hAnsi="ＭＳ ゴシック" w:cs="MS-Mincho"/>
                <w:color w:val="000000" w:themeColor="text1"/>
                <w:kern w:val="0"/>
                <w:sz w:val="20"/>
                <w:szCs w:val="20"/>
              </w:rPr>
            </w:pPr>
            <w:r w:rsidRPr="00583589">
              <w:rPr>
                <w:rFonts w:ascii="ＭＳ ゴシック" w:eastAsia="ＭＳ ゴシック" w:hAnsi="ＭＳ ゴシック" w:cs="MS-Mincho" w:hint="eastAsia"/>
                <w:color w:val="000000" w:themeColor="text1"/>
                <w:kern w:val="0"/>
                <w:sz w:val="20"/>
                <w:szCs w:val="20"/>
              </w:rPr>
              <w:t>なお，指定居宅訪問支援型児童発達支援の提供に当たる従業者の要件は，理学療法士，作業療法士，言語聴覚士，看護職員若しくは心理担当職員として配置された日以後，直接支援の業務に３年以上従事した者とする。</w:t>
            </w:r>
            <w:r w:rsidRPr="00583589">
              <w:rPr>
                <w:rFonts w:ascii="ＭＳ ゴシック" w:eastAsia="ＭＳ ゴシック" w:hAnsi="ＭＳ ゴシック" w:cs="ＭＳ ゴシック" w:hint="eastAsia"/>
                <w:color w:val="000000" w:themeColor="text1"/>
                <w:spacing w:val="-10"/>
                <w:kern w:val="0"/>
                <w:sz w:val="20"/>
                <w:szCs w:val="20"/>
              </w:rPr>
              <w:t>（</w:t>
            </w:r>
            <w:r w:rsidRPr="00583589">
              <w:rPr>
                <w:rFonts w:ascii="ＭＳ ゴシック" w:eastAsia="ＭＳ ゴシック" w:hAnsi="ＭＳ ゴシック" w:cs="ＭＳ 明朝" w:hint="eastAsia"/>
                <w:color w:val="000000" w:themeColor="text1"/>
                <w:kern w:val="0"/>
                <w:sz w:val="19"/>
                <w:szCs w:val="19"/>
              </w:rPr>
              <w:t>解釈通知第六</w:t>
            </w:r>
            <w:r w:rsidR="00313FBB" w:rsidRPr="00583589">
              <w:rPr>
                <w:rFonts w:ascii="ＭＳ ゴシック" w:eastAsia="ＭＳ ゴシック" w:hAnsi="ＭＳ ゴシック" w:cs="ＭＳ 明朝" w:hint="eastAsia"/>
                <w:color w:val="000000" w:themeColor="text1"/>
                <w:kern w:val="0"/>
                <w:sz w:val="19"/>
                <w:szCs w:val="19"/>
              </w:rPr>
              <w:t>１</w:t>
            </w:r>
            <w:r w:rsidRPr="00583589">
              <w:rPr>
                <w:rFonts w:ascii="ＭＳ ゴシック" w:eastAsia="ＭＳ ゴシック" w:hAnsi="ＭＳ ゴシック" w:cs="ＭＳ 明朝" w:hint="eastAsia"/>
                <w:color w:val="000000" w:themeColor="text1"/>
                <w:kern w:val="0"/>
                <w:sz w:val="19"/>
                <w:szCs w:val="19"/>
              </w:rPr>
              <w:t>）</w:t>
            </w:r>
          </w:p>
          <w:p w:rsidR="00904F06" w:rsidRPr="00583589" w:rsidRDefault="00904F06" w:rsidP="006509ED">
            <w:pPr>
              <w:overflowPunct w:val="0"/>
              <w:spacing w:line="24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c>
          <w:tcPr>
            <w:tcW w:w="1980" w:type="dxa"/>
          </w:tcPr>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運営規程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運営規程</w:t>
            </w:r>
          </w:p>
          <w:p w:rsidR="00904F06" w:rsidRPr="00583589" w:rsidRDefault="00904F06" w:rsidP="006509ED">
            <w:pPr>
              <w:kinsoku w:val="0"/>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904F06" w:rsidRPr="00583589" w:rsidRDefault="00904F06" w:rsidP="006509ED">
            <w:pPr>
              <w:kinsoku w:val="0"/>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904F06" w:rsidRPr="00583589" w:rsidRDefault="00904F06" w:rsidP="0043708D">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福祉サービスを提供する者等との連携に努めていることが分かる書類</w:t>
            </w: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運営規程</w:t>
            </w:r>
          </w:p>
          <w:p w:rsidR="00904F06" w:rsidRPr="00583589" w:rsidRDefault="00904F06" w:rsidP="0043708D">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研修計画</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研修実施記録</w:t>
            </w:r>
          </w:p>
          <w:p w:rsidR="00904F06" w:rsidRPr="00583589" w:rsidRDefault="00904F06" w:rsidP="006509ED">
            <w:pPr>
              <w:kinsoku w:val="0"/>
              <w:autoSpaceDE w:val="0"/>
              <w:autoSpaceDN w:val="0"/>
              <w:adjustRightInd w:val="0"/>
              <w:snapToGrid w:val="0"/>
              <w:spacing w:line="240" w:lineRule="exact"/>
              <w:ind w:left="138" w:hangingChars="69" w:hanging="13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虐待防止関係書類</w:t>
            </w:r>
          </w:p>
          <w:p w:rsidR="00904F06" w:rsidRPr="00583589" w:rsidRDefault="00904F06" w:rsidP="0043708D">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○体制の整備</w:t>
            </w:r>
            <w:r w:rsidRPr="00583589">
              <w:rPr>
                <w:rFonts w:ascii="ＭＳ ゴシック" w:eastAsia="ＭＳ ゴシック" w:hAnsi="ＭＳ ゴシック"/>
                <w:color w:val="000000" w:themeColor="text1"/>
                <w:sz w:val="20"/>
                <w:szCs w:val="20"/>
              </w:rPr>
              <w:t>をしていることが分かる書類</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運営規程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勤務実績表</w:t>
            </w:r>
          </w:p>
          <w:p w:rsidR="00904F06" w:rsidRPr="00583589" w:rsidRDefault="00904F06" w:rsidP="006509ED">
            <w:pPr>
              <w:kinsoku w:val="0"/>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出勤簿</w:t>
            </w:r>
            <w:r w:rsidRPr="00583589">
              <w:rPr>
                <w:rFonts w:ascii="ＭＳ ゴシック" w:eastAsia="ＭＳ ゴシック" w:hAnsi="ＭＳ ゴシック" w:hint="eastAsia"/>
                <w:color w:val="000000" w:themeColor="text1"/>
                <w:sz w:val="20"/>
                <w:szCs w:val="20"/>
              </w:rPr>
              <w:t>(ﾀｲﾑｶｰﾄﾞ</w:t>
            </w:r>
            <w:r w:rsidRPr="00583589">
              <w:rPr>
                <w:rFonts w:ascii="ＭＳ ゴシック" w:eastAsia="ＭＳ ゴシック" w:hAnsi="ＭＳ ゴシック"/>
                <w:color w:val="000000" w:themeColor="text1"/>
                <w:sz w:val="20"/>
                <w:szCs w:val="20"/>
              </w:rPr>
              <w:t>）</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従業員の資格証</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勤務体制一覧表</w:t>
            </w:r>
          </w:p>
          <w:p w:rsidR="00904F06" w:rsidRPr="00583589" w:rsidRDefault="00904F06" w:rsidP="0043708D">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利用者数（平均利用人数）が分かる書類（実績表等）</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○同上</w:t>
            </w: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c>
          <w:tcPr>
            <w:tcW w:w="2880" w:type="dxa"/>
          </w:tcPr>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r w:rsidRPr="00583589">
              <w:rPr>
                <w:rFonts w:ascii="ＭＳ ゴシック" w:eastAsia="ＭＳ ゴシック" w:hAnsi="ＭＳ ゴシック" w:cs="ＭＳ 明朝" w:hint="eastAsia"/>
                <w:color w:val="000000" w:themeColor="text1"/>
                <w:kern w:val="0"/>
                <w:sz w:val="20"/>
                <w:szCs w:val="20"/>
              </w:rPr>
              <w:t>法</w:t>
            </w:r>
            <w:r w:rsidRPr="00583589">
              <w:rPr>
                <w:rFonts w:ascii="ＭＳ ゴシック" w:eastAsia="ＭＳ ゴシック" w:hAnsi="ＭＳ ゴシック" w:cs="ＭＳ 明朝"/>
                <w:color w:val="000000" w:themeColor="text1"/>
                <w:kern w:val="0"/>
                <w:sz w:val="20"/>
                <w:szCs w:val="20"/>
              </w:rPr>
              <w:t>第21条の５の</w:t>
            </w:r>
            <w:r w:rsidR="005F3B0D" w:rsidRPr="00583589">
              <w:rPr>
                <w:rFonts w:ascii="ＭＳ ゴシック" w:eastAsia="ＭＳ ゴシック" w:hAnsi="ＭＳ ゴシック" w:cs="ＭＳ 明朝" w:hint="eastAsia"/>
                <w:color w:val="000000" w:themeColor="text1"/>
                <w:kern w:val="0"/>
                <w:sz w:val="20"/>
                <w:szCs w:val="20"/>
              </w:rPr>
              <w:t>18</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第３条第</w:t>
            </w:r>
            <w:r w:rsidRPr="00583589">
              <w:rPr>
                <w:rFonts w:ascii="ＭＳ ゴシック" w:eastAsia="ＭＳ ゴシック" w:hAnsi="ＭＳ ゴシック" w:hint="eastAsia"/>
                <w:color w:val="000000" w:themeColor="text1"/>
                <w:sz w:val="20"/>
                <w:szCs w:val="20"/>
              </w:rPr>
              <w:t>２</w:t>
            </w:r>
            <w:r w:rsidRPr="00583589">
              <w:rPr>
                <w:rFonts w:ascii="ＭＳ ゴシック" w:eastAsia="ＭＳ ゴシック" w:hAnsi="ＭＳ ゴシック"/>
                <w:color w:val="000000" w:themeColor="text1"/>
                <w:sz w:val="20"/>
                <w:szCs w:val="20"/>
              </w:rPr>
              <w:t>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第３条第３項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第３条第</w:t>
            </w:r>
            <w:r w:rsidRPr="00583589">
              <w:rPr>
                <w:rFonts w:ascii="ＭＳ ゴシック" w:eastAsia="ＭＳ ゴシック" w:hAnsi="ＭＳ ゴシック" w:hint="eastAsia"/>
                <w:color w:val="000000" w:themeColor="text1"/>
                <w:sz w:val="20"/>
                <w:szCs w:val="20"/>
              </w:rPr>
              <w:t>４</w:t>
            </w:r>
            <w:r w:rsidRPr="00583589">
              <w:rPr>
                <w:rFonts w:ascii="ＭＳ ゴシック" w:eastAsia="ＭＳ ゴシック" w:hAnsi="ＭＳ ゴシック"/>
                <w:color w:val="000000" w:themeColor="text1"/>
                <w:sz w:val="20"/>
                <w:szCs w:val="20"/>
              </w:rPr>
              <w:t>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71</w:t>
            </w:r>
            <w:r w:rsidRPr="00583589">
              <w:rPr>
                <w:rFonts w:ascii="ＭＳ ゴシック" w:eastAsia="ＭＳ ゴシック" w:hAnsi="ＭＳ ゴシック"/>
                <w:color w:val="000000" w:themeColor="text1"/>
                <w:sz w:val="20"/>
                <w:szCs w:val="20"/>
              </w:rPr>
              <w:t>条の７</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r w:rsidRPr="00583589">
              <w:rPr>
                <w:rFonts w:ascii="ＭＳ ゴシック" w:eastAsia="ＭＳ ゴシック" w:hAnsi="ＭＳ ゴシック" w:cs="ＭＳ 明朝" w:hint="eastAsia"/>
                <w:color w:val="000000" w:themeColor="text1"/>
                <w:kern w:val="0"/>
                <w:sz w:val="20"/>
                <w:szCs w:val="20"/>
              </w:rPr>
              <w:t>法</w:t>
            </w:r>
            <w:r w:rsidRPr="00583589">
              <w:rPr>
                <w:rFonts w:ascii="ＭＳ ゴシック" w:eastAsia="ＭＳ ゴシック" w:hAnsi="ＭＳ ゴシック" w:cs="ＭＳ 明朝"/>
                <w:color w:val="000000" w:themeColor="text1"/>
                <w:kern w:val="0"/>
                <w:sz w:val="20"/>
                <w:szCs w:val="20"/>
              </w:rPr>
              <w:t>第21条の５の19</w:t>
            </w:r>
            <w:r w:rsidRPr="00583589">
              <w:rPr>
                <w:rFonts w:ascii="ＭＳ ゴシック" w:eastAsia="ＭＳ ゴシック" w:hAnsi="ＭＳ ゴシック" w:cs="ＭＳ 明朝" w:hint="eastAsia"/>
                <w:color w:val="000000" w:themeColor="text1"/>
                <w:kern w:val="0"/>
                <w:sz w:val="20"/>
                <w:szCs w:val="20"/>
              </w:rPr>
              <w:t>第１項</w:t>
            </w:r>
          </w:p>
          <w:p w:rsidR="006509ED" w:rsidRPr="00583589" w:rsidRDefault="006509ED"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条の８第１項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条の８第２項</w:t>
            </w: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c>
          <w:tcPr>
            <w:tcW w:w="1260" w:type="dxa"/>
          </w:tcPr>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r>
    </w:tbl>
    <w:p w:rsidR="00904F06" w:rsidRPr="00583589" w:rsidRDefault="00904F06" w:rsidP="005978FD">
      <w:pPr>
        <w:rPr>
          <w:rFonts w:ascii="ＭＳ ゴシック" w:eastAsia="ＭＳ ゴシック" w:hAnsi="ＭＳ ゴシック"/>
          <w:color w:val="000000" w:themeColor="text1"/>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62"/>
        <w:gridCol w:w="1908"/>
      </w:tblGrid>
      <w:tr w:rsidR="00583589" w:rsidRPr="00583589" w:rsidTr="00557718">
        <w:trPr>
          <w:trHeight w:val="430"/>
          <w:jc w:val="center"/>
        </w:trPr>
        <w:tc>
          <w:tcPr>
            <w:tcW w:w="1838" w:type="dxa"/>
            <w:vAlign w:val="center"/>
          </w:tcPr>
          <w:p w:rsidR="00AF53DD" w:rsidRPr="00583589" w:rsidRDefault="00EE65E4" w:rsidP="006509ED">
            <w:pPr>
              <w:spacing w:line="24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08"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904F06" w:rsidRPr="00583589" w:rsidTr="00557718">
        <w:trPr>
          <w:trHeight w:val="14012"/>
          <w:jc w:val="center"/>
        </w:trPr>
        <w:tc>
          <w:tcPr>
            <w:tcW w:w="1838" w:type="dxa"/>
          </w:tcPr>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ind w:left="200" w:right="-99" w:hangingChars="100" w:hanging="200"/>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２　管理者</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第３　設備に関する基準</w:t>
            </w: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6509ED" w:rsidRPr="00583589" w:rsidRDefault="006509ED"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6509ED" w:rsidRPr="00583589" w:rsidRDefault="006509ED"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6509ED" w:rsidRPr="00583589" w:rsidRDefault="006509ED"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AF31AE" w:rsidRPr="00583589" w:rsidRDefault="00AF31AE"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AF31AE" w:rsidRPr="00583589" w:rsidRDefault="00AF31AE"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spacing w:line="240" w:lineRule="exact"/>
              <w:ind w:left="201" w:right="-99" w:hangingChars="100" w:hanging="201"/>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第４　運営に関する基準</w:t>
            </w:r>
          </w:p>
          <w:p w:rsidR="00904F06" w:rsidRPr="00583589" w:rsidRDefault="00904F06" w:rsidP="006509ED">
            <w:pPr>
              <w:kinsoku w:val="0"/>
              <w:autoSpaceDE w:val="0"/>
              <w:autoSpaceDN w:val="0"/>
              <w:adjustRightInd w:val="0"/>
              <w:snapToGrid w:val="0"/>
              <w:spacing w:line="24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１　内容及び手続の説明及び同意</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b/>
                <w:bCs/>
                <w:color w:val="000000" w:themeColor="text1"/>
              </w:rPr>
            </w:pPr>
          </w:p>
          <w:p w:rsidR="00904F06" w:rsidRPr="00583589" w:rsidRDefault="00904F06" w:rsidP="006509ED">
            <w:pPr>
              <w:spacing w:line="240" w:lineRule="exact"/>
              <w:rPr>
                <w:rFonts w:ascii="ＭＳ ゴシック" w:eastAsia="ＭＳ ゴシック" w:hAnsi="ＭＳ ゴシック"/>
                <w:b/>
                <w:color w:val="000000" w:themeColor="text1"/>
                <w:sz w:val="19"/>
                <w:szCs w:val="19"/>
              </w:rPr>
            </w:pPr>
          </w:p>
        </w:tc>
        <w:tc>
          <w:tcPr>
            <w:tcW w:w="6662" w:type="dxa"/>
          </w:tcPr>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（３）（１）の二に掲げる児童発達支援管理責任者のうち１人以上は，専ら当該指定居宅訪問型児童発達支援事業所の職務に従事する者となっているか。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B422D2"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指定居宅訪問型児童発達支援事業者は，指定居宅訪問型児童発達支援事業所ごとに専らその職務に従事する管理者が置かれているか。</w:t>
            </w:r>
            <w:r w:rsidR="00B422D2"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ただ</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し，１の（１）の一に掲げる訪問支援員及び二に掲げる児童発達支援管理責任者を併せて兼ねる場合を除き，指定居宅訪問型児童発達支援事業所の管理上障害児の支援に支障がない場合は，当該指定居宅訪問型児童発達支援事業所の他の職務に従事させ，又は</w:t>
            </w:r>
            <w:r w:rsidR="001521DB" w:rsidRPr="00583589">
              <w:rPr>
                <w:rFonts w:ascii="ＭＳ ゴシック" w:eastAsia="ＭＳ ゴシック" w:hAnsi="ＭＳ ゴシック" w:hint="eastAsia"/>
                <w:color w:val="000000" w:themeColor="text1"/>
                <w:sz w:val="20"/>
                <w:szCs w:val="20"/>
                <w:u w:val="single"/>
              </w:rPr>
              <w:t>当該指定居宅訪問型児童発達支援事業所以外の</w:t>
            </w:r>
            <w:r w:rsidRPr="00583589">
              <w:rPr>
                <w:rFonts w:ascii="ＭＳ ゴシック" w:eastAsia="ＭＳ ゴシック" w:hAnsi="ＭＳ ゴシック"/>
                <w:color w:val="000000" w:themeColor="text1"/>
                <w:sz w:val="20"/>
                <w:szCs w:val="20"/>
                <w:u w:val="single"/>
              </w:rPr>
              <w:t>事業所，施設等の職務に従事させることができる。）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（１）指定居宅訪問型児童発達支援事業所には，事業の運営を行うために必要な広さを有する専用の区画を設けるほか，指定居宅訪問型児童発達支援の提供に必要な設備及び備品等を備えているか。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（２）（１）に規定する設備及び備品等は，専ら当該指定居宅訪問型児童発達支援の事業の用に供するものとなっているか。</w:t>
            </w:r>
          </w:p>
          <w:p w:rsidR="00904F06" w:rsidRPr="00583589" w:rsidRDefault="00904F06" w:rsidP="006509ED">
            <w:pPr>
              <w:kinsoku w:val="0"/>
              <w:autoSpaceDE w:val="0"/>
              <w:autoSpaceDN w:val="0"/>
              <w:adjustRightInd w:val="0"/>
              <w:snapToGrid w:val="0"/>
              <w:spacing w:line="240" w:lineRule="exact"/>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（ただし，障害児の支援に支障がない場合は，この限りでない。）</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通所給付決定保護者が指定居宅訪問型児童発達支援の利用の申込みを行ったときは，当該利用申込を行った通所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居宅訪問型児童発達支援の提供の開始について当該利用申込者の同意を得ているか。</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（２）指定居宅訪問型児童発達支援事業者は，社会福祉法（昭和26年法律第45号）第77条の規定に基づき書面の交付を行う場合は，利用申込者に係る障害児の障害の特性に応じた適切な配慮をしているか。</w:t>
            </w:r>
          </w:p>
          <w:p w:rsidR="00904F06" w:rsidRPr="00583589" w:rsidRDefault="00904F06" w:rsidP="006509ED">
            <w:pPr>
              <w:spacing w:line="240" w:lineRule="exact"/>
              <w:ind w:left="400" w:hangingChars="200" w:hanging="400"/>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c>
          <w:tcPr>
            <w:tcW w:w="1908" w:type="dxa"/>
          </w:tcPr>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07354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133175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365250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483844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6509ED" w:rsidRPr="00583589" w:rsidRDefault="006509ED"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41446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13728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55077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04615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07108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982480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38570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8839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r>
    </w:tbl>
    <w:p w:rsidR="005978FD" w:rsidRPr="00583589" w:rsidRDefault="005978FD" w:rsidP="005978F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83589" w:rsidRPr="00583589" w:rsidTr="002C1F25">
        <w:trPr>
          <w:trHeight w:val="431"/>
          <w:jc w:val="center"/>
        </w:trPr>
        <w:tc>
          <w:tcPr>
            <w:tcW w:w="3960"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81" w:type="dxa"/>
            <w:vAlign w:val="center"/>
          </w:tcPr>
          <w:p w:rsidR="00AF53DD" w:rsidRPr="00583589" w:rsidRDefault="00AF53DD" w:rsidP="006509ED">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904F06" w:rsidRPr="00583589" w:rsidTr="006509ED">
        <w:trPr>
          <w:trHeight w:val="14011"/>
          <w:jc w:val="center"/>
        </w:trPr>
        <w:tc>
          <w:tcPr>
            <w:tcW w:w="3960" w:type="dxa"/>
          </w:tcPr>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04F06" w:rsidRPr="00583589" w:rsidRDefault="005C10BD" w:rsidP="006509ED">
            <w:pPr>
              <w:overflowPunct w:val="0"/>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583589">
              <w:rPr>
                <w:rFonts w:ascii="ＭＳ ゴシック" w:eastAsia="ＭＳ ゴシック" w:hAnsi="ＭＳ ゴシック" w:cs="ＭＳ ゴシック" w:hint="eastAsia"/>
                <w:b/>
                <w:color w:val="000000" w:themeColor="text1"/>
                <w:kern w:val="0"/>
                <w:sz w:val="20"/>
                <w:szCs w:val="20"/>
                <w:u w:val="single"/>
              </w:rPr>
              <w:t xml:space="preserve">２　</w:t>
            </w:r>
            <w:r w:rsidR="00904F06" w:rsidRPr="00583589">
              <w:rPr>
                <w:rFonts w:ascii="ＭＳ ゴシック" w:eastAsia="ＭＳ ゴシック" w:hAnsi="ＭＳ ゴシック" w:cs="ＭＳ ゴシック" w:hint="eastAsia"/>
                <w:b/>
                <w:color w:val="000000" w:themeColor="text1"/>
                <w:kern w:val="0"/>
                <w:sz w:val="20"/>
                <w:szCs w:val="20"/>
                <w:u w:val="single"/>
              </w:rPr>
              <w:t>管理者</w:t>
            </w: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ゴシック"/>
                <w:color w:val="000000" w:themeColor="text1"/>
                <w:kern w:val="0"/>
                <w:sz w:val="20"/>
                <w:szCs w:val="20"/>
              </w:rPr>
              <w:t xml:space="preserve">  </w:t>
            </w:r>
            <w:r w:rsidRPr="00583589">
              <w:rPr>
                <w:rFonts w:ascii="ＭＳ ゴシック" w:eastAsia="ＭＳ ゴシック" w:hAnsi="ＭＳ ゴシック" w:cs="ＭＳ ゴシック" w:hint="eastAsia"/>
                <w:color w:val="000000" w:themeColor="text1"/>
                <w:kern w:val="0"/>
                <w:sz w:val="20"/>
                <w:szCs w:val="20"/>
              </w:rPr>
              <w:t>指定</w:t>
            </w:r>
            <w:r w:rsidRPr="00583589">
              <w:rPr>
                <w:rFonts w:ascii="ＭＳ ゴシック" w:eastAsia="ＭＳ ゴシック" w:hAnsi="ＭＳ ゴシック" w:cs="MS-Mincho" w:hint="eastAsia"/>
                <w:color w:val="000000" w:themeColor="text1"/>
                <w:kern w:val="0"/>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支援事業所の管理者は，原則として専ら当該事業所の管理業務に従事するものとする。</w:t>
            </w:r>
          </w:p>
          <w:p w:rsidR="00904F06" w:rsidRPr="00583589" w:rsidRDefault="00904F06" w:rsidP="0043708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ただし，以下の場合であって，当該事業所の管理業務に支障がないときは，他の職務を兼ねることができる。</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①　当該指定</w:t>
            </w:r>
            <w:r w:rsidRPr="00583589">
              <w:rPr>
                <w:rFonts w:ascii="ＭＳ ゴシック" w:eastAsia="ＭＳ ゴシック" w:hAnsi="ＭＳ ゴシック" w:cs="MS-Mincho" w:hint="eastAsia"/>
                <w:color w:val="000000" w:themeColor="text1"/>
                <w:kern w:val="0"/>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支援事業所の従業者としての職務に従事する場合</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②　</w:t>
            </w:r>
            <w:r w:rsidR="005C10BD" w:rsidRPr="00583589">
              <w:rPr>
                <w:rFonts w:ascii="ＭＳ 明朝" w:eastAsia="ＭＳ ゴシック" w:hAnsi="Times New Roman" w:cs="ＭＳ ゴシック" w:hint="eastAsia"/>
                <w:color w:val="000000" w:themeColor="text1"/>
                <w:kern w:val="0"/>
                <w:sz w:val="20"/>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w:t>
            </w:r>
            <w:r w:rsidR="00475B4B" w:rsidRPr="00583589">
              <w:rPr>
                <w:rFonts w:ascii="ＭＳ 明朝" w:eastAsia="ＭＳ ゴシック" w:hAnsi="Times New Roman" w:cs="ＭＳ ゴシック" w:hint="eastAsia"/>
                <w:color w:val="000000" w:themeColor="text1"/>
                <w:kern w:val="0"/>
                <w:sz w:val="20"/>
                <w:szCs w:val="20"/>
              </w:rPr>
              <w:t>居宅訪問型児童発達</w:t>
            </w:r>
            <w:r w:rsidR="005C10BD" w:rsidRPr="00583589">
              <w:rPr>
                <w:rFonts w:ascii="ＭＳ 明朝" w:eastAsia="ＭＳ ゴシック" w:hAnsi="Times New Roman" w:cs="ＭＳ ゴシック" w:hint="eastAsia"/>
                <w:color w:val="000000" w:themeColor="text1"/>
                <w:kern w:val="0"/>
                <w:sz w:val="20"/>
                <w:szCs w:val="20"/>
              </w:rPr>
              <w:t>支援事業所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Pr="00583589">
              <w:rPr>
                <w:rFonts w:ascii="ＭＳ ゴシック" w:eastAsia="ＭＳ ゴシック" w:hAnsi="ＭＳ ゴシック" w:cs="ＭＳ ゴシック" w:hint="eastAsia"/>
                <w:color w:val="000000" w:themeColor="text1"/>
                <w:kern w:val="0"/>
                <w:sz w:val="20"/>
                <w:szCs w:val="20"/>
              </w:rPr>
              <w:t>（解釈通知第三の１(3)）</w:t>
            </w: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AF31AE" w:rsidRPr="00583589" w:rsidRDefault="00AF31AE" w:rsidP="006509ED">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書面交付事項</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904F06" w:rsidRPr="00583589" w:rsidRDefault="00904F06" w:rsidP="006509ED">
            <w:pPr>
              <w:overflowPunct w:val="0"/>
              <w:spacing w:line="24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②　当該事業の経営者が提供する指定通所支援の内容</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③　当該指定通所支援の提供につき利用者が支払うべき額に関する事項</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④　指定通所支援の提供開始年月日</w:t>
            </w:r>
          </w:p>
          <w:p w:rsidR="00904F06" w:rsidRPr="00583589" w:rsidRDefault="00904F06" w:rsidP="006509ED">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⑤</w:t>
            </w:r>
            <w:r w:rsidRPr="00583589">
              <w:rPr>
                <w:rFonts w:ascii="ＭＳ ゴシック" w:eastAsia="ＭＳ ゴシック" w:hAnsi="ＭＳ ゴシック" w:cs="ＭＳ ゴシック"/>
                <w:color w:val="000000" w:themeColor="text1"/>
                <w:kern w:val="0"/>
                <w:sz w:val="20"/>
                <w:szCs w:val="20"/>
              </w:rPr>
              <w:t xml:space="preserve">  </w:t>
            </w:r>
            <w:r w:rsidRPr="00583589">
              <w:rPr>
                <w:rFonts w:ascii="ＭＳ ゴシック" w:eastAsia="ＭＳ ゴシック" w:hAnsi="ＭＳ ゴシック" w:cs="ＭＳ ゴシック" w:hint="eastAsia"/>
                <w:color w:val="000000" w:themeColor="text1"/>
                <w:kern w:val="0"/>
                <w:sz w:val="20"/>
                <w:szCs w:val="20"/>
              </w:rPr>
              <w:t>指定</w:t>
            </w:r>
            <w:r w:rsidRPr="00583589">
              <w:rPr>
                <w:rFonts w:ascii="ＭＳ ゴシック" w:eastAsia="ＭＳ ゴシック" w:hAnsi="ＭＳ ゴシック" w:cs="MS-Mincho" w:hint="eastAsia"/>
                <w:color w:val="000000" w:themeColor="text1"/>
                <w:kern w:val="0"/>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支援に係る苦情を受け付けるための窓口</w:t>
            </w:r>
          </w:p>
          <w:p w:rsidR="00904F06" w:rsidRPr="00583589" w:rsidRDefault="00904F06" w:rsidP="006509ED">
            <w:pPr>
              <w:spacing w:line="240" w:lineRule="exact"/>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s="ＭＳ ゴシック" w:hint="eastAsia"/>
                <w:color w:val="000000" w:themeColor="text1"/>
                <w:kern w:val="0"/>
                <w:sz w:val="20"/>
                <w:szCs w:val="20"/>
              </w:rPr>
              <w:t xml:space="preserve">　利用者の承諾を得た場合には，当該書面に記載すべき事項を電子情報処理組織を使用する方法，その他の情報通信の技術を利用する方法により提供することができる</w:t>
            </w:r>
            <w:r w:rsidRPr="00583589">
              <w:rPr>
                <w:rFonts w:ascii="ＭＳ ゴシック" w:eastAsia="ＭＳ ゴシック" w:hAnsi="ＭＳ ゴシック" w:cs="ＭＳ ゴシック" w:hint="eastAsia"/>
                <w:color w:val="000000" w:themeColor="text1"/>
                <w:spacing w:val="10"/>
                <w:kern w:val="0"/>
                <w:sz w:val="20"/>
                <w:szCs w:val="20"/>
              </w:rPr>
              <w:t>。</w:t>
            </w: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19"/>
                <w:szCs w:val="19"/>
              </w:rPr>
              <w:t>解釈通知第三の３(2))</w:t>
            </w:r>
          </w:p>
        </w:tc>
        <w:tc>
          <w:tcPr>
            <w:tcW w:w="1800" w:type="dxa"/>
          </w:tcPr>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勤務実績表</w:t>
            </w:r>
          </w:p>
          <w:p w:rsidR="00904F06" w:rsidRPr="00583589" w:rsidRDefault="00904F06" w:rsidP="006509ED">
            <w:pPr>
              <w:kinsoku w:val="0"/>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出勤簿</w:t>
            </w:r>
            <w:r w:rsidRPr="00583589">
              <w:rPr>
                <w:rFonts w:ascii="ＭＳ ゴシック" w:eastAsia="ＭＳ ゴシック" w:hAnsi="ＭＳ ゴシック" w:hint="eastAsia"/>
                <w:color w:val="000000" w:themeColor="text1"/>
                <w:spacing w:val="-10"/>
                <w:sz w:val="20"/>
                <w:szCs w:val="20"/>
              </w:rPr>
              <w:t>(ﾀｲﾑｶｰﾄﾞ</w:t>
            </w:r>
            <w:r w:rsidRPr="00583589">
              <w:rPr>
                <w:rFonts w:ascii="ＭＳ ゴシック" w:eastAsia="ＭＳ ゴシック" w:hAnsi="ＭＳ ゴシック"/>
                <w:color w:val="000000" w:themeColor="text1"/>
                <w:spacing w:val="-10"/>
                <w:sz w:val="20"/>
                <w:szCs w:val="20"/>
              </w:rPr>
              <w:t>）</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従業員の資格証</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勤務体制一覧表</w:t>
            </w:r>
          </w:p>
          <w:p w:rsidR="00904F06" w:rsidRPr="00583589" w:rsidRDefault="00904F06" w:rsidP="006509ED">
            <w:pPr>
              <w:kinsoku w:val="0"/>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利用者数（平均利用人数）が分かる書類（実績表等）</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ind w:left="244" w:hangingChars="122" w:hanging="244"/>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管理者の雇用形態が分かる書類</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勤務実績表</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出勤簿</w:t>
            </w:r>
            <w:r w:rsidRPr="00583589">
              <w:rPr>
                <w:rFonts w:ascii="ＭＳ ゴシック" w:eastAsia="ＭＳ ゴシック" w:hAnsi="ＭＳ ゴシック" w:hint="eastAsia"/>
                <w:color w:val="000000" w:themeColor="text1"/>
                <w:spacing w:val="-10"/>
                <w:sz w:val="20"/>
                <w:szCs w:val="20"/>
              </w:rPr>
              <w:t>(</w:t>
            </w:r>
            <w:r w:rsidRPr="00583589">
              <w:rPr>
                <w:rFonts w:ascii="ＭＳ ゴシック" w:eastAsia="ＭＳ ゴシック" w:hAnsi="ＭＳ ゴシック"/>
                <w:color w:val="000000" w:themeColor="text1"/>
                <w:spacing w:val="-10"/>
                <w:sz w:val="20"/>
                <w:szCs w:val="20"/>
              </w:rPr>
              <w:t>ﾀｲﾑｶｰﾄﾞ)</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従業員の資格証</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hint="eastAsia"/>
                <w:color w:val="000000" w:themeColor="text1"/>
                <w:kern w:val="0"/>
                <w:sz w:val="20"/>
                <w:szCs w:val="20"/>
              </w:rPr>
              <w:t>○勤務体制</w:t>
            </w:r>
            <w:r w:rsidRPr="00583589">
              <w:rPr>
                <w:rFonts w:ascii="ＭＳ ゴシック" w:eastAsia="ＭＳ ゴシック" w:hAnsi="ＭＳ ゴシック"/>
                <w:color w:val="000000" w:themeColor="text1"/>
                <w:kern w:val="0"/>
                <w:sz w:val="20"/>
                <w:szCs w:val="20"/>
              </w:rPr>
              <w:t>一覧表</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kern w:val="0"/>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olor w:val="000000" w:themeColor="text1"/>
                <w:sz w:val="20"/>
                <w:szCs w:val="20"/>
              </w:rPr>
              <w:t>平面図</w:t>
            </w:r>
          </w:p>
          <w:p w:rsidR="00904F06" w:rsidRPr="00583589" w:rsidRDefault="00904F06" w:rsidP="006509ED">
            <w:pPr>
              <w:kinsoku w:val="0"/>
              <w:autoSpaceDE w:val="0"/>
              <w:autoSpaceDN w:val="0"/>
              <w:adjustRightInd w:val="0"/>
              <w:snapToGrid w:val="0"/>
              <w:spacing w:line="24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設備・備品等一覧表</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olor w:val="000000" w:themeColor="text1"/>
                <w:sz w:val="20"/>
                <w:szCs w:val="20"/>
              </w:rPr>
              <w:t>【目視】</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○同上</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509ED" w:rsidRPr="00583589" w:rsidRDefault="006509ED"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F31AE" w:rsidRPr="00583589" w:rsidRDefault="00AF31AE"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重要事項説明書</w:t>
            </w:r>
          </w:p>
          <w:p w:rsidR="00904F06" w:rsidRPr="00583589" w:rsidRDefault="00904F06" w:rsidP="006509ED">
            <w:pPr>
              <w:kinsoku w:val="0"/>
              <w:autoSpaceDE w:val="0"/>
              <w:autoSpaceDN w:val="0"/>
              <w:adjustRightInd w:val="0"/>
              <w:snapToGrid w:val="0"/>
              <w:spacing w:line="240" w:lineRule="exact"/>
              <w:ind w:left="244" w:hangingChars="122" w:hanging="244"/>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利用契約書</w:t>
            </w:r>
          </w:p>
          <w:p w:rsidR="00090B13" w:rsidRPr="00583589" w:rsidRDefault="00090B13" w:rsidP="006509ED">
            <w:pPr>
              <w:kinsoku w:val="0"/>
              <w:autoSpaceDE w:val="0"/>
              <w:autoSpaceDN w:val="0"/>
              <w:adjustRightInd w:val="0"/>
              <w:snapToGrid w:val="0"/>
              <w:spacing w:line="240" w:lineRule="exact"/>
              <w:ind w:left="244" w:hangingChars="122" w:hanging="244"/>
              <w:rPr>
                <w:rFonts w:ascii="ＭＳ ゴシック" w:eastAsia="ＭＳ ゴシック" w:hAnsi="ＭＳ ゴシック"/>
                <w:color w:val="000000" w:themeColor="text1"/>
                <w:sz w:val="20"/>
                <w:szCs w:val="20"/>
              </w:rPr>
            </w:pPr>
          </w:p>
          <w:p w:rsidR="00090B13" w:rsidRPr="00583589" w:rsidRDefault="00090B13" w:rsidP="006509ED">
            <w:pPr>
              <w:kinsoku w:val="0"/>
              <w:autoSpaceDE w:val="0"/>
              <w:autoSpaceDN w:val="0"/>
              <w:adjustRightInd w:val="0"/>
              <w:snapToGrid w:val="0"/>
              <w:spacing w:line="240" w:lineRule="exact"/>
              <w:ind w:left="244" w:hangingChars="122" w:hanging="244"/>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重要事項説明書</w:t>
            </w:r>
          </w:p>
          <w:p w:rsidR="00090B13" w:rsidRPr="00583589" w:rsidRDefault="00904F06" w:rsidP="00090B13">
            <w:pPr>
              <w:spacing w:line="240" w:lineRule="exact"/>
              <w:ind w:left="244" w:hangingChars="122" w:hanging="244"/>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利用契約書</w:t>
            </w:r>
          </w:p>
          <w:p w:rsidR="00904F06" w:rsidRPr="00583589" w:rsidRDefault="00904F06" w:rsidP="00090B13">
            <w:pPr>
              <w:spacing w:line="240" w:lineRule="exact"/>
              <w:ind w:left="244" w:hangingChars="122" w:hanging="244"/>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その他保護者に交付した書面</w:t>
            </w:r>
          </w:p>
        </w:tc>
        <w:tc>
          <w:tcPr>
            <w:tcW w:w="2880" w:type="dxa"/>
          </w:tcPr>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19"/>
                <w:szCs w:val="19"/>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pacing w:val="-10"/>
                <w:sz w:val="20"/>
                <w:szCs w:val="20"/>
              </w:rPr>
              <w:t>平24</w:t>
            </w:r>
            <w:r w:rsidRPr="00583589">
              <w:rPr>
                <w:rFonts w:ascii="ＭＳ ゴシック" w:eastAsia="ＭＳ ゴシック" w:hAnsi="ＭＳ ゴシック"/>
                <w:color w:val="000000" w:themeColor="text1"/>
                <w:spacing w:val="-10"/>
                <w:sz w:val="20"/>
                <w:szCs w:val="20"/>
              </w:rPr>
              <w:t>厚</w:t>
            </w:r>
            <w:r w:rsidRPr="00583589">
              <w:rPr>
                <w:rFonts w:ascii="ＭＳ ゴシック" w:eastAsia="ＭＳ ゴシック" w:hAnsi="ＭＳ ゴシック" w:hint="eastAsia"/>
                <w:color w:val="000000" w:themeColor="text1"/>
                <w:spacing w:val="-10"/>
                <w:sz w:val="20"/>
                <w:szCs w:val="20"/>
              </w:rPr>
              <w:t>令15</w:t>
            </w:r>
            <w:r w:rsidRPr="00583589">
              <w:rPr>
                <w:rFonts w:ascii="ＭＳ ゴシック" w:eastAsia="ＭＳ ゴシック" w:hAnsi="ＭＳ ゴシック"/>
                <w:color w:val="000000" w:themeColor="text1"/>
                <w:spacing w:val="-10"/>
                <w:sz w:val="20"/>
                <w:szCs w:val="20"/>
              </w:rPr>
              <w:t>第</w:t>
            </w:r>
            <w:r w:rsidRPr="00583589">
              <w:rPr>
                <w:rFonts w:ascii="ＭＳ ゴシック" w:eastAsia="ＭＳ ゴシック" w:hAnsi="ＭＳ ゴシック" w:hint="eastAsia"/>
                <w:color w:val="000000" w:themeColor="text1"/>
                <w:spacing w:val="-10"/>
                <w:sz w:val="20"/>
                <w:szCs w:val="20"/>
              </w:rPr>
              <w:t>7</w:t>
            </w:r>
            <w:r w:rsidRPr="00583589">
              <w:rPr>
                <w:rFonts w:ascii="ＭＳ ゴシック" w:eastAsia="ＭＳ ゴシック" w:hAnsi="ＭＳ ゴシック"/>
                <w:color w:val="000000" w:themeColor="text1"/>
                <w:spacing w:val="-10"/>
                <w:sz w:val="20"/>
                <w:szCs w:val="20"/>
              </w:rPr>
              <w:t>1</w:t>
            </w:r>
            <w:r w:rsidRPr="00583589">
              <w:rPr>
                <w:rFonts w:ascii="ＭＳ ゴシック" w:eastAsia="ＭＳ ゴシック" w:hAnsi="ＭＳ ゴシック" w:hint="eastAsia"/>
                <w:color w:val="000000" w:themeColor="text1"/>
                <w:spacing w:val="-10"/>
                <w:sz w:val="20"/>
                <w:szCs w:val="20"/>
              </w:rPr>
              <w:t>条の８第３項</w:t>
            </w: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s="ＭＳ 明朝"/>
                <w:color w:val="000000" w:themeColor="text1"/>
                <w:kern w:val="0"/>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条の９</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７</w:t>
            </w:r>
            <w:r w:rsidRPr="00583589">
              <w:rPr>
                <w:rFonts w:ascii="ＭＳ ゴシック" w:eastAsia="ＭＳ ゴシック" w:hAnsi="ＭＳ ゴシック"/>
                <w:color w:val="000000" w:themeColor="text1"/>
                <w:sz w:val="20"/>
                <w:szCs w:val="20"/>
              </w:rPr>
              <w:t>条</w:t>
            </w:r>
            <w:r w:rsidRPr="00583589">
              <w:rPr>
                <w:rFonts w:ascii="ＭＳ ゴシック" w:eastAsia="ＭＳ ゴシック" w:hAnsi="ＭＳ ゴシック" w:hint="eastAsia"/>
                <w:color w:val="000000" w:themeColor="text1"/>
                <w:sz w:val="20"/>
                <w:szCs w:val="20"/>
              </w:rPr>
              <w:t>準用</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801ABF"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color w:val="000000" w:themeColor="text1"/>
                <w:sz w:val="20"/>
                <w:szCs w:val="20"/>
              </w:rPr>
              <w:t xml:space="preserve">　　　　　　</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r w:rsidRPr="00583589">
              <w:rPr>
                <w:rFonts w:ascii="ＭＳ ゴシック" w:eastAsia="ＭＳ ゴシック" w:hAnsi="ＭＳ ゴシック" w:cs="ＭＳ 明朝" w:hint="eastAsia"/>
                <w:color w:val="000000" w:themeColor="text1"/>
                <w:kern w:val="0"/>
                <w:sz w:val="20"/>
                <w:szCs w:val="20"/>
              </w:rPr>
              <w:t>法</w:t>
            </w:r>
            <w:r w:rsidRPr="00583589">
              <w:rPr>
                <w:rFonts w:ascii="ＭＳ ゴシック" w:eastAsia="ＭＳ ゴシック" w:hAnsi="ＭＳ ゴシック" w:cs="ＭＳ 明朝"/>
                <w:color w:val="000000" w:themeColor="text1"/>
                <w:kern w:val="0"/>
                <w:sz w:val="20"/>
                <w:szCs w:val="20"/>
              </w:rPr>
              <w:t>第21条の５の19</w:t>
            </w:r>
            <w:r w:rsidRPr="00583589">
              <w:rPr>
                <w:rFonts w:ascii="ＭＳ ゴシック" w:eastAsia="ＭＳ ゴシック" w:hAnsi="ＭＳ ゴシック" w:cs="ＭＳ 明朝" w:hint="eastAsia"/>
                <w:color w:val="000000" w:themeColor="text1"/>
                <w:kern w:val="0"/>
                <w:sz w:val="20"/>
                <w:szCs w:val="20"/>
              </w:rPr>
              <w:t>第２項</w:t>
            </w:r>
          </w:p>
          <w:p w:rsidR="006509ED" w:rsidRPr="00583589" w:rsidRDefault="006509ED"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kinsoku w:val="0"/>
              <w:autoSpaceDE w:val="0"/>
              <w:autoSpaceDN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第１項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第２項</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6509ED" w:rsidRPr="00583589" w:rsidRDefault="006509ED"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AF31AE" w:rsidRPr="00583589" w:rsidRDefault="00AF31AE"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r w:rsidRPr="00583589">
              <w:rPr>
                <w:rFonts w:ascii="ＭＳ ゴシック" w:eastAsia="ＭＳ ゴシック" w:hAnsi="ＭＳ ゴシック" w:cs="ＭＳ 明朝" w:hint="eastAsia"/>
                <w:color w:val="000000" w:themeColor="text1"/>
                <w:kern w:val="0"/>
                <w:sz w:val="20"/>
                <w:szCs w:val="20"/>
              </w:rPr>
              <w:t>法</w:t>
            </w:r>
            <w:r w:rsidRPr="00583589">
              <w:rPr>
                <w:rFonts w:ascii="ＭＳ ゴシック" w:eastAsia="ＭＳ ゴシック" w:hAnsi="ＭＳ ゴシック" w:cs="ＭＳ 明朝"/>
                <w:color w:val="000000" w:themeColor="text1"/>
                <w:kern w:val="0"/>
                <w:sz w:val="20"/>
                <w:szCs w:val="20"/>
              </w:rPr>
              <w:t>第21条の５の19</w:t>
            </w:r>
            <w:r w:rsidRPr="00583589">
              <w:rPr>
                <w:rFonts w:ascii="ＭＳ ゴシック" w:eastAsia="ＭＳ ゴシック" w:hAnsi="ＭＳ ゴシック" w:cs="ＭＳ 明朝" w:hint="eastAsia"/>
                <w:color w:val="000000" w:themeColor="text1"/>
                <w:kern w:val="0"/>
                <w:sz w:val="20"/>
                <w:szCs w:val="20"/>
              </w:rPr>
              <w:t>第２項</w:t>
            </w:r>
          </w:p>
          <w:p w:rsidR="00AE3A98" w:rsidRPr="00583589" w:rsidRDefault="00AE3A98" w:rsidP="006509ED">
            <w:pPr>
              <w:overflowPunct w:val="0"/>
              <w:spacing w:line="240" w:lineRule="exact"/>
              <w:textAlignment w:val="baseline"/>
              <w:rPr>
                <w:rFonts w:ascii="ＭＳ ゴシック" w:eastAsia="ＭＳ ゴシック" w:hAnsi="ＭＳ ゴシック" w:cs="ＭＳ 明朝"/>
                <w:color w:val="000000" w:themeColor="text1"/>
                <w:kern w:val="0"/>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2条</w:t>
            </w:r>
            <w:r w:rsidRPr="00583589">
              <w:rPr>
                <w:rFonts w:ascii="ＭＳ ゴシック" w:eastAsia="ＭＳ ゴシック" w:hAnsi="ＭＳ ゴシック" w:hint="eastAsia"/>
                <w:color w:val="000000" w:themeColor="text1"/>
                <w:sz w:val="20"/>
                <w:szCs w:val="20"/>
              </w:rPr>
              <w:t>第１項準用</w:t>
            </w: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E3A98" w:rsidRPr="00583589" w:rsidRDefault="00AE3A98"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2条</w:t>
            </w:r>
            <w:r w:rsidRPr="00583589">
              <w:rPr>
                <w:rFonts w:ascii="ＭＳ ゴシック" w:eastAsia="ＭＳ ゴシック" w:hAnsi="ＭＳ ゴシック" w:hint="eastAsia"/>
                <w:color w:val="000000" w:themeColor="text1"/>
                <w:sz w:val="20"/>
                <w:szCs w:val="20"/>
              </w:rPr>
              <w:t>第２項準用</w:t>
            </w: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c>
          <w:tcPr>
            <w:tcW w:w="1381" w:type="dxa"/>
          </w:tcPr>
          <w:p w:rsidR="00904F06" w:rsidRPr="00583589" w:rsidRDefault="00904F06" w:rsidP="006509ED">
            <w:pPr>
              <w:spacing w:line="240" w:lineRule="exact"/>
              <w:rPr>
                <w:rFonts w:ascii="ＭＳ ゴシック" w:eastAsia="ＭＳ ゴシック" w:hAnsi="ＭＳ ゴシック"/>
                <w:color w:val="000000" w:themeColor="text1"/>
                <w:sz w:val="19"/>
                <w:szCs w:val="19"/>
              </w:rPr>
            </w:pPr>
          </w:p>
        </w:tc>
      </w:tr>
    </w:tbl>
    <w:p w:rsidR="008B169B" w:rsidRPr="00583589" w:rsidRDefault="008B169B">
      <w:pPr>
        <w:rPr>
          <w:rFonts w:ascii="ＭＳ ゴシック" w:eastAsia="ＭＳ ゴシック" w:hAnsi="ＭＳ ゴシック"/>
          <w:color w:val="000000" w:themeColor="text1"/>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662"/>
        <w:gridCol w:w="1908"/>
      </w:tblGrid>
      <w:tr w:rsidR="00583589" w:rsidRPr="00583589" w:rsidTr="00557718">
        <w:trPr>
          <w:trHeight w:val="430"/>
          <w:jc w:val="center"/>
        </w:trPr>
        <w:tc>
          <w:tcPr>
            <w:tcW w:w="1838" w:type="dxa"/>
            <w:vAlign w:val="center"/>
          </w:tcPr>
          <w:p w:rsidR="004E275F" w:rsidRPr="00583589" w:rsidRDefault="004E275F" w:rsidP="00D45758">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08"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583589" w:rsidRPr="00583589" w:rsidTr="00557718">
        <w:trPr>
          <w:trHeight w:val="14012"/>
          <w:jc w:val="center"/>
        </w:trPr>
        <w:tc>
          <w:tcPr>
            <w:tcW w:w="1838" w:type="dxa"/>
          </w:tcPr>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rPr>
            </w:pPr>
          </w:p>
          <w:p w:rsidR="00904F06" w:rsidRPr="00583589" w:rsidRDefault="00904F06" w:rsidP="00904F06">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２　契約支給量の報告等</w:t>
            </w:r>
          </w:p>
          <w:p w:rsidR="00904F06" w:rsidRPr="00583589" w:rsidRDefault="00904F06" w:rsidP="00904F06">
            <w:pPr>
              <w:spacing w:line="280" w:lineRule="exact"/>
              <w:rPr>
                <w:rFonts w:ascii="ＭＳ ゴシック" w:eastAsia="ＭＳ ゴシック" w:hAnsi="ＭＳ ゴシック"/>
                <w:b/>
                <w:color w:val="000000" w:themeColor="text1"/>
                <w:sz w:val="19"/>
                <w:szCs w:val="19"/>
              </w:rPr>
            </w:pPr>
          </w:p>
        </w:tc>
        <w:tc>
          <w:tcPr>
            <w:tcW w:w="6662" w:type="dxa"/>
          </w:tcPr>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を提供するときは，当該指定居宅訪問型児童発達支援の内容，通所給付決定保護者に提供することを契約した指定居宅訪問型児童発達支援の量（（２）において「契約支給量」という。）その他の必要な事項（（３）及び（４）において「通所受給者証記載事項」という。）を通所給付決定保護者の通所受給者証に記載しているか。</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（２）契約支給量の総量は，当該通所給付決定保護者の支給量を超えていないか。</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（３）指定居宅訪問型児童発達支援事業者は，指定居宅訪問型児童発達支援の利用に係る契約をしたときは，通所受給者証記載事項その他の必要な事項を市町村に対し遅滞なく報告しているか。</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（４）指定居宅訪問型児童発達支援事業者は，通所受給者証記載事項に変更があった場合について（１）から（３）に準じて取り扱っているか。</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tc>
        <w:tc>
          <w:tcPr>
            <w:tcW w:w="1908" w:type="dxa"/>
          </w:tcPr>
          <w:p w:rsidR="00AE3A98" w:rsidRPr="00583589" w:rsidRDefault="00AE3A98"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628754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142752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6E4E20"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53085229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904F06" w:rsidRPr="00583589">
              <w:rPr>
                <w:rFonts w:ascii="ＭＳ ゴシック" w:eastAsia="ＭＳ ゴシック" w:hAnsi="ＭＳ ゴシック"/>
                <w:color w:val="000000" w:themeColor="text1"/>
                <w:sz w:val="20"/>
                <w:szCs w:val="19"/>
              </w:rPr>
              <w:t>いない</w:t>
            </w:r>
            <w:r w:rsidR="00904F06"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130908617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904F06" w:rsidRPr="00583589">
              <w:rPr>
                <w:rFonts w:ascii="ＭＳ ゴシック" w:eastAsia="ＭＳ ゴシック" w:hAnsi="ＭＳ ゴシック" w:hint="eastAsia"/>
                <w:color w:val="000000" w:themeColor="text1"/>
                <w:sz w:val="20"/>
                <w:szCs w:val="19"/>
              </w:rPr>
              <w:t>いる</w:t>
            </w: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19"/>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58721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625696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924368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798200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overflowPunct w:val="0"/>
              <w:spacing w:line="280" w:lineRule="exact"/>
              <w:jc w:val="center"/>
              <w:textAlignment w:val="baseline"/>
              <w:rPr>
                <w:rFonts w:ascii="ＭＳ ゴシック" w:eastAsia="ＭＳ ゴシック" w:hAnsi="ＭＳ ゴシック"/>
                <w:color w:val="000000" w:themeColor="text1"/>
                <w:kern w:val="0"/>
                <w:sz w:val="20"/>
                <w:szCs w:val="19"/>
              </w:rPr>
            </w:pPr>
          </w:p>
          <w:p w:rsidR="00904F06" w:rsidRPr="00583589" w:rsidRDefault="00904F06" w:rsidP="00904F06">
            <w:pPr>
              <w:spacing w:line="280" w:lineRule="exact"/>
              <w:rPr>
                <w:rFonts w:ascii="ＭＳ ゴシック" w:eastAsia="ＭＳ ゴシック" w:hAnsi="ＭＳ ゴシック"/>
                <w:color w:val="000000" w:themeColor="text1"/>
                <w:sz w:val="20"/>
                <w:szCs w:val="19"/>
              </w:rPr>
            </w:pPr>
          </w:p>
        </w:tc>
      </w:tr>
    </w:tbl>
    <w:p w:rsidR="004E275F" w:rsidRPr="00583589" w:rsidRDefault="00904F06">
      <w:pPr>
        <w:rPr>
          <w:rFonts w:ascii="ＭＳ ゴシック" w:eastAsia="ＭＳ ゴシック" w:hAnsi="ＭＳ ゴシック"/>
          <w:color w:val="000000" w:themeColor="text1"/>
        </w:rPr>
      </w:pPr>
      <w:r w:rsidRPr="00583589">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657728" behindDoc="0" locked="0" layoutInCell="1" allowOverlap="1">
                <wp:simplePos x="0" y="0"/>
                <wp:positionH relativeFrom="column">
                  <wp:posOffset>59690</wp:posOffset>
                </wp:positionH>
                <wp:positionV relativeFrom="paragraph">
                  <wp:posOffset>5221605</wp:posOffset>
                </wp:positionV>
                <wp:extent cx="6362700" cy="2324100"/>
                <wp:effectExtent l="12065" t="11430" r="698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324100"/>
                        </a:xfrm>
                        <a:prstGeom prst="rect">
                          <a:avLst/>
                        </a:prstGeom>
                        <a:solidFill>
                          <a:srgbClr val="FFFFFF"/>
                        </a:solidFill>
                        <a:ln w="9525">
                          <a:solidFill>
                            <a:srgbClr val="000000"/>
                          </a:solidFill>
                          <a:miter lim="800000"/>
                          <a:headEnd/>
                          <a:tailEnd/>
                        </a:ln>
                      </wps:spPr>
                      <wps:txbx>
                        <w:txbxContent>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受給者証への記載事項</w:t>
                            </w:r>
                          </w:p>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kern w:val="0"/>
                                <w:sz w:val="20"/>
                                <w:szCs w:val="20"/>
                              </w:rPr>
                              <w:t xml:space="preserve">  </w:t>
                            </w:r>
                            <w:r w:rsidRPr="00595C63">
                              <w:rPr>
                                <w:rFonts w:ascii="ＭＳ ゴシック" w:eastAsia="ＭＳ ゴシック" w:hAnsi="ＭＳ ゴシック" w:cs="ＭＳ ゴシック" w:hint="eastAsia"/>
                                <w:kern w:val="0"/>
                                <w:sz w:val="20"/>
                                <w:szCs w:val="20"/>
                              </w:rPr>
                              <w:t>①　当該事業者及びその事業所の名称</w:t>
                            </w:r>
                          </w:p>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②　当該指定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支援の内容</w:t>
                            </w:r>
                          </w:p>
                          <w:p w:rsidR="009D724E" w:rsidRPr="00595C63" w:rsidRDefault="009D724E" w:rsidP="004E275F">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③　当該事業者が当該通所給付決定保護者に提供する月当たりの指定</w:t>
                            </w:r>
                            <w:r w:rsidRPr="00595C63">
                              <w:rPr>
                                <w:rFonts w:ascii="ＭＳ ゴシック" w:eastAsia="ＭＳ ゴシック" w:hAnsi="ＭＳ ゴシック" w:cs="MS-Mincho" w:hint="eastAsia"/>
                                <w:kern w:val="0"/>
                                <w:sz w:val="20"/>
                                <w:szCs w:val="20"/>
                              </w:rPr>
                              <w:t>居宅訪問型児童発達</w:t>
                            </w:r>
                            <w:r w:rsidRPr="00595C63">
                              <w:rPr>
                                <w:rFonts w:ascii="ＭＳ ゴシック" w:eastAsia="ＭＳ ゴシック" w:hAnsi="ＭＳ ゴシック" w:cs="ＭＳ ゴシック" w:hint="eastAsia"/>
                                <w:kern w:val="0"/>
                                <w:sz w:val="20"/>
                                <w:szCs w:val="20"/>
                              </w:rPr>
                              <w:t>支援の提供量（契約支給量）</w:t>
                            </w:r>
                          </w:p>
                          <w:p w:rsidR="009D724E" w:rsidRPr="00595C63" w:rsidRDefault="009D724E" w:rsidP="00A70DBF">
                            <w:pPr>
                              <w:overflowPunct w:val="0"/>
                              <w:spacing w:line="260" w:lineRule="exact"/>
                              <w:ind w:firstLineChars="100" w:firstLine="200"/>
                              <w:textAlignment w:val="baseline"/>
                              <w:rPr>
                                <w:rFonts w:ascii="ＭＳ ゴシック" w:eastAsia="ＭＳ ゴシック" w:hAnsi="ＭＳ ゴシック"/>
                                <w:kern w:val="0"/>
                                <w:sz w:val="20"/>
                                <w:szCs w:val="20"/>
                              </w:rPr>
                            </w:pPr>
                            <w:r>
                              <w:rPr>
                                <w:rFonts w:ascii="ＭＳ ゴシック" w:eastAsia="ＭＳ ゴシック" w:hAnsi="ＭＳ ゴシック" w:cs="ＭＳ ゴシック"/>
                                <w:kern w:val="0"/>
                                <w:sz w:val="20"/>
                                <w:szCs w:val="20"/>
                              </w:rPr>
                              <w:t xml:space="preserve">④　</w:t>
                            </w:r>
                            <w:r w:rsidRPr="00595C63">
                              <w:rPr>
                                <w:rFonts w:ascii="ＭＳ ゴシック" w:eastAsia="ＭＳ ゴシック" w:hAnsi="ＭＳ ゴシック" w:cs="ＭＳ ゴシック" w:hint="eastAsia"/>
                                <w:kern w:val="0"/>
                                <w:sz w:val="20"/>
                                <w:szCs w:val="20"/>
                              </w:rPr>
                              <w:t>契約日等</w:t>
                            </w:r>
                          </w:p>
                          <w:p w:rsidR="009D724E" w:rsidRPr="00595C63" w:rsidRDefault="009D724E" w:rsidP="004E275F">
                            <w:pPr>
                              <w:overflowPunct w:val="0"/>
                              <w:spacing w:line="260" w:lineRule="exact"/>
                              <w:ind w:leftChars="95" w:left="199"/>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当該契約に係る指定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支援の提供が終了した場合にはその年月日を，月途中で終了した場合には当該月で既に提供した指定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支援の量を記載すること。（</w:t>
                            </w:r>
                            <w:r w:rsidRPr="00595C63">
                              <w:rPr>
                                <w:rFonts w:ascii="ＭＳ ゴシック" w:eastAsia="ＭＳ ゴシック" w:hAnsi="ＭＳ ゴシック" w:cs="ＭＳ 明朝" w:hint="eastAsia"/>
                                <w:kern w:val="0"/>
                                <w:sz w:val="19"/>
                                <w:szCs w:val="19"/>
                              </w:rPr>
                              <w:t>解釈通知第三の３(3)①</w:t>
                            </w:r>
                            <w:r w:rsidRPr="00595C63">
                              <w:rPr>
                                <w:rFonts w:ascii="ＭＳ ゴシック" w:eastAsia="ＭＳ ゴシック" w:hAnsi="ＭＳ ゴシック" w:cs="ＭＳ 明朝"/>
                                <w:kern w:val="0"/>
                                <w:sz w:val="19"/>
                                <w:szCs w:val="19"/>
                              </w:rPr>
                              <w:t>）</w:t>
                            </w:r>
                          </w:p>
                          <w:p w:rsidR="009D724E" w:rsidRPr="00595C63" w:rsidRDefault="009D724E" w:rsidP="004E275F">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受給者証に記載すべき契約支給量の総量は，当該通所給付決定保護者の支給量を超えてはならない。（</w:t>
                            </w:r>
                            <w:r w:rsidRPr="00595C63">
                              <w:rPr>
                                <w:rFonts w:ascii="ＭＳ ゴシック" w:eastAsia="ＭＳ ゴシック" w:hAnsi="ＭＳ ゴシック" w:cs="ＭＳ 明朝" w:hint="eastAsia"/>
                                <w:kern w:val="0"/>
                                <w:sz w:val="19"/>
                                <w:szCs w:val="19"/>
                              </w:rPr>
                              <w:t>解釈通知第三の３(3)②</w:t>
                            </w:r>
                            <w:r w:rsidRPr="00595C63">
                              <w:rPr>
                                <w:rFonts w:ascii="ＭＳ ゴシック" w:eastAsia="ＭＳ ゴシック" w:hAnsi="ＭＳ ゴシック" w:cs="ＭＳ 明朝"/>
                                <w:kern w:val="0"/>
                                <w:sz w:val="19"/>
                                <w:szCs w:val="19"/>
                              </w:rPr>
                              <w:t>）</w:t>
                            </w:r>
                          </w:p>
                          <w:p w:rsidR="009D724E" w:rsidRDefault="009D724E" w:rsidP="004E275F">
                            <w:pPr>
                              <w:rPr>
                                <w:rFonts w:ascii="ＭＳ ゴシック" w:eastAsia="ＭＳ ゴシック" w:hAnsi="ＭＳ ゴシック" w:cs="ＭＳ ゴシック"/>
                                <w:kern w:val="0"/>
                                <w:sz w:val="20"/>
                                <w:szCs w:val="20"/>
                              </w:rPr>
                            </w:pPr>
                            <w:r w:rsidRPr="00595C63">
                              <w:rPr>
                                <w:rFonts w:ascii="ＭＳ ゴシック" w:eastAsia="ＭＳ ゴシック" w:hAnsi="ＭＳ ゴシック" w:cs="ＭＳ ゴシック" w:hint="eastAsia"/>
                                <w:kern w:val="0"/>
                                <w:sz w:val="20"/>
                                <w:szCs w:val="20"/>
                              </w:rPr>
                              <w:t>○</w:t>
                            </w:r>
                            <w:r w:rsidRPr="00595C63">
                              <w:rPr>
                                <w:rFonts w:ascii="ＭＳ ゴシック" w:eastAsia="ＭＳ ゴシック" w:hAnsi="ＭＳ ゴシック" w:cs="ＭＳ ゴシック"/>
                                <w:kern w:val="0"/>
                                <w:sz w:val="20"/>
                                <w:szCs w:val="20"/>
                              </w:rPr>
                              <w:t xml:space="preserve">  </w:t>
                            </w:r>
                            <w:r w:rsidRPr="00595C63">
                              <w:rPr>
                                <w:rFonts w:ascii="ＭＳ ゴシック" w:eastAsia="ＭＳ ゴシック" w:hAnsi="ＭＳ ゴシック" w:cs="ＭＳ ゴシック" w:hint="eastAsia"/>
                                <w:kern w:val="0"/>
                                <w:sz w:val="20"/>
                                <w:szCs w:val="20"/>
                              </w:rPr>
                              <w:t>指定</w:t>
                            </w:r>
                            <w:r w:rsidRPr="00595C63">
                              <w:rPr>
                                <w:rFonts w:ascii="ＭＳ ゴシック" w:eastAsia="ＭＳ ゴシック" w:hAnsi="ＭＳ ゴシック" w:cs="MS-Mincho" w:hint="eastAsia"/>
                                <w:kern w:val="0"/>
                                <w:sz w:val="20"/>
                                <w:szCs w:val="20"/>
                              </w:rPr>
                              <w:t>居宅訪問型児童発達</w:t>
                            </w:r>
                            <w:r w:rsidRPr="00595C63">
                              <w:rPr>
                                <w:rFonts w:ascii="ＭＳ ゴシック" w:eastAsia="ＭＳ ゴシック" w:hAnsi="ＭＳ ゴシック" w:cs="ＭＳ ゴシック" w:hint="eastAsia"/>
                                <w:kern w:val="0"/>
                                <w:sz w:val="20"/>
                                <w:szCs w:val="20"/>
                              </w:rPr>
                              <w:t>支援事業者は，（１</w:t>
                            </w:r>
                            <w:r w:rsidRPr="00595C63">
                              <w:rPr>
                                <w:rFonts w:ascii="ＭＳ ゴシック" w:eastAsia="ＭＳ ゴシック" w:hAnsi="ＭＳ ゴシック" w:cs="ＭＳ ゴシック"/>
                                <w:kern w:val="0"/>
                                <w:sz w:val="20"/>
                                <w:szCs w:val="20"/>
                              </w:rPr>
                              <w:t>)</w:t>
                            </w:r>
                            <w:r w:rsidRPr="00595C63">
                              <w:rPr>
                                <w:rFonts w:ascii="ＭＳ ゴシック" w:eastAsia="ＭＳ ゴシック" w:hAnsi="ＭＳ ゴシック" w:cs="ＭＳ ゴシック" w:hint="eastAsia"/>
                                <w:kern w:val="0"/>
                                <w:sz w:val="20"/>
                                <w:szCs w:val="20"/>
                              </w:rPr>
                              <w:t>の規定による記載をした場合には，遅滞なく市町村に対し</w:t>
                            </w:r>
                          </w:p>
                          <w:p w:rsidR="009D724E" w:rsidRDefault="009D724E" w:rsidP="009D724E">
                            <w:pPr>
                              <w:ind w:firstLineChars="100" w:firstLine="200"/>
                            </w:pPr>
                            <w:r w:rsidRPr="00595C63">
                              <w:rPr>
                                <w:rFonts w:ascii="ＭＳ ゴシック" w:eastAsia="ＭＳ ゴシック" w:hAnsi="ＭＳ ゴシック" w:cs="ＭＳ ゴシック" w:hint="eastAsia"/>
                                <w:kern w:val="0"/>
                                <w:sz w:val="20"/>
                                <w:szCs w:val="20"/>
                              </w:rPr>
                              <w:t>て，当該記載事項を報告すること。（</w:t>
                            </w:r>
                            <w:r w:rsidRPr="00595C63">
                              <w:rPr>
                                <w:rFonts w:ascii="ＭＳ ゴシック" w:eastAsia="ＭＳ ゴシック" w:hAnsi="ＭＳ ゴシック" w:cs="ＭＳ 明朝" w:hint="eastAsia"/>
                                <w:kern w:val="0"/>
                                <w:sz w:val="19"/>
                                <w:szCs w:val="19"/>
                              </w:rPr>
                              <w:t>解釈通知第三の３(3)③</w:t>
                            </w:r>
                            <w:r w:rsidRPr="00595C63">
                              <w:rPr>
                                <w:rFonts w:ascii="ＭＳ ゴシック" w:eastAsia="ＭＳ ゴシック" w:hAnsi="ＭＳ ゴシック" w:cs="ＭＳ 明朝"/>
                                <w:kern w:val="0"/>
                                <w:sz w:val="19"/>
                                <w:szCs w:val="19"/>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pt;margin-top:411.15pt;width:501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6HKwIAAE8EAAAOAAAAZHJzL2Uyb0RvYy54bWysVNtu2zAMfR+wfxD0vthxmzQx4hRdugwD&#10;ugvQ7gNkWbaFyaImKbGzry8lp6mx7WmYHwRRPDoiD0lvbodOkaOwToIu6HyWUiI0h0rqpqDfn/bv&#10;VpQ4z3TFFGhR0JNw9Hb79s2mN7nIoAVVCUuQRLu8NwVtvTd5kjjeio65GRih0VmD7ZhH0zZJZVmP&#10;7J1KsjRdJj3Yyljgwjk8vR+ddBv561pw/7WunfBEFRRj83G1cS3Dmmw3LG8sM63k5zDYP0TRManx&#10;0QvVPfOMHKz8g6qT3IKD2s84dAnUteQi5oDZzNPfsnlsmRExFxTHmYtM7v/R8i/Hb5bICmtHiWYd&#10;luhJDJ68h4FkQZ3euBxBjwZhfsDjgAyZOvMA/IcjGnYt0424sxb6VrAKo5uHm8nk6sjjAknZf4YK&#10;n2EHD5FoqG0XCFEMguxYpdOlMiEUjofLq2V2k6KLoy+7yq7naIQ3WP5y3VjnPwroSNgU1GLpIz07&#10;Pjg/Ql8gMXxQstpLpaJhm3KnLDkybJN9/M7sbgpTmvQFXS+yxajA1OemFGn8/kbRSY/9rmRX0NUF&#10;xPKg2wddYZgs90yqcY/ZKX0WMmg3quiHckBgULeE6oSSWhj7GucQNy3YX5T02NMFdT8PzApK1CeN&#10;Zbm5ztYLHIJorFZr1NNOHeXEwTRHooJ6Ssbtzo9jczBWNi2+M7aBhjssZC2jxK8xnaPGro1FOk9Y&#10;GIupHVGv/4HtMwAAAP//AwBQSwMEFAAGAAgAAAAhADxIelXiAAAACwEAAA8AAABkcnMvZG93bnJl&#10;di54bWxMj09Lw0AQxe+C32EZwYvY3aRS0phNEUGxp2Irgrdtdk1Cs7Nh/7TRT9/pSW8z8x5vfq9a&#10;TXZgR+ND71BCNhPADDZO99hK+Ni93BfAQlSo1eDQSPgxAVb19VWlSu1O+G6O29gyCsFQKgldjGPJ&#10;eWg6Y1WYudEgad/OWxVp9S3XXp0o3A48F2LBreqRPnRqNM+daQ7bZCUc1qmx6fPLv23S7nX9u9D8&#10;TiylvL2Znh6BRTPFPzNc8AkdamLau4Q6sEHC8oGMEoo8nwO76CLL6LSnKSuKOfC64v871GcAAAD/&#10;/wMAUEsBAi0AFAAGAAgAAAAhALaDOJL+AAAA4QEAABMAAAAAAAAAAAAAAAAAAAAAAFtDb250ZW50&#10;X1R5cGVzXS54bWxQSwECLQAUAAYACAAAACEAOP0h/9YAAACUAQAACwAAAAAAAAAAAAAAAAAvAQAA&#10;X3JlbHMvLnJlbHNQSwECLQAUAAYACAAAACEAdpJ+hysCAABPBAAADgAAAAAAAAAAAAAAAAAuAgAA&#10;ZHJzL2Uyb0RvYy54bWxQSwECLQAUAAYACAAAACEAPEh6VeIAAAALAQAADwAAAAAAAAAAAAAAAACF&#10;BAAAZHJzL2Rvd25yZXYueG1sUEsFBgAAAAAEAAQA8wAAAJQFAAAAAA==&#10;">
                <v:textbox inset="5.85pt,.7pt,5.85pt,.7pt">
                  <w:txbxContent>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受給者証への記載事項</w:t>
                      </w:r>
                    </w:p>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kern w:val="0"/>
                          <w:sz w:val="20"/>
                          <w:szCs w:val="20"/>
                        </w:rPr>
                        <w:t xml:space="preserve">  </w:t>
                      </w:r>
                      <w:r w:rsidRPr="00595C63">
                        <w:rPr>
                          <w:rFonts w:ascii="ＭＳ ゴシック" w:eastAsia="ＭＳ ゴシック" w:hAnsi="ＭＳ ゴシック" w:cs="ＭＳ ゴシック" w:hint="eastAsia"/>
                          <w:kern w:val="0"/>
                          <w:sz w:val="20"/>
                          <w:szCs w:val="20"/>
                        </w:rPr>
                        <w:t>①　当該事業者及びその事業所の名称</w:t>
                      </w:r>
                    </w:p>
                    <w:p w:rsidR="009D724E" w:rsidRPr="00595C63" w:rsidRDefault="009D724E" w:rsidP="004E275F">
                      <w:pPr>
                        <w:overflowPunct w:val="0"/>
                        <w:spacing w:line="260" w:lineRule="exact"/>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②　当該指定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支援の内容</w:t>
                      </w:r>
                    </w:p>
                    <w:p w:rsidR="009D724E" w:rsidRPr="00595C63" w:rsidRDefault="009D724E" w:rsidP="004E275F">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③　当該事業者が当該通所給付決定保護者に提供する月当たりの指定</w:t>
                      </w:r>
                      <w:r w:rsidRPr="00595C63">
                        <w:rPr>
                          <w:rFonts w:ascii="ＭＳ ゴシック" w:eastAsia="ＭＳ ゴシック" w:hAnsi="ＭＳ ゴシック" w:cs="MS-Mincho" w:hint="eastAsia"/>
                          <w:kern w:val="0"/>
                          <w:sz w:val="20"/>
                          <w:szCs w:val="20"/>
                        </w:rPr>
                        <w:t>居宅訪問型児童発達</w:t>
                      </w:r>
                      <w:r w:rsidRPr="00595C63">
                        <w:rPr>
                          <w:rFonts w:ascii="ＭＳ ゴシック" w:eastAsia="ＭＳ ゴシック" w:hAnsi="ＭＳ ゴシック" w:cs="ＭＳ ゴシック" w:hint="eastAsia"/>
                          <w:kern w:val="0"/>
                          <w:sz w:val="20"/>
                          <w:szCs w:val="20"/>
                        </w:rPr>
                        <w:t>支援の提供量（契約支給量）</w:t>
                      </w:r>
                    </w:p>
                    <w:p w:rsidR="009D724E" w:rsidRPr="00595C63" w:rsidRDefault="009D724E" w:rsidP="00A70DBF">
                      <w:pPr>
                        <w:overflowPunct w:val="0"/>
                        <w:spacing w:line="260" w:lineRule="exact"/>
                        <w:ind w:firstLineChars="100" w:firstLine="200"/>
                        <w:textAlignment w:val="baseline"/>
                        <w:rPr>
                          <w:rFonts w:ascii="ＭＳ ゴシック" w:eastAsia="ＭＳ ゴシック" w:hAnsi="ＭＳ ゴシック"/>
                          <w:kern w:val="0"/>
                          <w:sz w:val="20"/>
                          <w:szCs w:val="20"/>
                        </w:rPr>
                      </w:pPr>
                      <w:r>
                        <w:rPr>
                          <w:rFonts w:ascii="ＭＳ ゴシック" w:eastAsia="ＭＳ ゴシック" w:hAnsi="ＭＳ ゴシック" w:cs="ＭＳ ゴシック"/>
                          <w:kern w:val="0"/>
                          <w:sz w:val="20"/>
                          <w:szCs w:val="20"/>
                        </w:rPr>
                        <w:t xml:space="preserve">④　</w:t>
                      </w:r>
                      <w:r w:rsidRPr="00595C63">
                        <w:rPr>
                          <w:rFonts w:ascii="ＭＳ ゴシック" w:eastAsia="ＭＳ ゴシック" w:hAnsi="ＭＳ ゴシック" w:cs="ＭＳ ゴシック" w:hint="eastAsia"/>
                          <w:kern w:val="0"/>
                          <w:sz w:val="20"/>
                          <w:szCs w:val="20"/>
                        </w:rPr>
                        <w:t>契約日等</w:t>
                      </w:r>
                    </w:p>
                    <w:p w:rsidR="009D724E" w:rsidRPr="00595C63" w:rsidRDefault="009D724E" w:rsidP="004E275F">
                      <w:pPr>
                        <w:overflowPunct w:val="0"/>
                        <w:spacing w:line="260" w:lineRule="exact"/>
                        <w:ind w:leftChars="95" w:left="199"/>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xml:space="preserve">　当該契約に係る指定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支援の提供が終了した場合にはその年月日を，月途中で終了した場合には当該月で既に提供した指定</w:t>
                      </w:r>
                      <w:r>
                        <w:rPr>
                          <w:rFonts w:ascii="ＭＳ ゴシック" w:eastAsia="ＭＳ ゴシック" w:hAnsi="ＭＳ ゴシック" w:cs="ＭＳ ゴシック" w:hint="eastAsia"/>
                          <w:kern w:val="0"/>
                          <w:sz w:val="20"/>
                          <w:szCs w:val="20"/>
                        </w:rPr>
                        <w:t>居宅訪問型</w:t>
                      </w:r>
                      <w:r>
                        <w:rPr>
                          <w:rFonts w:ascii="ＭＳ ゴシック" w:eastAsia="ＭＳ ゴシック" w:hAnsi="ＭＳ ゴシック" w:cs="ＭＳ ゴシック"/>
                          <w:kern w:val="0"/>
                          <w:sz w:val="20"/>
                          <w:szCs w:val="20"/>
                        </w:rPr>
                        <w:t>児童発達</w:t>
                      </w:r>
                      <w:r w:rsidRPr="00595C63">
                        <w:rPr>
                          <w:rFonts w:ascii="ＭＳ ゴシック" w:eastAsia="ＭＳ ゴシック" w:hAnsi="ＭＳ ゴシック" w:cs="ＭＳ ゴシック" w:hint="eastAsia"/>
                          <w:kern w:val="0"/>
                          <w:sz w:val="20"/>
                          <w:szCs w:val="20"/>
                        </w:rPr>
                        <w:t>支援の量を記載すること。（</w:t>
                      </w:r>
                      <w:r w:rsidRPr="00595C63">
                        <w:rPr>
                          <w:rFonts w:ascii="ＭＳ ゴシック" w:eastAsia="ＭＳ ゴシック" w:hAnsi="ＭＳ ゴシック" w:cs="ＭＳ 明朝" w:hint="eastAsia"/>
                          <w:kern w:val="0"/>
                          <w:sz w:val="19"/>
                          <w:szCs w:val="19"/>
                        </w:rPr>
                        <w:t>解釈通知第三の３(3)①</w:t>
                      </w:r>
                      <w:r w:rsidRPr="00595C63">
                        <w:rPr>
                          <w:rFonts w:ascii="ＭＳ ゴシック" w:eastAsia="ＭＳ ゴシック" w:hAnsi="ＭＳ ゴシック" w:cs="ＭＳ 明朝"/>
                          <w:kern w:val="0"/>
                          <w:sz w:val="19"/>
                          <w:szCs w:val="19"/>
                        </w:rPr>
                        <w:t>）</w:t>
                      </w:r>
                    </w:p>
                    <w:p w:rsidR="009D724E" w:rsidRPr="00595C63" w:rsidRDefault="009D724E" w:rsidP="004E275F">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595C63">
                        <w:rPr>
                          <w:rFonts w:ascii="ＭＳ ゴシック" w:eastAsia="ＭＳ ゴシック" w:hAnsi="ＭＳ ゴシック" w:cs="ＭＳ ゴシック" w:hint="eastAsia"/>
                          <w:kern w:val="0"/>
                          <w:sz w:val="20"/>
                          <w:szCs w:val="20"/>
                        </w:rPr>
                        <w:t>○　受給者証に記載すべき契約支給量の総量は，当該通所給付決定保護者の支給量を超えてはならない。（</w:t>
                      </w:r>
                      <w:r w:rsidRPr="00595C63">
                        <w:rPr>
                          <w:rFonts w:ascii="ＭＳ ゴシック" w:eastAsia="ＭＳ ゴシック" w:hAnsi="ＭＳ ゴシック" w:cs="ＭＳ 明朝" w:hint="eastAsia"/>
                          <w:kern w:val="0"/>
                          <w:sz w:val="19"/>
                          <w:szCs w:val="19"/>
                        </w:rPr>
                        <w:t>解釈通知第三の３(3)②</w:t>
                      </w:r>
                      <w:r w:rsidRPr="00595C63">
                        <w:rPr>
                          <w:rFonts w:ascii="ＭＳ ゴシック" w:eastAsia="ＭＳ ゴシック" w:hAnsi="ＭＳ ゴシック" w:cs="ＭＳ 明朝"/>
                          <w:kern w:val="0"/>
                          <w:sz w:val="19"/>
                          <w:szCs w:val="19"/>
                        </w:rPr>
                        <w:t>）</w:t>
                      </w:r>
                    </w:p>
                    <w:p w:rsidR="009D724E" w:rsidRDefault="009D724E" w:rsidP="004E275F">
                      <w:pPr>
                        <w:rPr>
                          <w:rFonts w:ascii="ＭＳ ゴシック" w:eastAsia="ＭＳ ゴシック" w:hAnsi="ＭＳ ゴシック" w:cs="ＭＳ ゴシック"/>
                          <w:kern w:val="0"/>
                          <w:sz w:val="20"/>
                          <w:szCs w:val="20"/>
                        </w:rPr>
                      </w:pPr>
                      <w:r w:rsidRPr="00595C63">
                        <w:rPr>
                          <w:rFonts w:ascii="ＭＳ ゴシック" w:eastAsia="ＭＳ ゴシック" w:hAnsi="ＭＳ ゴシック" w:cs="ＭＳ ゴシック" w:hint="eastAsia"/>
                          <w:kern w:val="0"/>
                          <w:sz w:val="20"/>
                          <w:szCs w:val="20"/>
                        </w:rPr>
                        <w:t>○</w:t>
                      </w:r>
                      <w:r w:rsidRPr="00595C63">
                        <w:rPr>
                          <w:rFonts w:ascii="ＭＳ ゴシック" w:eastAsia="ＭＳ ゴシック" w:hAnsi="ＭＳ ゴシック" w:cs="ＭＳ ゴシック"/>
                          <w:kern w:val="0"/>
                          <w:sz w:val="20"/>
                          <w:szCs w:val="20"/>
                        </w:rPr>
                        <w:t xml:space="preserve">  </w:t>
                      </w:r>
                      <w:r w:rsidRPr="00595C63">
                        <w:rPr>
                          <w:rFonts w:ascii="ＭＳ ゴシック" w:eastAsia="ＭＳ ゴシック" w:hAnsi="ＭＳ ゴシック" w:cs="ＭＳ ゴシック" w:hint="eastAsia"/>
                          <w:kern w:val="0"/>
                          <w:sz w:val="20"/>
                          <w:szCs w:val="20"/>
                        </w:rPr>
                        <w:t>指定</w:t>
                      </w:r>
                      <w:r w:rsidRPr="00595C63">
                        <w:rPr>
                          <w:rFonts w:ascii="ＭＳ ゴシック" w:eastAsia="ＭＳ ゴシック" w:hAnsi="ＭＳ ゴシック" w:cs="MS-Mincho" w:hint="eastAsia"/>
                          <w:kern w:val="0"/>
                          <w:sz w:val="20"/>
                          <w:szCs w:val="20"/>
                        </w:rPr>
                        <w:t>居宅訪問型児童発達</w:t>
                      </w:r>
                      <w:r w:rsidRPr="00595C63">
                        <w:rPr>
                          <w:rFonts w:ascii="ＭＳ ゴシック" w:eastAsia="ＭＳ ゴシック" w:hAnsi="ＭＳ ゴシック" w:cs="ＭＳ ゴシック" w:hint="eastAsia"/>
                          <w:kern w:val="0"/>
                          <w:sz w:val="20"/>
                          <w:szCs w:val="20"/>
                        </w:rPr>
                        <w:t>支援事業者は，（１</w:t>
                      </w:r>
                      <w:r w:rsidRPr="00595C63">
                        <w:rPr>
                          <w:rFonts w:ascii="ＭＳ ゴシック" w:eastAsia="ＭＳ ゴシック" w:hAnsi="ＭＳ ゴシック" w:cs="ＭＳ ゴシック"/>
                          <w:kern w:val="0"/>
                          <w:sz w:val="20"/>
                          <w:szCs w:val="20"/>
                        </w:rPr>
                        <w:t>)</w:t>
                      </w:r>
                      <w:r w:rsidRPr="00595C63">
                        <w:rPr>
                          <w:rFonts w:ascii="ＭＳ ゴシック" w:eastAsia="ＭＳ ゴシック" w:hAnsi="ＭＳ ゴシック" w:cs="ＭＳ ゴシック" w:hint="eastAsia"/>
                          <w:kern w:val="0"/>
                          <w:sz w:val="20"/>
                          <w:szCs w:val="20"/>
                        </w:rPr>
                        <w:t>の規定による記載をした場合には，遅滞なく市町村に対し</w:t>
                      </w:r>
                    </w:p>
                    <w:p w:rsidR="009D724E" w:rsidRDefault="009D724E" w:rsidP="009D724E">
                      <w:pPr>
                        <w:ind w:firstLineChars="100" w:firstLine="200"/>
                      </w:pPr>
                      <w:r w:rsidRPr="00595C63">
                        <w:rPr>
                          <w:rFonts w:ascii="ＭＳ ゴシック" w:eastAsia="ＭＳ ゴシック" w:hAnsi="ＭＳ ゴシック" w:cs="ＭＳ ゴシック" w:hint="eastAsia"/>
                          <w:kern w:val="0"/>
                          <w:sz w:val="20"/>
                          <w:szCs w:val="20"/>
                        </w:rPr>
                        <w:t>て，当該記載事項を報告すること。（</w:t>
                      </w:r>
                      <w:r w:rsidRPr="00595C63">
                        <w:rPr>
                          <w:rFonts w:ascii="ＭＳ ゴシック" w:eastAsia="ＭＳ ゴシック" w:hAnsi="ＭＳ ゴシック" w:cs="ＭＳ 明朝" w:hint="eastAsia"/>
                          <w:kern w:val="0"/>
                          <w:sz w:val="19"/>
                          <w:szCs w:val="19"/>
                        </w:rPr>
                        <w:t>解釈通知第三の３(3)③</w:t>
                      </w:r>
                      <w:r w:rsidRPr="00595C63">
                        <w:rPr>
                          <w:rFonts w:ascii="ＭＳ ゴシック" w:eastAsia="ＭＳ ゴシック" w:hAnsi="ＭＳ ゴシック" w:cs="ＭＳ 明朝"/>
                          <w:kern w:val="0"/>
                          <w:sz w:val="19"/>
                          <w:szCs w:val="19"/>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83589" w:rsidRPr="00583589" w:rsidTr="008E0DBA">
        <w:trPr>
          <w:trHeight w:val="431"/>
          <w:jc w:val="center"/>
        </w:trPr>
        <w:tc>
          <w:tcPr>
            <w:tcW w:w="3960"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81" w:type="dxa"/>
            <w:vAlign w:val="center"/>
          </w:tcPr>
          <w:p w:rsidR="004E275F" w:rsidRPr="00583589" w:rsidRDefault="004E275F" w:rsidP="00D4575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904F06" w:rsidRPr="00583589" w:rsidTr="00904F06">
        <w:trPr>
          <w:trHeight w:val="13984"/>
          <w:jc w:val="center"/>
        </w:trPr>
        <w:tc>
          <w:tcPr>
            <w:tcW w:w="3960" w:type="dxa"/>
          </w:tcPr>
          <w:p w:rsidR="00904F06" w:rsidRPr="00583589" w:rsidRDefault="00904F06" w:rsidP="00904F06">
            <w:pPr>
              <w:spacing w:line="280" w:lineRule="exact"/>
              <w:rPr>
                <w:rFonts w:ascii="ＭＳ ゴシック" w:eastAsia="ＭＳ ゴシック" w:hAnsi="ＭＳ ゴシック"/>
                <w:color w:val="000000" w:themeColor="text1"/>
                <w:sz w:val="19"/>
                <w:szCs w:val="19"/>
              </w:rPr>
            </w:pPr>
          </w:p>
        </w:tc>
        <w:tc>
          <w:tcPr>
            <w:tcW w:w="1800" w:type="dxa"/>
          </w:tcPr>
          <w:p w:rsidR="00904F06" w:rsidRPr="00583589" w:rsidRDefault="00904F06" w:rsidP="00904F0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904F06" w:rsidRPr="00583589" w:rsidRDefault="00904F06" w:rsidP="00904F0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受給者証(写</w:t>
            </w:r>
            <w:r w:rsidRPr="00583589">
              <w:rPr>
                <w:rFonts w:ascii="ＭＳ ゴシック" w:eastAsia="ＭＳ ゴシック" w:hAnsi="ＭＳ ゴシック" w:hint="eastAsia"/>
                <w:color w:val="000000" w:themeColor="text1"/>
                <w:sz w:val="20"/>
                <w:szCs w:val="20"/>
              </w:rPr>
              <w:t>)</w:t>
            </w: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受給者証(写</w:t>
            </w:r>
            <w:r w:rsidRPr="00583589">
              <w:rPr>
                <w:rFonts w:ascii="ＭＳ ゴシック" w:eastAsia="ＭＳ ゴシック" w:hAnsi="ＭＳ ゴシック" w:hint="eastAsia"/>
                <w:color w:val="000000" w:themeColor="text1"/>
                <w:sz w:val="20"/>
                <w:szCs w:val="20"/>
              </w:rPr>
              <w:t>)</w:t>
            </w:r>
          </w:p>
          <w:p w:rsidR="00904F06" w:rsidRPr="00583589" w:rsidRDefault="00AE3A98"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00904F06" w:rsidRPr="00583589">
              <w:rPr>
                <w:rFonts w:ascii="ＭＳ ゴシック" w:eastAsia="ＭＳ ゴシック" w:hAnsi="ＭＳ ゴシック" w:hint="eastAsia"/>
                <w:color w:val="000000" w:themeColor="text1"/>
                <w:sz w:val="20"/>
                <w:szCs w:val="20"/>
              </w:rPr>
              <w:t>契約内容報告書</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契約内容報告書</w:t>
            </w:r>
          </w:p>
          <w:p w:rsidR="00904F06" w:rsidRPr="00583589" w:rsidRDefault="00904F06" w:rsidP="00904F0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受給者証(写</w:t>
            </w:r>
            <w:r w:rsidRPr="00583589">
              <w:rPr>
                <w:rFonts w:ascii="ＭＳ ゴシック" w:eastAsia="ＭＳ ゴシック" w:hAnsi="ＭＳ ゴシック" w:hint="eastAsia"/>
                <w:color w:val="000000" w:themeColor="text1"/>
                <w:sz w:val="20"/>
                <w:szCs w:val="20"/>
              </w:rPr>
              <w:t>)</w:t>
            </w:r>
          </w:p>
          <w:p w:rsidR="00904F06" w:rsidRPr="00583589" w:rsidRDefault="00904F06" w:rsidP="00904F06">
            <w:pPr>
              <w:spacing w:line="280" w:lineRule="exact"/>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契約内容報告</w:t>
            </w:r>
          </w:p>
        </w:tc>
        <w:tc>
          <w:tcPr>
            <w:tcW w:w="2880" w:type="dxa"/>
          </w:tcPr>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3条</w:t>
            </w:r>
            <w:r w:rsidRPr="00583589">
              <w:rPr>
                <w:rFonts w:ascii="ＭＳ ゴシック" w:eastAsia="ＭＳ ゴシック" w:hAnsi="ＭＳ ゴシック" w:hint="eastAsia"/>
                <w:color w:val="000000" w:themeColor="text1"/>
                <w:sz w:val="20"/>
                <w:szCs w:val="20"/>
              </w:rPr>
              <w:t>第１項準用</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3条</w:t>
            </w:r>
            <w:r w:rsidRPr="00583589">
              <w:rPr>
                <w:rFonts w:ascii="ＭＳ ゴシック" w:eastAsia="ＭＳ ゴシック" w:hAnsi="ＭＳ ゴシック" w:hint="eastAsia"/>
                <w:color w:val="000000" w:themeColor="text1"/>
                <w:sz w:val="20"/>
                <w:szCs w:val="20"/>
              </w:rPr>
              <w:t>第２項準用</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3条</w:t>
            </w:r>
            <w:r w:rsidRPr="00583589">
              <w:rPr>
                <w:rFonts w:ascii="ＭＳ ゴシック" w:eastAsia="ＭＳ ゴシック" w:hAnsi="ＭＳ ゴシック" w:hint="eastAsia"/>
                <w:color w:val="000000" w:themeColor="text1"/>
                <w:sz w:val="20"/>
                <w:szCs w:val="20"/>
              </w:rPr>
              <w:t>第３項準用</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04F06" w:rsidRPr="00583589" w:rsidRDefault="00904F06" w:rsidP="00904F0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04F06" w:rsidRPr="00583589" w:rsidRDefault="00904F06" w:rsidP="00904F0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3条</w:t>
            </w:r>
            <w:r w:rsidRPr="00583589">
              <w:rPr>
                <w:rFonts w:ascii="ＭＳ ゴシック" w:eastAsia="ＭＳ ゴシック" w:hAnsi="ＭＳ ゴシック" w:hint="eastAsia"/>
                <w:color w:val="000000" w:themeColor="text1"/>
                <w:sz w:val="20"/>
                <w:szCs w:val="20"/>
              </w:rPr>
              <w:t>第４項準用</w:t>
            </w:r>
          </w:p>
          <w:p w:rsidR="00904F06" w:rsidRPr="00583589" w:rsidRDefault="00904F06" w:rsidP="00904F06">
            <w:pPr>
              <w:spacing w:line="280" w:lineRule="exact"/>
              <w:rPr>
                <w:rFonts w:ascii="ＭＳ ゴシック" w:eastAsia="ＭＳ ゴシック" w:hAnsi="ＭＳ ゴシック"/>
                <w:color w:val="000000" w:themeColor="text1"/>
                <w:sz w:val="19"/>
                <w:szCs w:val="19"/>
              </w:rPr>
            </w:pPr>
          </w:p>
        </w:tc>
        <w:tc>
          <w:tcPr>
            <w:tcW w:w="1381" w:type="dxa"/>
          </w:tcPr>
          <w:p w:rsidR="00904F06" w:rsidRPr="00583589" w:rsidRDefault="00904F06" w:rsidP="00904F06">
            <w:pPr>
              <w:spacing w:line="280" w:lineRule="exact"/>
              <w:rPr>
                <w:rFonts w:ascii="ＭＳ ゴシック" w:eastAsia="ＭＳ ゴシック" w:hAnsi="ＭＳ ゴシック"/>
                <w:color w:val="000000" w:themeColor="text1"/>
                <w:sz w:val="19"/>
                <w:szCs w:val="19"/>
              </w:rPr>
            </w:pPr>
          </w:p>
        </w:tc>
      </w:tr>
    </w:tbl>
    <w:p w:rsidR="004E275F" w:rsidRPr="00583589" w:rsidRDefault="004E275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521"/>
        <w:gridCol w:w="1835"/>
      </w:tblGrid>
      <w:tr w:rsidR="00583589" w:rsidRPr="00583589" w:rsidTr="00557718">
        <w:trPr>
          <w:trHeight w:val="431"/>
          <w:jc w:val="center"/>
        </w:trPr>
        <w:tc>
          <w:tcPr>
            <w:tcW w:w="1838" w:type="dxa"/>
            <w:tcBorders>
              <w:bottom w:val="single" w:sz="4" w:space="0" w:color="auto"/>
            </w:tcBorders>
            <w:vAlign w:val="center"/>
          </w:tcPr>
          <w:p w:rsidR="00AF53DD" w:rsidRPr="00583589" w:rsidRDefault="005E5ECC" w:rsidP="005A0295">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521" w:type="dxa"/>
            <w:tcBorders>
              <w:bottom w:val="single" w:sz="4" w:space="0" w:color="auto"/>
            </w:tcBorders>
            <w:vAlign w:val="center"/>
          </w:tcPr>
          <w:p w:rsidR="00AF53DD" w:rsidRPr="00583589" w:rsidRDefault="00AF53DD"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35" w:type="dxa"/>
            <w:tcBorders>
              <w:bottom w:val="single" w:sz="4" w:space="0" w:color="auto"/>
            </w:tcBorders>
            <w:vAlign w:val="center"/>
          </w:tcPr>
          <w:p w:rsidR="00AF53DD" w:rsidRPr="00583589" w:rsidRDefault="00AF53DD"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404602" w:rsidRPr="00583589" w:rsidTr="00557718">
        <w:trPr>
          <w:trHeight w:val="14012"/>
          <w:jc w:val="center"/>
        </w:trPr>
        <w:tc>
          <w:tcPr>
            <w:tcW w:w="1838" w:type="dxa"/>
            <w:tcBorders>
              <w:bottom w:val="single" w:sz="4" w:space="0" w:color="auto"/>
            </w:tcBorders>
          </w:tcPr>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３　提供拒否の禁止</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４　連絡調整に対する協力</w:t>
            </w: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3708D" w:rsidRPr="00583589" w:rsidRDefault="0043708D"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５　サービス提供困難時の対応</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６　受給資格の確認</w:t>
            </w:r>
          </w:p>
          <w:p w:rsidR="00404602" w:rsidRPr="00583589" w:rsidRDefault="00404602" w:rsidP="00404602">
            <w:pPr>
              <w:overflowPunct w:val="0"/>
              <w:spacing w:line="260" w:lineRule="exact"/>
              <w:textAlignment w:val="baseline"/>
              <w:rPr>
                <w:rFonts w:ascii="ＭＳ ゴシック" w:eastAsia="ＭＳ ゴシック" w:hAnsi="ＭＳ ゴシック"/>
                <w:b/>
                <w:bCs/>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７　障害児通所給付費の支給の申請に係る援助</w:t>
            </w:r>
          </w:p>
          <w:p w:rsidR="00404602" w:rsidRPr="00583589" w:rsidRDefault="00404602" w:rsidP="00404602">
            <w:pPr>
              <w:spacing w:line="260" w:lineRule="exact"/>
              <w:rPr>
                <w:rFonts w:ascii="ＭＳ ゴシック" w:eastAsia="ＭＳ ゴシック" w:hAnsi="ＭＳ ゴシック"/>
                <w:b/>
                <w:color w:val="000000" w:themeColor="text1"/>
                <w:sz w:val="19"/>
                <w:szCs w:val="19"/>
              </w:rPr>
            </w:pPr>
          </w:p>
        </w:tc>
        <w:tc>
          <w:tcPr>
            <w:tcW w:w="6521" w:type="dxa"/>
            <w:tcBorders>
              <w:bottom w:val="single" w:sz="4" w:space="0" w:color="auto"/>
            </w:tcBorders>
          </w:tcPr>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指定居宅訪問型児童発達支援事業者は，正当な理由がなく，指定居宅訪問型児童発達支援の提供を拒んでいないか。</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指定居宅訪問型児童発達支援事業者は，指定居宅訪問型児童発達支援の利用について市町村又は障害児相談支援事業を行う者（障害児相談支援事業者）が行う連絡調整に，できる限り協力しているか。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708D" w:rsidRPr="00583589" w:rsidRDefault="0043708D"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AE3A98"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指定居宅訪問型児童発達支援事業所の通常の事業の実施地域</w:t>
            </w:r>
            <w:r w:rsidRPr="00583589">
              <w:rPr>
                <w:rFonts w:ascii="ＭＳ ゴシック" w:eastAsia="ＭＳ ゴシック" w:hAnsi="ＭＳ ゴシック" w:hint="eastAsia"/>
                <w:color w:val="000000" w:themeColor="text1"/>
                <w:sz w:val="20"/>
                <w:szCs w:val="20"/>
              </w:rPr>
              <w:t>（</w:t>
            </w:r>
            <w:r w:rsidR="00404602" w:rsidRPr="00583589">
              <w:rPr>
                <w:rFonts w:ascii="ＭＳ ゴシック" w:eastAsia="ＭＳ ゴシック" w:hAnsi="ＭＳ ゴシック"/>
                <w:color w:val="000000" w:themeColor="text1"/>
                <w:sz w:val="20"/>
                <w:szCs w:val="20"/>
              </w:rPr>
              <w:t>当該指定居宅訪問型児童発達支援事</w:t>
            </w:r>
            <w:r w:rsidRPr="00583589">
              <w:rPr>
                <w:rFonts w:ascii="ＭＳ ゴシック" w:eastAsia="ＭＳ ゴシック" w:hAnsi="ＭＳ ゴシック"/>
                <w:color w:val="000000" w:themeColor="text1"/>
                <w:sz w:val="20"/>
                <w:szCs w:val="20"/>
              </w:rPr>
              <w:t>業所が</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通常時に指定居宅訪問型児童発達支援を提供する地域をいう。</w:t>
            </w:r>
            <w:r w:rsidRPr="00583589">
              <w:rPr>
                <w:rFonts w:ascii="ＭＳ ゴシック" w:eastAsia="ＭＳ ゴシック" w:hAnsi="ＭＳ ゴシック" w:hint="eastAsia"/>
                <w:color w:val="000000" w:themeColor="text1"/>
                <w:sz w:val="20"/>
                <w:szCs w:val="20"/>
              </w:rPr>
              <w:t>)</w:t>
            </w:r>
            <w:r w:rsidR="00404602" w:rsidRPr="00583589">
              <w:rPr>
                <w:rFonts w:ascii="ＭＳ ゴシック" w:eastAsia="ＭＳ ゴシック" w:hAnsi="ＭＳ ゴシック"/>
                <w:color w:val="000000" w:themeColor="text1"/>
                <w:sz w:val="20"/>
                <w:szCs w:val="20"/>
              </w:rPr>
              <w:t>等を勘案し，利用申込者に係る障害児に対し自ら適切な指定居宅訪問型児童発達支援を提供することが困難であると認めた場合は，適当な他の指定居宅訪問型児童発達支援事業者等の紹介その他の必要な措置を速やかに講じ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者は，指定居宅訪問型児童発達支援の提供を求められた場合は，通所給付決定保護者の提示する通所受給者証によって，通所給付決定の有無，通所給付決定をされた指定通所支援の種類，通所給付決定の有効期間，支給量等を確かめているか。</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E3A98" w:rsidRPr="00583589" w:rsidRDefault="00AE3A98"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は，指定居宅訪問型児童発達支援に係る通所給付決定を受けていない者から利用の申込みがあった場合は，その者の意向を踏まえて速やかに障害児通所給付費の支給の申請が行われるよう必要な援助を行っているか。</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04602" w:rsidRPr="00583589" w:rsidRDefault="00AE3A98"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（２）指定居宅訪問型児童発達支援事業者は</w:t>
            </w:r>
            <w:r w:rsidRPr="00583589">
              <w:rPr>
                <w:rFonts w:ascii="ＭＳ ゴシック" w:eastAsia="ＭＳ ゴシック" w:hAnsi="ＭＳ ゴシック" w:hint="eastAsia"/>
                <w:color w:val="000000" w:themeColor="text1"/>
                <w:sz w:val="20"/>
                <w:szCs w:val="20"/>
              </w:rPr>
              <w:t>,</w:t>
            </w:r>
            <w:r w:rsidR="00404602" w:rsidRPr="00583589">
              <w:rPr>
                <w:rFonts w:ascii="ＭＳ ゴシック" w:eastAsia="ＭＳ ゴシック" w:hAnsi="ＭＳ ゴシック"/>
                <w:color w:val="000000" w:themeColor="text1"/>
                <w:sz w:val="20"/>
                <w:szCs w:val="20"/>
              </w:rPr>
              <w:t>指定居宅訪問型児童発達支援に係る通所給付決定に通常要すべき標準的な期間を考慮し，通所給付決定の有効期間の終了に伴う障害児通所給付費の支給申請について，必要な援助を行っているか。</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u w:val="single"/>
              </w:rPr>
            </w:pPr>
          </w:p>
        </w:tc>
        <w:tc>
          <w:tcPr>
            <w:tcW w:w="1835" w:type="dxa"/>
            <w:tcBorders>
              <w:bottom w:val="single" w:sz="4" w:space="0" w:color="auto"/>
            </w:tcBorders>
          </w:tcPr>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155966431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6622043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206258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19939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3708D" w:rsidRPr="00583589" w:rsidRDefault="0043708D"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039820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186701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115898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116238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2481">
            <w:pPr>
              <w:overflowPunct w:val="0"/>
              <w:spacing w:line="276" w:lineRule="auto"/>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719599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65678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F31AE" w:rsidRPr="00583589" w:rsidRDefault="00AF31AE"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500853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04609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83589" w:rsidRPr="00583589" w:rsidTr="008E0DBA">
        <w:trPr>
          <w:trHeight w:val="431"/>
          <w:jc w:val="center"/>
        </w:trPr>
        <w:tc>
          <w:tcPr>
            <w:tcW w:w="3960" w:type="dxa"/>
            <w:vAlign w:val="center"/>
          </w:tcPr>
          <w:p w:rsidR="00D45758" w:rsidRPr="00583589" w:rsidRDefault="00D45758" w:rsidP="008E0DBA">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D45758" w:rsidRPr="00583589" w:rsidRDefault="00D45758" w:rsidP="008E0DBA">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D45758" w:rsidRPr="00583589" w:rsidRDefault="00D45758" w:rsidP="008E0DBA">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81" w:type="dxa"/>
            <w:vAlign w:val="center"/>
          </w:tcPr>
          <w:p w:rsidR="00D45758" w:rsidRPr="00583589" w:rsidRDefault="00D45758" w:rsidP="008E0DBA">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404602" w:rsidRPr="00583589" w:rsidTr="00404602">
        <w:trPr>
          <w:trHeight w:val="13984"/>
          <w:jc w:val="center"/>
        </w:trPr>
        <w:tc>
          <w:tcPr>
            <w:tcW w:w="3960" w:type="dxa"/>
          </w:tcPr>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　提供を拒むことのできる正当な理由がある場合とは，</w:t>
            </w: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 xml:space="preserve">　①　当該事業の利用定員を超える利用申込みがあった場合</w:t>
            </w:r>
          </w:p>
          <w:p w:rsidR="00404602" w:rsidRPr="00583589" w:rsidRDefault="00404602" w:rsidP="00404602">
            <w:pPr>
              <w:overflowPunct w:val="0"/>
              <w:spacing w:line="260" w:lineRule="exact"/>
              <w:ind w:leftChars="100" w:left="21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②　入院治療の必要がある場合</w:t>
            </w: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 xml:space="preserve">　③　当該指定</w:t>
            </w:r>
            <w:r w:rsidRPr="00583589">
              <w:rPr>
                <w:rFonts w:ascii="ＭＳ ゴシック" w:eastAsia="ＭＳ ゴシック" w:hAnsi="ＭＳ ゴシック" w:cs="MS-Mincho" w:hint="eastAsia"/>
                <w:color w:val="000000" w:themeColor="text1"/>
                <w:kern w:val="0"/>
                <w:sz w:val="20"/>
                <w:szCs w:val="19"/>
              </w:rPr>
              <w:t>居宅訪問型児童発達</w:t>
            </w:r>
            <w:r w:rsidRPr="00583589">
              <w:rPr>
                <w:rFonts w:ascii="ＭＳ ゴシック" w:eastAsia="ＭＳ ゴシック" w:hAnsi="ＭＳ ゴシック" w:hint="eastAsia"/>
                <w:color w:val="000000" w:themeColor="text1"/>
                <w:sz w:val="20"/>
                <w:szCs w:val="19"/>
              </w:rPr>
              <w:t>支援事業所が提供する指定</w:t>
            </w:r>
            <w:r w:rsidRPr="00583589">
              <w:rPr>
                <w:rFonts w:ascii="ＭＳ ゴシック" w:eastAsia="ＭＳ ゴシック" w:hAnsi="ＭＳ ゴシック" w:cs="MS-Mincho" w:hint="eastAsia"/>
                <w:color w:val="000000" w:themeColor="text1"/>
                <w:kern w:val="0"/>
                <w:sz w:val="20"/>
                <w:szCs w:val="19"/>
              </w:rPr>
              <w:t>居宅訪問型児童発達</w:t>
            </w:r>
            <w:r w:rsidRPr="00583589">
              <w:rPr>
                <w:rFonts w:ascii="ＭＳ ゴシック" w:eastAsia="ＭＳ ゴシック" w:hAnsi="ＭＳ ゴシック" w:hint="eastAsia"/>
                <w:color w:val="000000" w:themeColor="text1"/>
                <w:sz w:val="20"/>
                <w:szCs w:val="19"/>
              </w:rPr>
              <w:t>支援の主たる対象とする障害の種類が異なる場合，その他障害児に対し自ら適切な指定通所支援を提供することが困難な場合等である。</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19"/>
              </w:rPr>
            </w:pPr>
            <w:r w:rsidRPr="00583589">
              <w:rPr>
                <w:rFonts w:ascii="ＭＳ ゴシック" w:eastAsia="ＭＳ ゴシック" w:hAnsi="ＭＳ ゴシック" w:hint="eastAsia"/>
                <w:color w:val="000000" w:themeColor="text1"/>
                <w:sz w:val="20"/>
                <w:szCs w:val="19"/>
              </w:rPr>
              <w:t xml:space="preserve">　　（</w:t>
            </w:r>
            <w:r w:rsidRPr="00583589">
              <w:rPr>
                <w:rFonts w:ascii="ＭＳ ゴシック" w:eastAsia="ＭＳ ゴシック" w:hAnsi="ＭＳ ゴシック" w:cs="ＭＳ 明朝" w:hint="eastAsia"/>
                <w:color w:val="000000" w:themeColor="text1"/>
                <w:kern w:val="0"/>
                <w:sz w:val="20"/>
                <w:szCs w:val="19"/>
              </w:rPr>
              <w:t>解釈通知第三の３(4)）</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　指定</w:t>
            </w:r>
            <w:r w:rsidRPr="00583589">
              <w:rPr>
                <w:rFonts w:ascii="ＭＳ ゴシック" w:eastAsia="ＭＳ ゴシック" w:hAnsi="ＭＳ ゴシック" w:cs="MS-Mincho" w:hint="eastAsia"/>
                <w:color w:val="000000" w:themeColor="text1"/>
                <w:kern w:val="0"/>
                <w:sz w:val="20"/>
                <w:szCs w:val="19"/>
              </w:rPr>
              <w:t>居宅訪問型児童発達</w:t>
            </w:r>
            <w:r w:rsidRPr="00583589">
              <w:rPr>
                <w:rFonts w:ascii="ＭＳ ゴシック" w:eastAsia="ＭＳ ゴシック" w:hAnsi="ＭＳ ゴシック" w:hint="eastAsia"/>
                <w:color w:val="000000" w:themeColor="text1"/>
                <w:sz w:val="20"/>
                <w:szCs w:val="19"/>
              </w:rPr>
              <w:t>支援事業者は，市町村又は障害児相談支援事業者が行う障害児の紹介，地域におけるサービス担当者会議への出席依頼等の連絡調整等に対し，指定</w:t>
            </w:r>
            <w:r w:rsidRPr="00583589">
              <w:rPr>
                <w:rFonts w:ascii="ＭＳ ゴシック" w:eastAsia="ＭＳ ゴシック" w:hAnsi="ＭＳ ゴシック" w:cs="MS-Mincho" w:hint="eastAsia"/>
                <w:color w:val="000000" w:themeColor="text1"/>
                <w:kern w:val="0"/>
                <w:sz w:val="20"/>
                <w:szCs w:val="19"/>
              </w:rPr>
              <w:t>居宅訪問型児童発達</w:t>
            </w:r>
            <w:r w:rsidRPr="00583589">
              <w:rPr>
                <w:rFonts w:ascii="ＭＳ ゴシック" w:eastAsia="ＭＳ ゴシック" w:hAnsi="ＭＳ ゴシック" w:hint="eastAsia"/>
                <w:color w:val="000000" w:themeColor="text1"/>
                <w:sz w:val="20"/>
                <w:szCs w:val="19"/>
              </w:rPr>
              <w:t>支援の円滑な利用の観点から，できる限り協力しなければならない。（解釈通知第三の３(5)）</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E3A98" w:rsidRPr="00583589" w:rsidRDefault="00AE3A98"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8E0DBA">
            <w:pPr>
              <w:spacing w:line="260" w:lineRule="exact"/>
              <w:jc w:val="center"/>
              <w:rPr>
                <w:rFonts w:ascii="ＭＳ ゴシック" w:eastAsia="ＭＳ ゴシック" w:hAnsi="ＭＳ ゴシック"/>
                <w:color w:val="000000" w:themeColor="text1"/>
                <w:sz w:val="19"/>
                <w:szCs w:val="19"/>
              </w:rPr>
            </w:pPr>
          </w:p>
        </w:tc>
        <w:tc>
          <w:tcPr>
            <w:tcW w:w="1800" w:type="dxa"/>
          </w:tcPr>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3708D" w:rsidRPr="00583589" w:rsidRDefault="0043708D"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○紹介の記録等</w:t>
            </w: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○受給者証(</w:t>
            </w:r>
            <w:r w:rsidRPr="00583589">
              <w:rPr>
                <w:rFonts w:ascii="ＭＳ ゴシック" w:eastAsia="ＭＳ ゴシック" w:hAnsi="ＭＳ ゴシック" w:cs="ＭＳ ゴシック" w:hint="eastAsia"/>
                <w:color w:val="000000" w:themeColor="text1"/>
                <w:kern w:val="0"/>
                <w:sz w:val="20"/>
                <w:szCs w:val="20"/>
              </w:rPr>
              <w:t>写)</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8E0DBA">
            <w:pPr>
              <w:spacing w:line="260" w:lineRule="exact"/>
              <w:jc w:val="center"/>
              <w:rPr>
                <w:rFonts w:ascii="ＭＳ ゴシック" w:eastAsia="ＭＳ ゴシック" w:hAnsi="ＭＳ ゴシック"/>
                <w:color w:val="000000" w:themeColor="text1"/>
                <w:sz w:val="19"/>
                <w:szCs w:val="19"/>
              </w:rPr>
            </w:pPr>
          </w:p>
        </w:tc>
        <w:tc>
          <w:tcPr>
            <w:tcW w:w="2880" w:type="dxa"/>
          </w:tcPr>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4条</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5条</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3708D" w:rsidRPr="00583589" w:rsidRDefault="0043708D"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6条</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7条</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E3A98" w:rsidRPr="00583589" w:rsidRDefault="00AE3A98" w:rsidP="004046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8条</w:t>
            </w:r>
            <w:r w:rsidRPr="00583589">
              <w:rPr>
                <w:rFonts w:ascii="ＭＳ ゴシック" w:eastAsia="ＭＳ ゴシック" w:hAnsi="ＭＳ ゴシック" w:hint="eastAsia"/>
                <w:color w:val="000000" w:themeColor="text1"/>
                <w:sz w:val="20"/>
                <w:szCs w:val="20"/>
              </w:rPr>
              <w:t>第１項準用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color w:val="000000" w:themeColor="text1"/>
                <w:sz w:val="20"/>
                <w:szCs w:val="20"/>
              </w:rPr>
              <w:t>8条</w:t>
            </w:r>
            <w:r w:rsidRPr="00583589">
              <w:rPr>
                <w:rFonts w:ascii="ＭＳ ゴシック" w:eastAsia="ＭＳ ゴシック" w:hAnsi="ＭＳ ゴシック" w:hint="eastAsia"/>
                <w:color w:val="000000" w:themeColor="text1"/>
                <w:sz w:val="20"/>
                <w:szCs w:val="20"/>
              </w:rPr>
              <w:t>第２項準用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8E0DBA">
            <w:pPr>
              <w:spacing w:line="260" w:lineRule="exact"/>
              <w:jc w:val="center"/>
              <w:rPr>
                <w:rFonts w:ascii="ＭＳ ゴシック" w:eastAsia="ＭＳ ゴシック" w:hAnsi="ＭＳ ゴシック"/>
                <w:color w:val="000000" w:themeColor="text1"/>
                <w:sz w:val="19"/>
                <w:szCs w:val="19"/>
              </w:rPr>
            </w:pPr>
          </w:p>
        </w:tc>
        <w:tc>
          <w:tcPr>
            <w:tcW w:w="1381" w:type="dxa"/>
          </w:tcPr>
          <w:p w:rsidR="00404602" w:rsidRPr="00583589" w:rsidRDefault="00404602" w:rsidP="008E0DBA">
            <w:pPr>
              <w:spacing w:line="260" w:lineRule="exact"/>
              <w:jc w:val="center"/>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521"/>
        <w:gridCol w:w="1835"/>
      </w:tblGrid>
      <w:tr w:rsidR="00583589" w:rsidRPr="00583589" w:rsidTr="00557718">
        <w:trPr>
          <w:trHeight w:val="431"/>
          <w:jc w:val="center"/>
        </w:trPr>
        <w:tc>
          <w:tcPr>
            <w:tcW w:w="1838" w:type="dxa"/>
            <w:vAlign w:val="center"/>
          </w:tcPr>
          <w:p w:rsidR="00AF53DD" w:rsidRPr="00583589" w:rsidRDefault="0029075A" w:rsidP="005A0295">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521" w:type="dxa"/>
            <w:vAlign w:val="center"/>
          </w:tcPr>
          <w:p w:rsidR="00AF53DD" w:rsidRPr="00583589" w:rsidRDefault="00AF53DD"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35" w:type="dxa"/>
            <w:vAlign w:val="center"/>
          </w:tcPr>
          <w:p w:rsidR="00AF53DD" w:rsidRPr="00583589" w:rsidRDefault="00AF53DD"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404602" w:rsidRPr="00583589" w:rsidTr="00557718">
        <w:trPr>
          <w:trHeight w:val="13842"/>
          <w:jc w:val="center"/>
        </w:trPr>
        <w:tc>
          <w:tcPr>
            <w:tcW w:w="1838" w:type="dxa"/>
          </w:tcPr>
          <w:p w:rsidR="00404602" w:rsidRPr="00583589" w:rsidRDefault="00404602" w:rsidP="00404602">
            <w:pPr>
              <w:pStyle w:val="a9"/>
              <w:wordWrap/>
              <w:spacing w:line="260" w:lineRule="exact"/>
              <w:ind w:rightChars="29" w:right="61"/>
              <w:rPr>
                <w:rFonts w:ascii="ＭＳ ゴシック" w:eastAsia="ＭＳ ゴシック" w:hAnsi="ＭＳ ゴシック"/>
                <w:b/>
                <w:bCs/>
                <w:color w:val="000000" w:themeColor="text1"/>
                <w:spacing w:val="4"/>
              </w:rPr>
            </w:pPr>
          </w:p>
          <w:p w:rsidR="00404602" w:rsidRPr="00583589" w:rsidRDefault="00404602" w:rsidP="00404602">
            <w:pPr>
              <w:spacing w:line="26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８　心身の状況等の把握</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spacing w:line="260" w:lineRule="exact"/>
              <w:ind w:left="201" w:hangingChars="100" w:hanging="201"/>
              <w:rPr>
                <w:rFonts w:ascii="ＭＳ ゴシック" w:eastAsia="ＭＳ ゴシック" w:hAnsi="ＭＳ ゴシック"/>
                <w:b/>
                <w:color w:val="000000" w:themeColor="text1"/>
                <w:sz w:val="20"/>
                <w:szCs w:val="20"/>
                <w:u w:val="single"/>
              </w:rPr>
            </w:pPr>
          </w:p>
          <w:p w:rsidR="0016383A" w:rsidRPr="00583589" w:rsidRDefault="0016383A" w:rsidP="00404602">
            <w:pPr>
              <w:spacing w:line="260" w:lineRule="exact"/>
              <w:ind w:left="201" w:hangingChars="100" w:hanging="201"/>
              <w:rPr>
                <w:rFonts w:ascii="ＭＳ ゴシック" w:eastAsia="ＭＳ ゴシック" w:hAnsi="ＭＳ ゴシック"/>
                <w:b/>
                <w:color w:val="000000" w:themeColor="text1"/>
                <w:sz w:val="20"/>
                <w:szCs w:val="20"/>
                <w:u w:val="single"/>
              </w:rPr>
            </w:pPr>
          </w:p>
          <w:p w:rsidR="00404602" w:rsidRPr="00583589" w:rsidRDefault="00404602" w:rsidP="00404602">
            <w:pPr>
              <w:spacing w:line="260" w:lineRule="exact"/>
              <w:ind w:left="201" w:hangingChars="100" w:hanging="201"/>
              <w:rPr>
                <w:rFonts w:ascii="ＭＳ ゴシック" w:eastAsia="ＭＳ ゴシック" w:hAnsi="ＭＳ ゴシック"/>
                <w:b/>
                <w:color w:val="000000" w:themeColor="text1"/>
                <w:sz w:val="20"/>
                <w:szCs w:val="20"/>
                <w:u w:val="single"/>
              </w:rPr>
            </w:pPr>
          </w:p>
          <w:p w:rsidR="00404602" w:rsidRPr="00583589" w:rsidRDefault="00404602" w:rsidP="00404602">
            <w:pPr>
              <w:spacing w:line="26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９　指定障害児通所支援事業者等との連携等</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10　サービス提供の記録</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11　身分を証する書類の携行</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12　指定居宅訪問型児童発達支援事業者が通所給付決定保護者に求めることのできる金銭の支払の範囲等</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Cs w:val="21"/>
              </w:rPr>
            </w:pPr>
          </w:p>
        </w:tc>
        <w:tc>
          <w:tcPr>
            <w:tcW w:w="6521" w:type="dxa"/>
          </w:tcPr>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708D"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指定居宅訪問型児童発達支援事業者は，指定居宅訪問型児童発達支援の提供に当たっては，障害児の心身の状況，その置かれている環</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境，他の保健医療サービス又は福祉サービスの利用状況等の把握に努めているか。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383A" w:rsidRPr="00583589" w:rsidRDefault="0016383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の提供に当たっては，県，市町村，障害福祉サービスを行う者，児童福祉施設その他の保健医療サービス又は福祉サービスを提供する者との密接な連携に努め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指定居宅訪問型児童発達支援の提供の終了に際しては，障害児又はその家族に対して適切な援助を行うとともに，県，市町村，障害福祉サービスを行う者，児童福祉施設その他の保健医療サービス又は福祉サービスを提供する者との密接な連携に努め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を提供した際は，当該指定居宅訪問型児童発達支援の提供日，内容その他必要な事項を当該指定居宅訪問型児童発達支援の提供の都度，記録し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（２）指定居宅訪問型児童発達支援事業者は，（１）の規定による記録に際しては，通所給付決定保護者から指定居宅訪問型児童発達支援を提供したことについて確認を受けているか。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従業者に身分を証する書類を携行させ，初回訪問時及び障害児又は通所給付決定保護者その他の当該障害児の家族から求められたときは，これを提示すべき旨を指導しているか。</w:t>
            </w: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が，指定居宅訪問型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04602" w:rsidRPr="00583589" w:rsidRDefault="00404602" w:rsidP="0040460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04602" w:rsidRPr="00583589" w:rsidRDefault="00404602" w:rsidP="00167BD4">
            <w:pPr>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13（１）から（３）までに規定する支払については，この限りでない。）</w:t>
            </w:r>
          </w:p>
          <w:p w:rsidR="00404602" w:rsidRPr="00583589" w:rsidRDefault="00404602" w:rsidP="00404602">
            <w:pPr>
              <w:spacing w:line="260" w:lineRule="exact"/>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c>
          <w:tcPr>
            <w:tcW w:w="1835" w:type="dxa"/>
          </w:tcPr>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20757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23582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383A" w:rsidRPr="00583589" w:rsidRDefault="0016383A"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63946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3391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9693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76369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AF31A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10947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26557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52909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6090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96116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628080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891797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436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87403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371256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83589" w:rsidRPr="00583589" w:rsidTr="008B169B">
        <w:trPr>
          <w:trHeight w:val="431"/>
          <w:jc w:val="center"/>
        </w:trPr>
        <w:tc>
          <w:tcPr>
            <w:tcW w:w="3960" w:type="dxa"/>
            <w:vAlign w:val="center"/>
          </w:tcPr>
          <w:p w:rsidR="00B33560" w:rsidRPr="00583589" w:rsidRDefault="00B33560"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81" w:type="dxa"/>
            <w:vAlign w:val="center"/>
          </w:tcPr>
          <w:p w:rsidR="00B33560" w:rsidRPr="00583589" w:rsidRDefault="00B33560" w:rsidP="005A0295">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404602" w:rsidRPr="00583589" w:rsidTr="00404602">
        <w:trPr>
          <w:trHeight w:val="13984"/>
          <w:jc w:val="center"/>
        </w:trPr>
        <w:tc>
          <w:tcPr>
            <w:tcW w:w="3960" w:type="dxa"/>
          </w:tcPr>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　心身の状況等の把握については，質の高い指定</w:t>
            </w:r>
            <w:r w:rsidRPr="00583589">
              <w:rPr>
                <w:rFonts w:ascii="ＭＳ ゴシック" w:eastAsia="ＭＳ ゴシック" w:hAnsi="ＭＳ ゴシック" w:cs="MS-Mincho" w:hint="eastAsia"/>
                <w:color w:val="000000" w:themeColor="text1"/>
                <w:kern w:val="0"/>
                <w:sz w:val="20"/>
                <w:szCs w:val="19"/>
              </w:rPr>
              <w:t>居宅訪問型児童発達</w:t>
            </w:r>
            <w:r w:rsidRPr="00583589">
              <w:rPr>
                <w:rFonts w:ascii="ＭＳ ゴシック" w:eastAsia="ＭＳ ゴシック" w:hAnsi="ＭＳ ゴシック" w:hint="eastAsia"/>
                <w:color w:val="000000" w:themeColor="text1"/>
                <w:sz w:val="20"/>
                <w:szCs w:val="19"/>
              </w:rPr>
              <w:t>支援の提供に資することや当該障害児の生活の継続性を重視する観点から，他の福祉サービス等の利用状況等の把握に努めなければならない。（解釈通知第三の３(9)）</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指定</w:t>
            </w:r>
            <w:r w:rsidRPr="00583589">
              <w:rPr>
                <w:rFonts w:ascii="ＭＳ ゴシック" w:eastAsia="ＭＳ ゴシック" w:hAnsi="ＭＳ ゴシック" w:cs="MS-Mincho" w:hint="eastAsia"/>
                <w:color w:val="000000" w:themeColor="text1"/>
                <w:kern w:val="0"/>
                <w:sz w:val="20"/>
                <w:szCs w:val="20"/>
              </w:rPr>
              <w:t>居宅訪問型児童発達</w:t>
            </w:r>
            <w:r w:rsidRPr="00583589">
              <w:rPr>
                <w:rFonts w:ascii="ＭＳ ゴシック" w:eastAsia="ＭＳ ゴシック" w:hAnsi="ＭＳ ゴシック" w:hint="eastAsia"/>
                <w:color w:val="000000" w:themeColor="text1"/>
                <w:sz w:val="20"/>
                <w:szCs w:val="20"/>
              </w:rPr>
              <w:t>支援を提供するに当たっては，教育との連携にも配慮すること。（児童福祉法等の改正による教育と福祉の連携の一層の推進について （平成24年４月18日付事務連絡））</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通所給付決定保護者及び指定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支援事業者が，その時点での指定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支援の利用状況等を把握できるようにするため，当該指定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支援の提供日，提供したサービスの具体的内容，利用者負担額等に係る必要な事項を記録しなければならない。（</w:t>
            </w:r>
            <w:r w:rsidRPr="00583589">
              <w:rPr>
                <w:rFonts w:ascii="ＭＳ ゴシック" w:eastAsia="ＭＳ ゴシック" w:hAnsi="ＭＳ ゴシック" w:cs="ＭＳ 明朝" w:hint="eastAsia"/>
                <w:color w:val="000000" w:themeColor="text1"/>
                <w:kern w:val="0"/>
                <w:sz w:val="19"/>
                <w:szCs w:val="19"/>
              </w:rPr>
              <w:t>解釈通知第三の３(10)）</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c>
          <w:tcPr>
            <w:tcW w:w="1800" w:type="dxa"/>
          </w:tcPr>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274F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アセスメント記録</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383A" w:rsidRPr="00583589" w:rsidRDefault="0016383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9"/>
              </w:rPr>
            </w:pPr>
            <w:r w:rsidRPr="00583589">
              <w:rPr>
                <w:rFonts w:ascii="ＭＳ ゴシック" w:eastAsia="ＭＳ ゴシック" w:hAnsi="ＭＳ ゴシック" w:hint="eastAsia"/>
                <w:color w:val="000000" w:themeColor="text1"/>
                <w:sz w:val="20"/>
                <w:szCs w:val="19"/>
              </w:rPr>
              <w:t>○</w:t>
            </w:r>
            <w:r w:rsidRPr="00583589">
              <w:rPr>
                <w:rFonts w:ascii="ＭＳ ゴシック" w:eastAsia="ＭＳ ゴシック" w:hAnsi="ＭＳ ゴシック"/>
                <w:color w:val="000000" w:themeColor="text1"/>
                <w:sz w:val="20"/>
                <w:szCs w:val="19"/>
              </w:rPr>
              <w:t>同上</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○サービス</w:t>
            </w:r>
            <w:r w:rsidRPr="00583589">
              <w:rPr>
                <w:rFonts w:ascii="ＭＳ ゴシック" w:eastAsia="ＭＳ ゴシック" w:hAnsi="ＭＳ ゴシック" w:cs="ＭＳ Ｐゴシック"/>
                <w:color w:val="000000" w:themeColor="text1"/>
                <w:kern w:val="0"/>
                <w:sz w:val="20"/>
                <w:szCs w:val="20"/>
              </w:rPr>
              <w:t>提供の記録</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同上</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○身分を証する書類(名札等)</w:t>
            </w: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請求書</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○領収書</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同上</w:t>
            </w: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c>
          <w:tcPr>
            <w:tcW w:w="2880" w:type="dxa"/>
          </w:tcPr>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平24厚令15第1</w:t>
            </w:r>
            <w:r w:rsidRPr="00583589">
              <w:rPr>
                <w:rFonts w:ascii="ＭＳ ゴシック" w:eastAsia="ＭＳ ゴシック" w:hAnsi="ＭＳ ゴシック" w:hint="eastAsia"/>
                <w:color w:val="000000" w:themeColor="text1"/>
                <w:sz w:val="20"/>
                <w:szCs w:val="20"/>
              </w:rPr>
              <w:t>9</w:t>
            </w:r>
            <w:r w:rsidRPr="00583589">
              <w:rPr>
                <w:rFonts w:ascii="ＭＳ ゴシック" w:eastAsia="ＭＳ ゴシック" w:hAnsi="ＭＳ ゴシック"/>
                <w:color w:val="000000" w:themeColor="text1"/>
                <w:sz w:val="20"/>
                <w:szCs w:val="20"/>
              </w:rPr>
              <w:t>条</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383A" w:rsidRPr="00583589" w:rsidRDefault="0016383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20</w:t>
            </w:r>
            <w:r w:rsidRPr="00583589">
              <w:rPr>
                <w:rFonts w:ascii="ＭＳ ゴシック" w:eastAsia="ＭＳ ゴシック" w:hAnsi="ＭＳ ゴシック"/>
                <w:color w:val="000000" w:themeColor="text1"/>
                <w:sz w:val="20"/>
                <w:szCs w:val="20"/>
              </w:rPr>
              <w:t>条</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１項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20条</w:t>
            </w:r>
            <w:r w:rsidRPr="00583589">
              <w:rPr>
                <w:rFonts w:ascii="ＭＳ ゴシック" w:eastAsia="ＭＳ ゴシック" w:hAnsi="ＭＳ ゴシック"/>
                <w:color w:val="000000" w:themeColor="text1"/>
                <w:sz w:val="20"/>
                <w:szCs w:val="20"/>
              </w:rPr>
              <w:t>第２項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1条</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１項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w:t>
            </w:r>
            <w:r w:rsidRPr="00583589">
              <w:rPr>
                <w:rFonts w:ascii="ＭＳ ゴシック" w:eastAsia="ＭＳ ゴシック" w:hAnsi="ＭＳ ゴシック"/>
                <w:color w:val="000000" w:themeColor="text1"/>
                <w:sz w:val="20"/>
                <w:szCs w:val="20"/>
              </w:rPr>
              <w:t>第２項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1</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条</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１</w:t>
            </w:r>
            <w:r w:rsidRPr="00583589">
              <w:rPr>
                <w:rFonts w:ascii="ＭＳ ゴシック" w:eastAsia="ＭＳ ゴシック" w:hAnsi="ＭＳ ゴシック"/>
                <w:color w:val="000000" w:themeColor="text1"/>
                <w:sz w:val="20"/>
                <w:szCs w:val="20"/>
              </w:rPr>
              <w:t>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条</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２</w:t>
            </w:r>
            <w:r w:rsidRPr="00583589">
              <w:rPr>
                <w:rFonts w:ascii="ＭＳ ゴシック" w:eastAsia="ＭＳ ゴシック" w:hAnsi="ＭＳ ゴシック"/>
                <w:color w:val="000000" w:themeColor="text1"/>
                <w:sz w:val="20"/>
                <w:szCs w:val="20"/>
              </w:rPr>
              <w:t>項</w:t>
            </w:r>
            <w:r w:rsidRPr="00583589">
              <w:rPr>
                <w:rFonts w:ascii="ＭＳ ゴシック" w:eastAsia="ＭＳ ゴシック" w:hAnsi="ＭＳ ゴシック" w:hint="eastAsia"/>
                <w:color w:val="000000" w:themeColor="text1"/>
                <w:sz w:val="20"/>
                <w:szCs w:val="20"/>
              </w:rPr>
              <w:t>準用</w:t>
            </w: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c>
          <w:tcPr>
            <w:tcW w:w="1381" w:type="dxa"/>
          </w:tcPr>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864"/>
      </w:tblGrid>
      <w:tr w:rsidR="00583589" w:rsidRPr="00583589" w:rsidTr="00557718">
        <w:trPr>
          <w:trHeight w:val="431"/>
          <w:jc w:val="center"/>
        </w:trPr>
        <w:tc>
          <w:tcPr>
            <w:tcW w:w="1980" w:type="dxa"/>
            <w:vAlign w:val="center"/>
          </w:tcPr>
          <w:p w:rsidR="00AF53DD" w:rsidRPr="00583589" w:rsidRDefault="00F40C27" w:rsidP="00AE3A98">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64" w:type="dxa"/>
            <w:vAlign w:val="center"/>
          </w:tcPr>
          <w:p w:rsidR="00AF53DD" w:rsidRPr="00583589" w:rsidRDefault="00AF53DD"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404602" w:rsidRPr="00583589" w:rsidTr="00557718">
        <w:trPr>
          <w:trHeight w:val="14011"/>
          <w:jc w:val="center"/>
        </w:trPr>
        <w:tc>
          <w:tcPr>
            <w:tcW w:w="1980" w:type="dxa"/>
          </w:tcPr>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13　通所利用者負担額の受領</w:t>
            </w: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14　通所利用者負担額に係る管理</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pStyle w:val="a9"/>
              <w:wordWrap/>
              <w:spacing w:line="260" w:lineRule="exact"/>
              <w:ind w:rightChars="29" w:right="61"/>
              <w:rPr>
                <w:rFonts w:ascii="ＭＳ ゴシック" w:eastAsia="ＭＳ ゴシック" w:hAnsi="ＭＳ ゴシック"/>
                <w:color w:val="000000" w:themeColor="text1"/>
              </w:rPr>
            </w:pP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15　障害児通所給付費の額に係る通知等</w:t>
            </w:r>
          </w:p>
          <w:p w:rsidR="00404602" w:rsidRPr="00583589" w:rsidRDefault="00404602" w:rsidP="00AE3A98">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AE3A98">
            <w:pPr>
              <w:spacing w:line="260" w:lineRule="exact"/>
              <w:rPr>
                <w:rFonts w:ascii="ＭＳ ゴシック" w:eastAsia="ＭＳ ゴシック" w:hAnsi="ＭＳ ゴシック"/>
                <w:b/>
                <w:color w:val="000000" w:themeColor="text1"/>
                <w:sz w:val="19"/>
                <w:szCs w:val="19"/>
              </w:rPr>
            </w:pPr>
          </w:p>
        </w:tc>
        <w:tc>
          <w:tcPr>
            <w:tcW w:w="6662" w:type="dxa"/>
          </w:tcPr>
          <w:p w:rsidR="00404602" w:rsidRPr="00583589" w:rsidRDefault="00404602" w:rsidP="00AE3A98">
            <w:pPr>
              <w:kinsoku w:val="0"/>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p>
          <w:p w:rsidR="00404602" w:rsidRPr="00583589" w:rsidRDefault="00404602"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（１）指定居宅訪問型児童発達支援事業者は，指定居宅訪問型児童発達支援を提供した際は，通所給付決定保護者から当該指定居宅訪問型児童発達支援に係る通所利用者負担額の支払を受けているか。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法定代理受領を行わない指定居宅訪問型児童発達支援を提供した際は，通所給付決定保護者から，当該指定居宅訪問型児童発達支援に係る指定通所支援費用基準額の支払を受け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１）及び（２）の支払を受ける額のほか，通所給付決定保護者の選定により通常の事業実施地域（当該指定居宅訪問型児童発達支援事業所が通常時に指定居宅訪問型児童発達支援を提供する地域をいう。）以外の地域において指定居宅訪問型児童発達支援を提供する場合は，それに要した交通費の額の支払を通所給付決定保護者から受け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（４）指定居宅訪問型児童発達支援事業者は，（１）から（３）までの費用の額の支払を受けた場合は，当該費用に係る領収証を当該費用の額を支払った通所給付決定保護者に対し交付しているか。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04110" w:rsidRPr="00583589" w:rsidRDefault="00AE3A98"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（５）指定居宅訪問型児童発達支援事業者は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３</w:t>
            </w:r>
            <w:r w:rsidRPr="00583589">
              <w:rPr>
                <w:rFonts w:ascii="ＭＳ ゴシック" w:eastAsia="ＭＳ ゴシック" w:hAnsi="ＭＳ ゴシック" w:hint="eastAsia"/>
                <w:color w:val="000000" w:themeColor="text1"/>
                <w:sz w:val="20"/>
                <w:szCs w:val="20"/>
                <w:u w:val="single"/>
              </w:rPr>
              <w:t>)</w:t>
            </w:r>
            <w:r w:rsidR="00404602" w:rsidRPr="00583589">
              <w:rPr>
                <w:rFonts w:ascii="ＭＳ ゴシック" w:eastAsia="ＭＳ ゴシック" w:hAnsi="ＭＳ ゴシック"/>
                <w:color w:val="000000" w:themeColor="text1"/>
                <w:sz w:val="20"/>
                <w:szCs w:val="20"/>
                <w:u w:val="single"/>
              </w:rPr>
              <w:t>の交通費については，あらかじめ，通所給付決定保護者に対し，その額について説明を行</w:t>
            </w:r>
          </w:p>
          <w:p w:rsidR="00404602" w:rsidRPr="00583589" w:rsidRDefault="00404602" w:rsidP="00304110">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い，通所給付決定保護者の同意を得ているか。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指定居宅訪問型児童発達支援事業者は，通所給付決定に係る障害児が同一の月に当該指定居宅訪問型児童発達支援事業者が提供する指定居宅訪問型児童発達支援及び他の指定障害児通所支援事業者等が提供する指定通所支援を受けた場合において，当該障害児の通所給付決定保護者から依頼があったときは，当該指定居宅訪問型児童発達支援及び当該他の指定通所支援に係る通所利用者負担額の合計額（通所利用者負担額合計額）を算定しているか。</w:t>
            </w:r>
          </w:p>
          <w:p w:rsidR="00404602" w:rsidRPr="00583589" w:rsidRDefault="00AE3A98" w:rsidP="00AE3A98">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この場合において</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当該指定居宅訪問型児童発達支援事業者は</w:t>
            </w:r>
            <w:r w:rsidRPr="00583589">
              <w:rPr>
                <w:rFonts w:ascii="ＭＳ ゴシック" w:eastAsia="ＭＳ ゴシック" w:hAnsi="ＭＳ ゴシック" w:hint="eastAsia"/>
                <w:color w:val="000000" w:themeColor="text1"/>
                <w:sz w:val="20"/>
                <w:szCs w:val="20"/>
              </w:rPr>
              <w:t>，</w:t>
            </w:r>
            <w:r w:rsidR="00404602" w:rsidRPr="00583589">
              <w:rPr>
                <w:rFonts w:ascii="ＭＳ ゴシック" w:eastAsia="ＭＳ ゴシック" w:hAnsi="ＭＳ ゴシック"/>
                <w:color w:val="000000" w:themeColor="text1"/>
                <w:sz w:val="20"/>
                <w:szCs w:val="20"/>
              </w:rPr>
              <w:t>当該指定</w:t>
            </w:r>
            <w:r w:rsidRPr="00583589">
              <w:rPr>
                <w:rFonts w:ascii="ＭＳ ゴシック" w:eastAsia="ＭＳ ゴシック" w:hAnsi="ＭＳ ゴシック"/>
                <w:color w:val="000000" w:themeColor="text1"/>
                <w:sz w:val="20"/>
                <w:szCs w:val="20"/>
              </w:rPr>
              <w:t>居宅訪問型児童発達支援及び当該他の指定通所支援の状況を確認の</w:t>
            </w: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color w:val="000000" w:themeColor="text1"/>
                <w:sz w:val="20"/>
                <w:szCs w:val="20"/>
              </w:rPr>
              <w:t>上</w:t>
            </w:r>
            <w:r w:rsidRPr="00583589">
              <w:rPr>
                <w:rFonts w:ascii="ＭＳ ゴシック" w:eastAsia="ＭＳ ゴシック" w:hAnsi="ＭＳ ゴシック" w:hint="eastAsia"/>
                <w:color w:val="000000" w:themeColor="text1"/>
                <w:sz w:val="20"/>
                <w:szCs w:val="20"/>
              </w:rPr>
              <w:t>，</w:t>
            </w:r>
            <w:r w:rsidR="00404602" w:rsidRPr="00583589">
              <w:rPr>
                <w:rFonts w:ascii="ＭＳ ゴシック" w:eastAsia="ＭＳ ゴシック" w:hAnsi="ＭＳ ゴシック"/>
                <w:color w:val="000000" w:themeColor="text1"/>
                <w:sz w:val="20"/>
                <w:szCs w:val="20"/>
              </w:rPr>
              <w:t>通所利用者負担額合計額を市町村に報告するとともに，当該通所給付決定保護者及び当該他の指定通所支援を提供した指定障害児通所支援事業者等に通知しているか。</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法定代理受領により指定居宅訪問型児童発達支援に係る障害児通所給付費の支給を受けた場合は，通所給付決定保護者に対し，当該通所給付決定保護者に係る障害児通所給付費の額を通知しているか。</w:t>
            </w:r>
          </w:p>
          <w:p w:rsidR="00AE3A98" w:rsidRPr="00583589" w:rsidRDefault="00AE3A98" w:rsidP="00AE3A98">
            <w:pPr>
              <w:spacing w:line="260" w:lineRule="exact"/>
              <w:rPr>
                <w:rFonts w:ascii="ＭＳ ゴシック" w:eastAsia="ＭＳ ゴシック" w:hAnsi="ＭＳ ゴシック"/>
                <w:color w:val="000000" w:themeColor="text1"/>
                <w:sz w:val="20"/>
                <w:szCs w:val="20"/>
                <w:u w:val="single"/>
              </w:rPr>
            </w:pPr>
          </w:p>
          <w:p w:rsidR="00404602" w:rsidRPr="00583589" w:rsidRDefault="00404602" w:rsidP="00AE3A98">
            <w:pPr>
              <w:spacing w:line="260" w:lineRule="exact"/>
              <w:ind w:left="400" w:hangingChars="200" w:hanging="400"/>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sz w:val="20"/>
                <w:szCs w:val="20"/>
                <w:u w:val="single"/>
              </w:rPr>
              <w:t>（２）指定居宅訪問型児童発達支援事業者は，法定代理受領を行わない指定居宅訪問型児童発達支援に係る費用の額の支払を受けた場合は，その提供した指定居宅訪問型児童発達支援の内容，費用の額その他必要と認められる事項を記載したサービス提供証明書を通所給付決定保護者に対して交付しているか。</w:t>
            </w:r>
          </w:p>
        </w:tc>
        <w:tc>
          <w:tcPr>
            <w:tcW w:w="1864" w:type="dxa"/>
          </w:tcPr>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6E4E20"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21213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404602"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44622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404602"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68793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701746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6673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01928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35265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0845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732200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597213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AF31AE">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850090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281189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917230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87176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75122A" w:rsidRPr="00583589" w:rsidRDefault="0075122A"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2481">
            <w:pPr>
              <w:overflowPunct w:val="0"/>
              <w:spacing w:line="276" w:lineRule="auto"/>
              <w:jc w:val="center"/>
              <w:textAlignment w:val="baseline"/>
              <w:rPr>
                <w:rFonts w:ascii="ＭＳ ゴシック" w:eastAsia="ＭＳ ゴシック" w:hAnsi="ＭＳ ゴシック"/>
                <w:color w:val="000000" w:themeColor="text1"/>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362022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92180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Cs w:val="21"/>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Cs w:val="21"/>
              </w:rPr>
            </w:pPr>
          </w:p>
          <w:p w:rsidR="00404602" w:rsidRPr="00583589" w:rsidRDefault="00404602" w:rsidP="00436643">
            <w:pPr>
              <w:overflowPunct w:val="0"/>
              <w:spacing w:line="260" w:lineRule="exact"/>
              <w:jc w:val="center"/>
              <w:textAlignment w:val="baseline"/>
              <w:rPr>
                <w:rFonts w:ascii="ＭＳ ゴシック" w:eastAsia="ＭＳ ゴシック" w:hAnsi="ＭＳ ゴシック"/>
                <w:color w:val="000000" w:themeColor="text1"/>
                <w:szCs w:val="21"/>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291276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575463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36643">
            <w:pPr>
              <w:spacing w:line="260" w:lineRule="exact"/>
              <w:jc w:val="center"/>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583589" w:rsidRPr="00583589" w:rsidTr="008B169B">
        <w:trPr>
          <w:trHeight w:val="431"/>
          <w:jc w:val="center"/>
        </w:trPr>
        <w:tc>
          <w:tcPr>
            <w:tcW w:w="3960" w:type="dxa"/>
            <w:vAlign w:val="center"/>
          </w:tcPr>
          <w:p w:rsidR="00B33560" w:rsidRPr="00583589" w:rsidRDefault="00B33560"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81" w:type="dxa"/>
            <w:vAlign w:val="center"/>
          </w:tcPr>
          <w:p w:rsidR="00B33560" w:rsidRPr="00583589" w:rsidRDefault="00B33560" w:rsidP="00AE3A98">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404602" w:rsidRPr="00583589" w:rsidTr="00AE3A98">
        <w:trPr>
          <w:trHeight w:val="14012"/>
          <w:jc w:val="center"/>
        </w:trPr>
        <w:tc>
          <w:tcPr>
            <w:tcW w:w="3960" w:type="dxa"/>
          </w:tcPr>
          <w:p w:rsidR="00404602" w:rsidRPr="00583589" w:rsidRDefault="00404602" w:rsidP="00AE3A98">
            <w:pPr>
              <w:spacing w:line="260" w:lineRule="exact"/>
              <w:rPr>
                <w:rFonts w:ascii="ＭＳ ゴシック" w:eastAsia="ＭＳ ゴシック" w:hAnsi="ＭＳ ゴシック"/>
                <w:color w:val="000000" w:themeColor="text1"/>
                <w:sz w:val="19"/>
                <w:szCs w:val="19"/>
              </w:rPr>
            </w:pPr>
          </w:p>
        </w:tc>
        <w:tc>
          <w:tcPr>
            <w:tcW w:w="1800" w:type="dxa"/>
          </w:tcPr>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請求書</w:t>
            </w: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○領収書</w:t>
            </w: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○同上</w:t>
            </w: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同上</w:t>
            </w: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領収書</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6643" w:rsidRPr="00583589" w:rsidRDefault="00436643"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重要事項説明書</w:t>
            </w: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30411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利用者負担額上限管理通知（控</w:t>
            </w:r>
            <w:r w:rsidRPr="00583589">
              <w:rPr>
                <w:rFonts w:ascii="ＭＳ ゴシック" w:eastAsia="ＭＳ ゴシック" w:hAnsi="ＭＳ ゴシック" w:hint="eastAsia"/>
                <w:color w:val="000000" w:themeColor="text1"/>
                <w:sz w:val="20"/>
                <w:szCs w:val="20"/>
              </w:rPr>
              <w:t>）</w:t>
            </w:r>
          </w:p>
          <w:p w:rsidR="00404602" w:rsidRPr="00583589" w:rsidRDefault="00404602" w:rsidP="00AE3A98">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通知</w:t>
            </w:r>
            <w:r w:rsidRPr="00583589">
              <w:rPr>
                <w:rFonts w:ascii="ＭＳ ゴシック" w:eastAsia="ＭＳ ゴシック" w:hAnsi="ＭＳ ゴシック" w:hint="eastAsia"/>
                <w:color w:val="000000" w:themeColor="text1"/>
                <w:sz w:val="20"/>
                <w:szCs w:val="20"/>
              </w:rPr>
              <w:t>(写)</w:t>
            </w: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04602" w:rsidRPr="00583589" w:rsidRDefault="00404602" w:rsidP="00274F09">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サービス提供証明書（写</w:t>
            </w:r>
            <w:r w:rsidRPr="00583589">
              <w:rPr>
                <w:rFonts w:ascii="ＭＳ ゴシック" w:eastAsia="ＭＳ ゴシック" w:hAnsi="ＭＳ ゴシック" w:hint="eastAsia"/>
                <w:color w:val="000000" w:themeColor="text1"/>
                <w:sz w:val="20"/>
                <w:szCs w:val="20"/>
              </w:rPr>
              <w:t>）</w:t>
            </w:r>
          </w:p>
        </w:tc>
        <w:tc>
          <w:tcPr>
            <w:tcW w:w="2880" w:type="dxa"/>
          </w:tcPr>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第１項</w:t>
            </w:r>
          </w:p>
          <w:p w:rsidR="00404602" w:rsidRPr="00583589" w:rsidRDefault="00404602" w:rsidP="00AE3A98">
            <w:pPr>
              <w:kinsoku w:val="0"/>
              <w:autoSpaceDE w:val="0"/>
              <w:autoSpaceDN w:val="0"/>
              <w:adjustRightInd w:val="0"/>
              <w:snapToGrid w:val="0"/>
              <w:spacing w:line="260" w:lineRule="exact"/>
              <w:ind w:left="200" w:hangingChars="100" w:hanging="200"/>
              <w:jc w:val="right"/>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第２項</w:t>
            </w: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第３項</w:t>
            </w: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第４項</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36643" w:rsidRPr="00583589" w:rsidRDefault="00436643"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第５項</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4</w:t>
            </w:r>
            <w:r w:rsidRPr="00583589">
              <w:rPr>
                <w:rFonts w:ascii="ＭＳ ゴシック" w:eastAsia="ＭＳ ゴシック" w:hAnsi="ＭＳ ゴシック" w:hint="eastAsia"/>
                <w:color w:val="000000" w:themeColor="text1"/>
                <w:sz w:val="20"/>
                <w:szCs w:val="20"/>
              </w:rPr>
              <w:t>条準用</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5</w:t>
            </w:r>
            <w:r w:rsidRPr="00583589">
              <w:rPr>
                <w:rFonts w:ascii="ＭＳ ゴシック" w:eastAsia="ＭＳ ゴシック" w:hAnsi="ＭＳ ゴシック" w:hint="eastAsia"/>
                <w:color w:val="000000" w:themeColor="text1"/>
                <w:sz w:val="20"/>
                <w:szCs w:val="20"/>
              </w:rPr>
              <w:t>条第１項準用</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AE3A9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5</w:t>
            </w:r>
            <w:r w:rsidRPr="00583589">
              <w:rPr>
                <w:rFonts w:ascii="ＭＳ ゴシック" w:eastAsia="ＭＳ ゴシック" w:hAnsi="ＭＳ ゴシック" w:hint="eastAsia"/>
                <w:color w:val="000000" w:themeColor="text1"/>
                <w:sz w:val="20"/>
                <w:szCs w:val="20"/>
              </w:rPr>
              <w:t>条第２項準用</w:t>
            </w:r>
          </w:p>
          <w:p w:rsidR="00404602" w:rsidRPr="00583589" w:rsidRDefault="00404602" w:rsidP="00AE3A98">
            <w:pPr>
              <w:overflowPunct w:val="0"/>
              <w:spacing w:line="260" w:lineRule="exact"/>
              <w:textAlignment w:val="baseline"/>
              <w:rPr>
                <w:rFonts w:ascii="ＭＳ ゴシック" w:eastAsia="ＭＳ ゴシック" w:hAnsi="ＭＳ ゴシック"/>
                <w:color w:val="000000" w:themeColor="text1"/>
                <w:spacing w:val="10"/>
                <w:kern w:val="0"/>
                <w:sz w:val="20"/>
                <w:szCs w:val="20"/>
              </w:rPr>
            </w:pPr>
          </w:p>
          <w:p w:rsidR="00404602" w:rsidRPr="00583589" w:rsidRDefault="00404602" w:rsidP="00AE3A98">
            <w:pPr>
              <w:spacing w:line="260" w:lineRule="exact"/>
              <w:rPr>
                <w:rFonts w:ascii="ＭＳ ゴシック" w:eastAsia="ＭＳ ゴシック" w:hAnsi="ＭＳ ゴシック"/>
                <w:color w:val="000000" w:themeColor="text1"/>
                <w:sz w:val="19"/>
                <w:szCs w:val="19"/>
              </w:rPr>
            </w:pPr>
          </w:p>
        </w:tc>
        <w:tc>
          <w:tcPr>
            <w:tcW w:w="1381" w:type="dxa"/>
          </w:tcPr>
          <w:p w:rsidR="00404602" w:rsidRPr="00583589" w:rsidRDefault="00404602" w:rsidP="00AE3A98">
            <w:pPr>
              <w:spacing w:line="26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1874"/>
        <w:gridCol w:w="2808"/>
        <w:gridCol w:w="151"/>
        <w:gridCol w:w="1379"/>
        <w:gridCol w:w="334"/>
      </w:tblGrid>
      <w:tr w:rsidR="00583589" w:rsidRPr="00583589" w:rsidTr="00557718">
        <w:trPr>
          <w:trHeight w:val="431"/>
          <w:jc w:val="center"/>
        </w:trPr>
        <w:tc>
          <w:tcPr>
            <w:tcW w:w="1980" w:type="dxa"/>
            <w:vAlign w:val="center"/>
          </w:tcPr>
          <w:p w:rsidR="00AF53DD" w:rsidRPr="00583589" w:rsidRDefault="00F40C27" w:rsidP="00DA6B9D">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gridSpan w:val="3"/>
            <w:vAlign w:val="center"/>
          </w:tcPr>
          <w:p w:rsidR="00AF53DD" w:rsidRPr="00583589" w:rsidRDefault="00AF53DD"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64" w:type="dxa"/>
            <w:gridSpan w:val="3"/>
            <w:vAlign w:val="center"/>
          </w:tcPr>
          <w:p w:rsidR="00AF53DD" w:rsidRPr="00583589" w:rsidRDefault="00AF53DD"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583589" w:rsidRPr="00583589" w:rsidTr="00557718">
        <w:trPr>
          <w:trHeight w:val="13983"/>
          <w:jc w:val="center"/>
        </w:trPr>
        <w:tc>
          <w:tcPr>
            <w:tcW w:w="1980" w:type="dxa"/>
          </w:tcPr>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16　指定居宅訪問型児童発達支援の取扱方針</w:t>
            </w: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7B72C9" w:rsidRPr="00583589" w:rsidRDefault="007B72C9"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p>
          <w:p w:rsidR="00404602" w:rsidRPr="00583589" w:rsidRDefault="00404602" w:rsidP="00404602">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17　居宅訪問型児童発達支援計画の作成等</w:t>
            </w:r>
          </w:p>
          <w:p w:rsidR="00404602" w:rsidRPr="00583589" w:rsidRDefault="00404602" w:rsidP="00404602">
            <w:pPr>
              <w:pStyle w:val="a9"/>
              <w:wordWrap/>
              <w:spacing w:line="260" w:lineRule="exact"/>
              <w:ind w:rightChars="29" w:right="61"/>
              <w:rPr>
                <w:rFonts w:ascii="ＭＳ ゴシック" w:eastAsia="ＭＳ ゴシック" w:hAnsi="ＭＳ ゴシック"/>
                <w:b/>
                <w:bCs/>
                <w:color w:val="000000" w:themeColor="text1"/>
                <w:spacing w:val="4"/>
              </w:rPr>
            </w:pPr>
          </w:p>
          <w:p w:rsidR="00404602" w:rsidRPr="00583589" w:rsidRDefault="00404602" w:rsidP="00404602">
            <w:pPr>
              <w:spacing w:line="260" w:lineRule="exact"/>
              <w:rPr>
                <w:rFonts w:ascii="ＭＳ ゴシック" w:eastAsia="ＭＳ ゴシック" w:hAnsi="ＭＳ ゴシック"/>
                <w:b/>
                <w:color w:val="000000" w:themeColor="text1"/>
                <w:sz w:val="19"/>
                <w:szCs w:val="19"/>
              </w:rPr>
            </w:pPr>
          </w:p>
        </w:tc>
        <w:tc>
          <w:tcPr>
            <w:tcW w:w="6662" w:type="dxa"/>
            <w:gridSpan w:val="3"/>
          </w:tcPr>
          <w:p w:rsidR="00404602" w:rsidRPr="00583589" w:rsidRDefault="00404602" w:rsidP="0040460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xml:space="preserve">　</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は，居宅訪問型児童発達支援計画に基づき，障害児の心身の状況等に応じて，その者の支援を適切に行うとともに，指定居宅訪問型児童発達支援の提供が漫然かつ画一的なものとならないよう配慮し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63057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 xml:space="preserve">（２）指定居宅訪問型児童発達支援事業所は，障害児が自立した日常生　　　</w:t>
            </w:r>
          </w:p>
          <w:p w:rsidR="0063057A" w:rsidRPr="00583589" w:rsidRDefault="0063057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hint="eastAsia"/>
                <w:color w:val="000000" w:themeColor="text1"/>
                <w:sz w:val="20"/>
                <w:szCs w:val="20"/>
                <w:u w:val="single"/>
              </w:rPr>
              <w:t>活または社会生活を営むことができるよう，障害児及び通所給付決</w:t>
            </w:r>
          </w:p>
          <w:p w:rsidR="0063057A" w:rsidRPr="00583589" w:rsidRDefault="0063057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hint="eastAsia"/>
                <w:color w:val="000000" w:themeColor="text1"/>
                <w:sz w:val="20"/>
                <w:szCs w:val="20"/>
                <w:u w:val="single"/>
              </w:rPr>
              <w:t>定保護者の意思をできる限り尊重するための配慮をしているか。</w:t>
            </w:r>
          </w:p>
          <w:p w:rsidR="00404602" w:rsidRPr="00583589" w:rsidRDefault="0063057A"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xml:space="preserve">　　</w:t>
            </w: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w:t>
            </w:r>
            <w:r w:rsidR="0042584B" w:rsidRPr="00583589">
              <w:rPr>
                <w:rFonts w:ascii="ＭＳ ゴシック" w:eastAsia="ＭＳ ゴシック" w:hAnsi="ＭＳ ゴシック" w:hint="eastAsia"/>
                <w:color w:val="000000" w:themeColor="text1"/>
                <w:sz w:val="20"/>
                <w:szCs w:val="20"/>
              </w:rPr>
              <w:t>３</w:t>
            </w:r>
            <w:r w:rsidRPr="00583589">
              <w:rPr>
                <w:rFonts w:ascii="ＭＳ ゴシック" w:eastAsia="ＭＳ ゴシック" w:hAnsi="ＭＳ ゴシック"/>
                <w:color w:val="000000" w:themeColor="text1"/>
                <w:sz w:val="20"/>
                <w:szCs w:val="20"/>
              </w:rPr>
              <w:t>）指定居宅訪問型児童発達支援事業所の従業者は，指定居宅訪問型児童発達支援の提供に当たっては，懇切丁寧を旨とし，通所給付決定保護者及び障害児に対し，支援上必要な事項について，理解しやすいように説明を行っ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01F3" w:rsidRPr="00583589" w:rsidRDefault="007801F3" w:rsidP="007801F3">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sz w:val="20"/>
                <w:szCs w:val="20"/>
                <w:u w:val="single"/>
              </w:rPr>
            </w:pPr>
            <w:r w:rsidRPr="00583589">
              <w:rPr>
                <w:rFonts w:ascii="ＭＳ 明朝" w:hAnsi="ＭＳ 明朝"/>
                <w:color w:val="000000" w:themeColor="text1"/>
                <w:u w:val="single"/>
              </w:rPr>
              <w:t>（</w:t>
            </w:r>
            <w:r w:rsidRPr="00583589">
              <w:rPr>
                <w:rFonts w:ascii="ＭＳ ゴシック" w:eastAsia="ＭＳ ゴシック" w:hAnsi="ＭＳ ゴシック"/>
                <w:color w:val="000000" w:themeColor="text1"/>
                <w:sz w:val="20"/>
                <w:szCs w:val="20"/>
                <w:u w:val="single"/>
              </w:rPr>
              <w:t>４）指定居宅訪問型児童発達支援事業者は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障害児の適性</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障害の特性その他の事情を踏まえた指定居宅訪問型児童発達支援の確保並びに次項に規定する指定居宅訪問型児童発達支援の質の評価及びその改善の適切な実施の観点から</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指定居宅訪問型児童発達支援の提供に当たっては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心身の健康等に関する領域を含む総合的な支援を行っているか。</w:t>
            </w:r>
          </w:p>
          <w:p w:rsidR="007801F3" w:rsidRPr="00583589" w:rsidRDefault="007801F3"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w:t>
            </w:r>
            <w:r w:rsidR="007801F3" w:rsidRPr="00583589">
              <w:rPr>
                <w:rFonts w:ascii="ＭＳ ゴシック" w:eastAsia="ＭＳ ゴシック" w:hAnsi="ＭＳ ゴシック" w:hint="eastAsia"/>
                <w:color w:val="000000" w:themeColor="text1"/>
                <w:sz w:val="20"/>
                <w:szCs w:val="20"/>
              </w:rPr>
              <w:t>５</w:t>
            </w:r>
            <w:r w:rsidRPr="00583589">
              <w:rPr>
                <w:rFonts w:ascii="ＭＳ ゴシック" w:eastAsia="ＭＳ ゴシック" w:hAnsi="ＭＳ ゴシック"/>
                <w:color w:val="000000" w:themeColor="text1"/>
                <w:sz w:val="20"/>
                <w:szCs w:val="20"/>
              </w:rPr>
              <w:t>）指定居宅訪問型児童発達支援事業者は，その提供する指定居宅訪問型児童発達支援の質の評価を行い，常にその改善を図っているか。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801F3" w:rsidRPr="00583589" w:rsidRDefault="007801F3" w:rsidP="007801F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（６）指定居宅訪問型児童発達支援事業者は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指定居宅訪問型児童発達支援事業所ごとに指定居宅訪問型児童発達支援プログラム（（４）に規定する領域との関連性を明確にした指定居宅訪問型児童発達支援の実施に関する（計画をいう。）を策定し</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インターネットの利用その他の方法により公表しているか。</w:t>
            </w:r>
            <w:r w:rsidRPr="00583589">
              <w:rPr>
                <w:rFonts w:ascii="ＭＳ ゴシック" w:eastAsia="ＭＳ ゴシック" w:hAnsi="ＭＳ ゴシック"/>
                <w:color w:val="000000" w:themeColor="text1"/>
                <w:sz w:val="20"/>
                <w:szCs w:val="20"/>
              </w:rPr>
              <w:t>（令和７年３月31日までは努力義務）</w:t>
            </w:r>
          </w:p>
          <w:p w:rsidR="007801F3" w:rsidRPr="00583589" w:rsidRDefault="007801F3"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（１）指定居宅訪問型児童発達支援事業所の管理者は，児童発達支援管理責任者に指定居宅訪問型児童発達支援に係る通所支援計画（居宅訪問型児童発達支援計画）の作成に関する業務を担当させているか。</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72FE8" w:rsidRPr="00583589" w:rsidRDefault="00272FE8"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72FE8" w:rsidRPr="00583589" w:rsidRDefault="00272FE8"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87E56"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（２）児童発達支援管理責任者は，居宅訪問型児童発達支援計画の作成に当たっては，適切な方法により，障害児について，その有する能</w:t>
            </w:r>
          </w:p>
          <w:p w:rsidR="00404602" w:rsidRPr="00583589" w:rsidRDefault="00404602" w:rsidP="00C87E56">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力，その置かれている環境及び日常生活全般の状況等の評価を通じて通所給付決定保護者及び障害児の希望する生活並びに課題等の把握（アセスメント）を行</w:t>
            </w:r>
            <w:r w:rsidR="009A1D91" w:rsidRPr="00583589">
              <w:rPr>
                <w:rFonts w:ascii="ＭＳ ゴシック" w:eastAsia="ＭＳ ゴシック" w:hAnsi="ＭＳ ゴシック" w:hint="eastAsia"/>
                <w:color w:val="000000" w:themeColor="text1"/>
                <w:sz w:val="20"/>
                <w:szCs w:val="20"/>
                <w:u w:val="single"/>
              </w:rPr>
              <w:t>うとともに，障害児の年齢及び</w:t>
            </w:r>
            <w:r w:rsidR="009A1D91" w:rsidRPr="00583589">
              <w:rPr>
                <w:rFonts w:ascii="ＭＳ ゴシック" w:eastAsia="ＭＳ ゴシック" w:hAnsi="ＭＳ ゴシック"/>
                <w:color w:val="000000" w:themeColor="text1"/>
                <w:sz w:val="20"/>
                <w:szCs w:val="20"/>
                <w:u w:val="single"/>
              </w:rPr>
              <w:t>発達の程度に応じて</w:t>
            </w:r>
            <w:r w:rsidR="009A1D91" w:rsidRPr="00583589">
              <w:rPr>
                <w:rFonts w:ascii="ＭＳ ゴシック" w:eastAsia="ＭＳ ゴシック" w:hAnsi="ＭＳ ゴシック" w:hint="eastAsia"/>
                <w:color w:val="000000" w:themeColor="text1"/>
                <w:sz w:val="20"/>
                <w:szCs w:val="20"/>
                <w:u w:val="single"/>
              </w:rPr>
              <w:t>，</w:t>
            </w:r>
            <w:r w:rsidR="009A1D91" w:rsidRPr="00583589">
              <w:rPr>
                <w:rFonts w:ascii="ＭＳ ゴシック" w:eastAsia="ＭＳ ゴシック" w:hAnsi="ＭＳ ゴシック"/>
                <w:color w:val="000000" w:themeColor="text1"/>
                <w:sz w:val="20"/>
                <w:szCs w:val="20"/>
                <w:u w:val="single"/>
              </w:rPr>
              <w:t>その意見が尊重され</w:t>
            </w:r>
            <w:r w:rsidR="009A1D91" w:rsidRPr="00583589">
              <w:rPr>
                <w:rFonts w:ascii="ＭＳ ゴシック" w:eastAsia="ＭＳ ゴシック" w:hAnsi="ＭＳ ゴシック" w:hint="eastAsia"/>
                <w:color w:val="000000" w:themeColor="text1"/>
                <w:sz w:val="20"/>
                <w:szCs w:val="20"/>
                <w:u w:val="single"/>
              </w:rPr>
              <w:t>，</w:t>
            </w:r>
            <w:r w:rsidR="009A1D91" w:rsidRPr="00583589">
              <w:rPr>
                <w:rFonts w:ascii="ＭＳ ゴシック" w:eastAsia="ＭＳ ゴシック" w:hAnsi="ＭＳ ゴシック"/>
                <w:color w:val="000000" w:themeColor="text1"/>
                <w:sz w:val="20"/>
                <w:szCs w:val="20"/>
                <w:u w:val="single"/>
              </w:rPr>
              <w:t>その最善の利益が優先して考慮され</w:t>
            </w:r>
            <w:r w:rsidR="009A1D91" w:rsidRPr="00583589">
              <w:rPr>
                <w:rFonts w:ascii="ＭＳ ゴシック" w:eastAsia="ＭＳ ゴシック" w:hAnsi="ＭＳ ゴシック" w:hint="eastAsia"/>
                <w:color w:val="000000" w:themeColor="text1"/>
                <w:sz w:val="20"/>
                <w:szCs w:val="20"/>
                <w:u w:val="single"/>
              </w:rPr>
              <w:t>，</w:t>
            </w:r>
            <w:r w:rsidR="009A1D91" w:rsidRPr="00583589">
              <w:rPr>
                <w:rFonts w:ascii="ＭＳ ゴシック" w:eastAsia="ＭＳ ゴシック" w:hAnsi="ＭＳ ゴシック"/>
                <w:color w:val="000000" w:themeColor="text1"/>
                <w:sz w:val="20"/>
                <w:szCs w:val="20"/>
                <w:u w:val="single"/>
              </w:rPr>
              <w:t>心身ともに健やかに育成されるよう</w:t>
            </w:r>
            <w:r w:rsidR="009A1D91"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障害児の発達を支援する上での適切な支援内容の検討をしているか。</w:t>
            </w:r>
          </w:p>
          <w:p w:rsidR="00272FE8" w:rsidRPr="00583589" w:rsidRDefault="00272FE8"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児童発達支援管理責任者は，アセスメントに当たっては，通所給付決定保護者及び障害児に面接しているか。この場合において，児童発達支援管理責任者は，面接の趣旨を通所給付決定保護者及び障害児に対して十分に説明し，理解を得ているか。</w:t>
            </w:r>
          </w:p>
          <w:p w:rsidR="00F154EB" w:rsidRPr="00583589" w:rsidRDefault="00F154EB" w:rsidP="005F69BC">
            <w:pPr>
              <w:spacing w:line="260" w:lineRule="exact"/>
              <w:ind w:left="380" w:hangingChars="200" w:hanging="380"/>
              <w:rPr>
                <w:rFonts w:ascii="ＭＳ ゴシック" w:eastAsia="ＭＳ ゴシック" w:hAnsi="ＭＳ ゴシック"/>
                <w:color w:val="000000" w:themeColor="text1"/>
                <w:sz w:val="19"/>
                <w:szCs w:val="19"/>
              </w:rPr>
            </w:pPr>
          </w:p>
        </w:tc>
        <w:tc>
          <w:tcPr>
            <w:tcW w:w="1864" w:type="dxa"/>
            <w:gridSpan w:val="3"/>
          </w:tcPr>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981837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141518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96855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999755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272FE8">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391681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159391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28272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778606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5157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157288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18031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25433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156E6" w:rsidRPr="00583589" w:rsidRDefault="003156E6"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04602" w:rsidRPr="00583589" w:rsidRDefault="00404602" w:rsidP="00272FE8">
            <w:pPr>
              <w:overflowPunct w:val="0"/>
              <w:spacing w:line="276" w:lineRule="auto"/>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6932680"/>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70357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DA6B9D">
            <w:pPr>
              <w:spacing w:line="260" w:lineRule="exact"/>
              <w:jc w:val="center"/>
              <w:rPr>
                <w:rFonts w:ascii="ＭＳ ゴシック" w:eastAsia="ＭＳ ゴシック" w:hAnsi="ＭＳ ゴシック"/>
                <w:color w:val="000000" w:themeColor="text1"/>
                <w:sz w:val="19"/>
                <w:szCs w:val="19"/>
              </w:rPr>
            </w:pPr>
          </w:p>
          <w:p w:rsidR="00272FE8" w:rsidRPr="00583589" w:rsidRDefault="00272FE8" w:rsidP="00DA6B9D">
            <w:pPr>
              <w:spacing w:line="260" w:lineRule="exact"/>
              <w:jc w:val="center"/>
              <w:rPr>
                <w:rFonts w:ascii="ＭＳ ゴシック" w:eastAsia="ＭＳ ゴシック" w:hAnsi="ＭＳ ゴシック"/>
                <w:color w:val="000000" w:themeColor="text1"/>
                <w:sz w:val="19"/>
                <w:szCs w:val="19"/>
              </w:rPr>
            </w:pPr>
          </w:p>
          <w:p w:rsidR="00272FE8" w:rsidRPr="00583589" w:rsidRDefault="00272FE8" w:rsidP="00DA6B9D">
            <w:pPr>
              <w:spacing w:line="260" w:lineRule="exact"/>
              <w:jc w:val="center"/>
              <w:rPr>
                <w:rFonts w:ascii="ＭＳ ゴシック" w:eastAsia="ＭＳ ゴシック" w:hAnsi="ＭＳ ゴシック"/>
                <w:color w:val="000000" w:themeColor="text1"/>
                <w:sz w:val="19"/>
                <w:szCs w:val="19"/>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72FE8" w:rsidRPr="00583589" w:rsidRDefault="006E4E20" w:rsidP="00272FE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966657"/>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1442491"/>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いない</w:t>
            </w:r>
          </w:p>
          <w:p w:rsidR="00272FE8" w:rsidRPr="00583589" w:rsidRDefault="00272FE8" w:rsidP="00272F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272FE8" w:rsidP="00272FE8">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72FE8" w:rsidRPr="00583589" w:rsidRDefault="006E4E20" w:rsidP="00272FE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4309291"/>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1568604"/>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いない</w:t>
            </w:r>
          </w:p>
          <w:p w:rsidR="00272FE8" w:rsidRPr="00583589" w:rsidRDefault="00272FE8" w:rsidP="00DA6B9D">
            <w:pPr>
              <w:spacing w:line="260" w:lineRule="exact"/>
              <w:jc w:val="center"/>
              <w:rPr>
                <w:rFonts w:ascii="ＭＳ ゴシック" w:eastAsia="ＭＳ ゴシック" w:hAnsi="ＭＳ ゴシック"/>
                <w:color w:val="000000" w:themeColor="text1"/>
                <w:sz w:val="19"/>
                <w:szCs w:val="19"/>
              </w:rPr>
            </w:pPr>
          </w:p>
        </w:tc>
      </w:tr>
      <w:tr w:rsidR="00583589" w:rsidRPr="00583589" w:rsidTr="00B1759D">
        <w:trPr>
          <w:gridAfter w:val="1"/>
          <w:wAfter w:w="334" w:type="dxa"/>
          <w:trHeight w:val="431"/>
          <w:jc w:val="center"/>
        </w:trPr>
        <w:tc>
          <w:tcPr>
            <w:tcW w:w="3960" w:type="dxa"/>
            <w:gridSpan w:val="2"/>
            <w:vAlign w:val="center"/>
          </w:tcPr>
          <w:p w:rsidR="00B33560" w:rsidRPr="00583589" w:rsidRDefault="00B33560"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lastRenderedPageBreak/>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74" w:type="dxa"/>
            <w:vAlign w:val="center"/>
          </w:tcPr>
          <w:p w:rsidR="00B33560" w:rsidRPr="00583589" w:rsidRDefault="00B33560"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959" w:type="dxa"/>
            <w:gridSpan w:val="2"/>
            <w:vAlign w:val="center"/>
          </w:tcPr>
          <w:p w:rsidR="00B33560" w:rsidRPr="00583589" w:rsidRDefault="00B33560"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DA6B9D">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404602" w:rsidRPr="00583589" w:rsidTr="00B1759D">
        <w:trPr>
          <w:gridAfter w:val="1"/>
          <w:wAfter w:w="334" w:type="dxa"/>
          <w:trHeight w:val="14012"/>
          <w:jc w:val="center"/>
        </w:trPr>
        <w:tc>
          <w:tcPr>
            <w:tcW w:w="3960" w:type="dxa"/>
            <w:gridSpan w:val="2"/>
          </w:tcPr>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19"/>
                <w:szCs w:val="19"/>
              </w:rPr>
            </w:pPr>
          </w:p>
          <w:p w:rsidR="00404602" w:rsidRPr="00583589" w:rsidRDefault="00272FE8" w:rsidP="00404602">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１６(3)</w:t>
            </w:r>
          </w:p>
          <w:p w:rsidR="00404602" w:rsidRPr="00583589" w:rsidRDefault="00404602" w:rsidP="00404602">
            <w:pPr>
              <w:overflowPunct w:val="0"/>
              <w:spacing w:line="260" w:lineRule="exact"/>
              <w:ind w:left="160" w:hangingChars="100" w:hanging="160"/>
              <w:textAlignment w:val="baseline"/>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　「支援上必要な事項」とは，居宅訪問型児童発達支援計画の目標及び内容のほか，行事及び日課等も含むものである。（解釈通知第三の３(15)②）</w:t>
            </w:r>
          </w:p>
          <w:p w:rsidR="00404602" w:rsidRPr="00583589" w:rsidRDefault="00404602" w:rsidP="00404602">
            <w:pPr>
              <w:overflowPunct w:val="0"/>
              <w:spacing w:line="260" w:lineRule="exact"/>
              <w:ind w:left="160" w:hangingChars="100" w:hanging="160"/>
              <w:textAlignment w:val="baseline"/>
              <w:rPr>
                <w:rFonts w:ascii="ＭＳ ゴシック" w:eastAsia="ＭＳ ゴシック" w:hAnsi="ＭＳ ゴシック"/>
                <w:color w:val="000000" w:themeColor="text1"/>
                <w:sz w:val="16"/>
                <w:szCs w:val="16"/>
              </w:rPr>
            </w:pPr>
          </w:p>
          <w:p w:rsidR="00272FE8" w:rsidRPr="00583589" w:rsidRDefault="00272FE8" w:rsidP="00404602">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１６(5)</w:t>
            </w:r>
          </w:p>
          <w:p w:rsidR="00404602" w:rsidRPr="00583589" w:rsidRDefault="00404602" w:rsidP="00404602">
            <w:pPr>
              <w:overflowPunct w:val="0"/>
              <w:spacing w:line="260" w:lineRule="exact"/>
              <w:ind w:left="160" w:hangingChars="100" w:hanging="160"/>
              <w:textAlignment w:val="baseline"/>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　自らその提供する指定居宅訪問型児童発達支援の質の評価を行うことはもとより，第三者による外部評価の導入を図るよう努め，常にサービスを提供する施設としての質の改善を図らなければならない。（解釈通知第三の３(15)③）</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Cs w:val="21"/>
              </w:rPr>
            </w:pPr>
          </w:p>
          <w:p w:rsidR="005C10BD" w:rsidRPr="00583589" w:rsidRDefault="005C10BD" w:rsidP="005C10BD">
            <w:pPr>
              <w:overflowPunct w:val="0"/>
              <w:spacing w:line="24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583589">
              <w:rPr>
                <w:rFonts w:ascii="ＭＳ ゴシック" w:eastAsia="ＭＳ ゴシック" w:hAnsi="ＭＳ ゴシック" w:cs="ＭＳ ゴシック" w:hint="eastAsia"/>
                <w:b/>
                <w:color w:val="000000" w:themeColor="text1"/>
                <w:kern w:val="0"/>
                <w:sz w:val="20"/>
                <w:szCs w:val="20"/>
                <w:u w:val="single"/>
              </w:rPr>
              <w:t>17 居宅訪問型児童発達支援計画の作成等</w:t>
            </w:r>
          </w:p>
          <w:p w:rsidR="005C10BD" w:rsidRPr="00583589" w:rsidRDefault="005C10BD" w:rsidP="005C10BD">
            <w:pPr>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r w:rsidRPr="00583589">
              <w:rPr>
                <w:rFonts w:ascii="ＭＳ ゴシック" w:eastAsia="ＭＳ ゴシック" w:hAnsi="ＭＳ ゴシック" w:cs="ＭＳ ゴシック" w:hint="eastAsia"/>
                <w:color w:val="000000" w:themeColor="text1"/>
                <w:kern w:val="0"/>
                <w:sz w:val="16"/>
                <w:szCs w:val="16"/>
              </w:rPr>
              <w:t>○　居宅訪問型児童発達</w:t>
            </w:r>
            <w:r w:rsidRPr="00583589">
              <w:rPr>
                <w:rFonts w:ascii="ＭＳ ゴシック" w:eastAsia="ＭＳ ゴシック" w:hAnsi="ＭＳ ゴシック"/>
                <w:color w:val="000000" w:themeColor="text1"/>
                <w:sz w:val="16"/>
                <w:szCs w:val="16"/>
              </w:rPr>
              <w:t>支援計画</w:t>
            </w:r>
            <w:r w:rsidRPr="00583589">
              <w:rPr>
                <w:rFonts w:ascii="ＭＳ ゴシック" w:eastAsia="ＭＳ ゴシック" w:hAnsi="ＭＳ ゴシック" w:cs="ＭＳ ゴシック" w:hint="eastAsia"/>
                <w:color w:val="000000" w:themeColor="text1"/>
                <w:kern w:val="0"/>
                <w:sz w:val="16"/>
                <w:szCs w:val="16"/>
              </w:rPr>
              <w:t>には，通所給付決定保護者及び障害児の生活に対する意向，障害児に対する総合的な支援目標及びその達成時期，生活全般の質を向上させるための課題，</w:t>
            </w:r>
            <w:r w:rsidRPr="00583589">
              <w:rPr>
                <w:rFonts w:ascii="ＭＳ 明朝" w:eastAsia="ＭＳ ゴシック" w:cs="ＭＳ ゴシック" w:hint="eastAsia"/>
                <w:color w:val="000000" w:themeColor="text1"/>
                <w:sz w:val="16"/>
                <w:szCs w:val="16"/>
              </w:rPr>
              <w:t>５領域（｢健康・生活｣，｢運動・感覚｣，｢認知・行動｣，｢言語・コミュニケーション｣及び｢人間関係・社会性｣との関連性を踏まえた</w:t>
            </w:r>
            <w:r w:rsidRPr="00583589">
              <w:rPr>
                <w:rFonts w:ascii="ＭＳ ゴシック" w:eastAsia="ＭＳ ゴシック" w:hAnsi="ＭＳ ゴシック" w:cs="ＭＳ ゴシック" w:hint="eastAsia"/>
                <w:color w:val="000000" w:themeColor="text1"/>
                <w:kern w:val="0"/>
                <w:sz w:val="16"/>
                <w:szCs w:val="16"/>
              </w:rPr>
              <w:t xml:space="preserve">指定居宅訪問型児童発達支援の具体的内容（行事や日課も含む），指定居宅訪問型児童発達支援を提供する上での留意事項等を記載すること。　</w:t>
            </w:r>
            <w:r w:rsidRPr="00583589">
              <w:rPr>
                <w:rFonts w:ascii="ＭＳ ゴシック" w:eastAsia="ＭＳ ゴシック" w:hAnsi="ＭＳ ゴシック" w:cs="ＭＳ ゴシック"/>
                <w:color w:val="000000" w:themeColor="text1"/>
                <w:kern w:val="0"/>
                <w:sz w:val="16"/>
                <w:szCs w:val="16"/>
              </w:rPr>
              <w:t xml:space="preserve">　</w:t>
            </w:r>
          </w:p>
          <w:p w:rsidR="005C10BD" w:rsidRPr="00583589" w:rsidRDefault="005C10BD" w:rsidP="005C10BD">
            <w:pPr>
              <w:ind w:left="160" w:hangingChars="100" w:hanging="160"/>
              <w:rPr>
                <w:rFonts w:ascii="ＭＳ 明朝" w:hAnsi="Times New Roman"/>
                <w:color w:val="000000" w:themeColor="text1"/>
                <w:spacing w:val="2"/>
                <w:kern w:val="0"/>
                <w:sz w:val="16"/>
                <w:szCs w:val="16"/>
              </w:rPr>
            </w:pPr>
            <w:r w:rsidRPr="00583589">
              <w:rPr>
                <w:rFonts w:ascii="ＭＳ ゴシック" w:eastAsia="ＭＳ ゴシック" w:hAnsi="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なお，</w:t>
            </w:r>
            <w:r w:rsidRPr="00583589">
              <w:rPr>
                <w:rFonts w:ascii="ＭＳ ゴシック" w:eastAsia="ＭＳ ゴシック" w:hAnsi="ＭＳ ゴシック" w:cs="ＭＳ ゴシック" w:hint="eastAsia"/>
                <w:color w:val="000000" w:themeColor="text1"/>
                <w:kern w:val="0"/>
                <w:sz w:val="16"/>
                <w:szCs w:val="16"/>
              </w:rPr>
              <w:t>居宅訪問型児童発達</w:t>
            </w:r>
            <w:r w:rsidRPr="00583589">
              <w:rPr>
                <w:rFonts w:ascii="ＭＳ ゴシック" w:eastAsia="ＭＳ ゴシック" w:hAnsi="ＭＳ ゴシック"/>
                <w:color w:val="000000" w:themeColor="text1"/>
                <w:sz w:val="16"/>
                <w:szCs w:val="16"/>
              </w:rPr>
              <w:t>支援計画</w:t>
            </w:r>
            <w:r w:rsidRPr="00583589">
              <w:rPr>
                <w:rFonts w:ascii="ＭＳ ゴシック" w:eastAsia="ＭＳ ゴシック" w:hAnsi="ＭＳ ゴシック" w:hint="eastAsia"/>
                <w:color w:val="000000" w:themeColor="text1"/>
                <w:sz w:val="16"/>
                <w:szCs w:val="16"/>
              </w:rPr>
              <w:t>の</w:t>
            </w:r>
            <w:r w:rsidRPr="00583589">
              <w:rPr>
                <w:rFonts w:ascii="ＭＳ ゴシック" w:eastAsia="ＭＳ ゴシック" w:hAnsi="ＭＳ ゴシック"/>
                <w:color w:val="000000" w:themeColor="text1"/>
                <w:sz w:val="16"/>
                <w:szCs w:val="16"/>
              </w:rPr>
              <w:t>様式については，</w:t>
            </w:r>
            <w:r w:rsidRPr="00583589">
              <w:rPr>
                <w:rFonts w:ascii="ＭＳ 明朝" w:eastAsia="ＭＳ ゴシック" w:cs="ＭＳ ゴシック" w:hint="eastAsia"/>
                <w:color w:val="000000" w:themeColor="text1"/>
                <w:sz w:val="16"/>
                <w:szCs w:val="16"/>
              </w:rPr>
              <w:t>「児童発達支援ガイドライン」を参考にしつつ，</w:t>
            </w:r>
            <w:r w:rsidRPr="00583589">
              <w:rPr>
                <w:rFonts w:ascii="ＭＳ ゴシック" w:eastAsia="ＭＳ ゴシック" w:hAnsi="ＭＳ ゴシック"/>
                <w:color w:val="000000" w:themeColor="text1"/>
                <w:sz w:val="16"/>
                <w:szCs w:val="16"/>
              </w:rPr>
              <w:t>各指定事業所</w:t>
            </w:r>
            <w:r w:rsidRPr="00583589">
              <w:rPr>
                <w:rFonts w:ascii="ＭＳ ゴシック" w:eastAsia="ＭＳ ゴシック" w:hAnsi="ＭＳ ゴシック" w:hint="eastAsia"/>
                <w:color w:val="000000" w:themeColor="text1"/>
                <w:sz w:val="16"/>
                <w:szCs w:val="16"/>
              </w:rPr>
              <w:t>で</w:t>
            </w:r>
            <w:r w:rsidRPr="00583589">
              <w:rPr>
                <w:rFonts w:ascii="ＭＳ ゴシック" w:eastAsia="ＭＳ ゴシック" w:hAnsi="ＭＳ ゴシック"/>
                <w:color w:val="000000" w:themeColor="text1"/>
                <w:sz w:val="16"/>
                <w:szCs w:val="16"/>
              </w:rPr>
              <w:t>定める</w:t>
            </w:r>
            <w:r w:rsidRPr="00583589">
              <w:rPr>
                <w:rFonts w:ascii="ＭＳ ゴシック" w:eastAsia="ＭＳ ゴシック" w:hAnsi="ＭＳ ゴシック" w:hint="eastAsia"/>
                <w:color w:val="000000" w:themeColor="text1"/>
                <w:sz w:val="16"/>
                <w:szCs w:val="16"/>
              </w:rPr>
              <w:t>もの</w:t>
            </w:r>
            <w:r w:rsidRPr="00583589">
              <w:rPr>
                <w:rFonts w:ascii="ＭＳ ゴシック" w:eastAsia="ＭＳ ゴシック" w:hAnsi="ＭＳ ゴシック"/>
                <w:color w:val="000000" w:themeColor="text1"/>
                <w:sz w:val="16"/>
                <w:szCs w:val="16"/>
              </w:rPr>
              <w:t>で</w:t>
            </w:r>
            <w:r w:rsidRPr="00583589">
              <w:rPr>
                <w:rFonts w:ascii="ＭＳ ゴシック" w:eastAsia="ＭＳ ゴシック" w:hAnsi="ＭＳ ゴシック" w:hint="eastAsia"/>
                <w:color w:val="000000" w:themeColor="text1"/>
                <w:sz w:val="16"/>
                <w:szCs w:val="16"/>
              </w:rPr>
              <w:t>差し支えない</w:t>
            </w:r>
            <w:r w:rsidRPr="00583589">
              <w:rPr>
                <w:rFonts w:ascii="ＭＳ ゴシック" w:eastAsia="ＭＳ ゴシック" w:hAnsi="ＭＳ ゴシック"/>
                <w:color w:val="000000" w:themeColor="text1"/>
                <w:sz w:val="16"/>
                <w:szCs w:val="16"/>
              </w:rPr>
              <w:t>。</w:t>
            </w:r>
          </w:p>
          <w:p w:rsidR="005C10BD" w:rsidRPr="00583589" w:rsidRDefault="00EF65B0" w:rsidP="005C10BD">
            <w:pPr>
              <w:overflowPunct w:val="0"/>
              <w:spacing w:line="240" w:lineRule="exact"/>
              <w:ind w:leftChars="95" w:left="199" w:firstLineChars="100" w:firstLine="160"/>
              <w:textAlignment w:val="baseline"/>
              <w:rPr>
                <w:rFonts w:ascii="ＭＳ ゴシック" w:eastAsia="ＭＳ ゴシック" w:hAnsi="ＭＳ ゴシック" w:cs="ＭＳ ゴシック"/>
                <w:color w:val="000000" w:themeColor="text1"/>
                <w:kern w:val="0"/>
                <w:sz w:val="16"/>
                <w:szCs w:val="16"/>
              </w:rPr>
            </w:pPr>
            <w:r w:rsidRPr="00583589">
              <w:rPr>
                <w:rFonts w:ascii="ＭＳ ゴシック" w:eastAsia="ＭＳ ゴシック" w:hAnsi="ＭＳ ゴシック" w:cs="ＭＳ ゴシック" w:hint="eastAsia"/>
                <w:color w:val="000000" w:themeColor="text1"/>
                <w:kern w:val="0"/>
                <w:sz w:val="16"/>
                <w:szCs w:val="16"/>
              </w:rPr>
              <w:t>居宅訪問型</w:t>
            </w:r>
            <w:r w:rsidR="005C10BD" w:rsidRPr="00583589">
              <w:rPr>
                <w:rFonts w:ascii="ＭＳ ゴシック" w:eastAsia="ＭＳ ゴシック" w:hAnsi="ＭＳ ゴシック" w:cs="ＭＳ ゴシック" w:hint="eastAsia"/>
                <w:color w:val="000000" w:themeColor="text1"/>
                <w:kern w:val="0"/>
                <w:sz w:val="16"/>
                <w:szCs w:val="16"/>
              </w:rPr>
              <w:t>児童発達</w:t>
            </w:r>
            <w:r w:rsidR="005C10BD" w:rsidRPr="00583589">
              <w:rPr>
                <w:rFonts w:ascii="ＭＳ ゴシック" w:eastAsia="ＭＳ ゴシック" w:hAnsi="ＭＳ ゴシック"/>
                <w:color w:val="000000" w:themeColor="text1"/>
                <w:sz w:val="16"/>
                <w:szCs w:val="16"/>
              </w:rPr>
              <w:t>支援計画</w:t>
            </w:r>
            <w:r w:rsidR="005C10BD" w:rsidRPr="00583589">
              <w:rPr>
                <w:rFonts w:ascii="ＭＳ ゴシック" w:eastAsia="ＭＳ ゴシック" w:hAnsi="ＭＳ ゴシック" w:cs="ＭＳ ゴシック" w:hint="eastAsia"/>
                <w:color w:val="000000" w:themeColor="text1"/>
                <w:kern w:val="0"/>
                <w:sz w:val="16"/>
                <w:szCs w:val="16"/>
              </w:rPr>
              <w:t>は，障害児の能力，その置かれている環境及び日常生活全般の状況等の評価を通じて通所給付決定保護者及び障害児の希望する生活並びに課題等の把握を行うとともに，</w:t>
            </w:r>
            <w:r w:rsidR="005C10BD" w:rsidRPr="00583589">
              <w:rPr>
                <w:rFonts w:ascii="ＭＳ 明朝" w:eastAsia="ＭＳ ゴシック" w:cs="ＭＳ ゴシック" w:hint="eastAsia"/>
                <w:color w:val="000000" w:themeColor="text1"/>
                <w:sz w:val="16"/>
                <w:szCs w:val="16"/>
              </w:rPr>
              <w:t>障害児の年齢及び発達の程度に応じて</w:t>
            </w:r>
            <w:r w:rsidR="00E67FF5" w:rsidRPr="00583589">
              <w:rPr>
                <w:rFonts w:ascii="ＭＳ 明朝" w:eastAsia="ＭＳ ゴシック" w:cs="ＭＳ ゴシック" w:hint="eastAsia"/>
                <w:color w:val="000000" w:themeColor="text1"/>
                <w:sz w:val="16"/>
                <w:szCs w:val="16"/>
              </w:rPr>
              <w:t>，</w:t>
            </w:r>
            <w:r w:rsidR="005C10BD" w:rsidRPr="00583589">
              <w:rPr>
                <w:rFonts w:ascii="ＭＳ 明朝" w:eastAsia="ＭＳ ゴシック" w:cs="ＭＳ ゴシック" w:hint="eastAsia"/>
                <w:color w:val="000000" w:themeColor="text1"/>
                <w:sz w:val="16"/>
                <w:szCs w:val="16"/>
              </w:rPr>
              <w:t>その意見が尊重され，その最善の利益が優先して考慮され，心身ともに健やかに育成されるよう，</w:t>
            </w:r>
            <w:r w:rsidR="005C10BD" w:rsidRPr="00583589">
              <w:rPr>
                <w:rFonts w:ascii="ＭＳ ゴシック" w:eastAsia="ＭＳ ゴシック" w:hAnsi="ＭＳ ゴシック" w:cs="ＭＳ ゴシック" w:hint="eastAsia"/>
                <w:color w:val="000000" w:themeColor="text1"/>
                <w:kern w:val="0"/>
                <w:sz w:val="16"/>
                <w:szCs w:val="16"/>
              </w:rPr>
              <w:t>指定障害児</w:t>
            </w:r>
            <w:r w:rsidR="005C10BD" w:rsidRPr="00583589">
              <w:rPr>
                <w:rFonts w:ascii="ＭＳ ゴシック" w:eastAsia="ＭＳ ゴシック" w:hAnsi="ＭＳ ゴシック" w:cs="ＭＳ ゴシック"/>
                <w:color w:val="000000" w:themeColor="text1"/>
                <w:kern w:val="0"/>
                <w:sz w:val="16"/>
                <w:szCs w:val="16"/>
              </w:rPr>
              <w:t>相談支援</w:t>
            </w:r>
            <w:r w:rsidR="005C10BD" w:rsidRPr="00583589">
              <w:rPr>
                <w:rFonts w:ascii="ＭＳ ゴシック" w:eastAsia="ＭＳ ゴシック" w:hAnsi="ＭＳ ゴシック" w:cs="ＭＳ ゴシック" w:hint="eastAsia"/>
                <w:color w:val="000000" w:themeColor="text1"/>
                <w:kern w:val="0"/>
                <w:sz w:val="16"/>
                <w:szCs w:val="16"/>
              </w:rPr>
              <w:t>事業者等が作成した障害児支援利用計画を踏まえて，障害児の発達を支援する上での適切な支援内容の検討に基づいて立案すること。</w:t>
            </w:r>
          </w:p>
          <w:p w:rsidR="00404602" w:rsidRPr="00583589" w:rsidRDefault="005C10BD" w:rsidP="00EF65B0">
            <w:pPr>
              <w:overflowPunct w:val="0"/>
              <w:spacing w:line="240" w:lineRule="exact"/>
              <w:ind w:leftChars="95" w:left="199" w:firstLineChars="100" w:firstLine="160"/>
              <w:textAlignment w:val="baseline"/>
              <w:rPr>
                <w:rFonts w:ascii="ＭＳ ゴシック" w:eastAsia="ＭＳ ゴシック" w:hAnsi="ＭＳ ゴシック"/>
                <w:color w:val="000000" w:themeColor="text1"/>
                <w:szCs w:val="21"/>
              </w:rPr>
            </w:pPr>
            <w:r w:rsidRPr="00583589">
              <w:rPr>
                <w:rFonts w:ascii="ＭＳ 明朝" w:eastAsia="ＭＳ ゴシック" w:cs="ＭＳ ゴシック" w:hint="eastAsia"/>
                <w:color w:val="000000" w:themeColor="text1"/>
                <w:sz w:val="16"/>
                <w:szCs w:val="16"/>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r w:rsidRPr="00583589">
              <w:rPr>
                <w:rFonts w:ascii="ＭＳ ゴシック" w:eastAsia="ＭＳ ゴシック" w:hAnsi="ＭＳ ゴシック" w:cs="ＭＳ 明朝" w:hint="eastAsia"/>
                <w:color w:val="000000" w:themeColor="text1"/>
                <w:kern w:val="0"/>
                <w:sz w:val="16"/>
                <w:szCs w:val="16"/>
              </w:rPr>
              <w:t>（解釈通知第三の３(16)①）</w:t>
            </w:r>
          </w:p>
        </w:tc>
        <w:tc>
          <w:tcPr>
            <w:tcW w:w="1874" w:type="dxa"/>
          </w:tcPr>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hint="eastAsia"/>
                <w:color w:val="000000" w:themeColor="text1"/>
                <w:spacing w:val="-10"/>
                <w:sz w:val="20"/>
                <w:szCs w:val="20"/>
              </w:rPr>
              <w:t>児童</w:t>
            </w:r>
            <w:r w:rsidRPr="00583589">
              <w:rPr>
                <w:rFonts w:ascii="ＭＳ ゴシック" w:eastAsia="ＭＳ ゴシック" w:hAnsi="ＭＳ ゴシック" w:cs="ＭＳ Ｐゴシック"/>
                <w:color w:val="000000" w:themeColor="text1"/>
                <w:spacing w:val="-10"/>
                <w:sz w:val="20"/>
                <w:szCs w:val="20"/>
              </w:rPr>
              <w:t>発達</w:t>
            </w:r>
            <w:r w:rsidRPr="00583589">
              <w:rPr>
                <w:rFonts w:ascii="ＭＳ ゴシック" w:eastAsia="ＭＳ ゴシック" w:hAnsi="ＭＳ ゴシック"/>
                <w:color w:val="000000" w:themeColor="text1"/>
                <w:spacing w:val="-10"/>
                <w:sz w:val="20"/>
                <w:szCs w:val="20"/>
              </w:rPr>
              <w:t>支援</w:t>
            </w:r>
            <w:r w:rsidRPr="00583589">
              <w:rPr>
                <w:rFonts w:ascii="ＭＳ ゴシック" w:eastAsia="ＭＳ ゴシック" w:hAnsi="ＭＳ ゴシック" w:cs="ＭＳ Ｐゴシック"/>
                <w:color w:val="000000" w:themeColor="text1"/>
                <w:spacing w:val="-10"/>
                <w:sz w:val="20"/>
                <w:szCs w:val="20"/>
              </w:rPr>
              <w:t>等</w:t>
            </w:r>
            <w:r w:rsidRPr="00583589">
              <w:rPr>
                <w:rFonts w:ascii="ＭＳ ゴシック" w:eastAsia="ＭＳ ゴシック" w:hAnsi="ＭＳ ゴシック"/>
                <w:color w:val="000000" w:themeColor="text1"/>
                <w:spacing w:val="-10"/>
                <w:sz w:val="20"/>
                <w:szCs w:val="20"/>
              </w:rPr>
              <w:t>計画</w:t>
            </w:r>
            <w:r w:rsidRPr="00583589">
              <w:rPr>
                <w:rFonts w:ascii="ＭＳ ゴシック" w:eastAsia="ＭＳ ゴシック" w:hAnsi="ＭＳ ゴシック" w:cs="ＭＳ ゴシック"/>
                <w:color w:val="000000" w:themeColor="text1"/>
                <w:spacing w:val="-10"/>
                <w:kern w:val="0"/>
                <w:sz w:val="20"/>
                <w:szCs w:val="20"/>
              </w:rPr>
              <w:t>(</w:t>
            </w:r>
            <w:r w:rsidRPr="00583589">
              <w:rPr>
                <w:rFonts w:ascii="ＭＳ ゴシック" w:eastAsia="ＭＳ ゴシック" w:hAnsi="ＭＳ ゴシック" w:cs="ＭＳ Ｐゴシック" w:hint="eastAsia"/>
                <w:color w:val="000000" w:themeColor="text1"/>
                <w:spacing w:val="-10"/>
                <w:kern w:val="0"/>
                <w:sz w:val="20"/>
                <w:szCs w:val="20"/>
              </w:rPr>
              <w:t>利用者ごと</w:t>
            </w:r>
            <w:r w:rsidRPr="00583589">
              <w:rPr>
                <w:rFonts w:ascii="ＭＳ ゴシック" w:eastAsia="ＭＳ ゴシック" w:hAnsi="ＭＳ ゴシック" w:cs="ＭＳ ゴシック"/>
                <w:color w:val="000000" w:themeColor="text1"/>
                <w:spacing w:val="-10"/>
                <w:kern w:val="0"/>
                <w:sz w:val="20"/>
                <w:szCs w:val="20"/>
              </w:rPr>
              <w:t>)</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○実績記録など</w:t>
            </w:r>
          </w:p>
          <w:p w:rsidR="00404602" w:rsidRPr="00583589" w:rsidRDefault="00404602" w:rsidP="0040460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○自己評価に関する記録</w:t>
            </w:r>
          </w:p>
          <w:p w:rsidR="00404602" w:rsidRPr="00583589" w:rsidRDefault="00404602" w:rsidP="00AE3A9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○外部評価結果の記録</w:t>
            </w: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167BD4" w:rsidRPr="00583589" w:rsidRDefault="00167BD4"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C1D5B" w:rsidRPr="00583589" w:rsidRDefault="001C1D5B"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404602" w:rsidRPr="00583589" w:rsidRDefault="00404602" w:rsidP="0040460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児童発達支援管理責任者が個別支援計画を作成していることが分かる書類</w:t>
            </w:r>
          </w:p>
          <w:p w:rsidR="00272FE8" w:rsidRPr="00583589" w:rsidRDefault="00272FE8" w:rsidP="0040460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404602" w:rsidRPr="00583589" w:rsidRDefault="00404602" w:rsidP="0040460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アセスメント及びモニタリングを実施したことが分かる記録</w:t>
            </w: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272FE8" w:rsidRPr="00583589" w:rsidRDefault="00272FE8"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272FE8" w:rsidRPr="00583589" w:rsidRDefault="00272FE8"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アセスメントを実施したことが分かる記録</w:t>
            </w: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面接記録</w:t>
            </w:r>
          </w:p>
          <w:p w:rsidR="00404602" w:rsidRPr="00583589" w:rsidRDefault="00404602" w:rsidP="00404602">
            <w:pPr>
              <w:overflowPunct w:val="0"/>
              <w:spacing w:line="260" w:lineRule="exact"/>
              <w:ind w:left="184" w:hangingChars="92" w:hanging="184"/>
              <w:textAlignment w:val="baseline"/>
              <w:rPr>
                <w:rFonts w:ascii="ＭＳ ゴシック" w:eastAsia="ＭＳ ゴシック" w:hAnsi="ＭＳ ゴシック"/>
                <w:color w:val="000000" w:themeColor="text1"/>
                <w:sz w:val="20"/>
                <w:szCs w:val="20"/>
              </w:rPr>
            </w:pP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c>
          <w:tcPr>
            <w:tcW w:w="2959" w:type="dxa"/>
            <w:gridSpan w:val="2"/>
          </w:tcPr>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pacing w:val="10"/>
                <w:kern w:val="0"/>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6</w:t>
            </w:r>
            <w:r w:rsidRPr="00583589">
              <w:rPr>
                <w:rFonts w:ascii="ＭＳ ゴシック" w:eastAsia="ＭＳ ゴシック" w:hAnsi="ＭＳ ゴシック" w:hint="eastAsia"/>
                <w:color w:val="000000" w:themeColor="text1"/>
                <w:sz w:val="20"/>
                <w:szCs w:val="20"/>
              </w:rPr>
              <w:t>条第１項準用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6</w:t>
            </w:r>
            <w:r w:rsidRPr="00583589">
              <w:rPr>
                <w:rFonts w:ascii="ＭＳ ゴシック" w:eastAsia="ＭＳ ゴシック" w:hAnsi="ＭＳ ゴシック" w:hint="eastAsia"/>
                <w:color w:val="000000" w:themeColor="text1"/>
                <w:sz w:val="20"/>
                <w:szCs w:val="20"/>
              </w:rPr>
              <w:t>条第２項準用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72FE8" w:rsidRPr="00583589" w:rsidRDefault="00272FE8"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6</w:t>
            </w:r>
            <w:r w:rsidRPr="00583589">
              <w:rPr>
                <w:rFonts w:ascii="ＭＳ ゴシック" w:eastAsia="ＭＳ ゴシック" w:hAnsi="ＭＳ ゴシック" w:hint="eastAsia"/>
                <w:color w:val="000000" w:themeColor="text1"/>
                <w:sz w:val="20"/>
                <w:szCs w:val="20"/>
              </w:rPr>
              <w:t>条第３項準用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00661E77" w:rsidRPr="00583589">
              <w:rPr>
                <w:rFonts w:ascii="ＭＳ ゴシック" w:eastAsia="ＭＳ ゴシック" w:hAnsi="ＭＳ ゴシック" w:hint="eastAsia"/>
                <w:color w:val="000000" w:themeColor="text1"/>
                <w:sz w:val="20"/>
                <w:szCs w:val="20"/>
              </w:rPr>
              <w:t>6</w:t>
            </w:r>
            <w:r w:rsidRPr="00583589">
              <w:rPr>
                <w:rFonts w:ascii="ＭＳ ゴシック" w:eastAsia="ＭＳ ゴシック" w:hAnsi="ＭＳ ゴシック" w:hint="eastAsia"/>
                <w:color w:val="000000" w:themeColor="text1"/>
                <w:sz w:val="20"/>
                <w:szCs w:val="20"/>
              </w:rPr>
              <w:t>条第</w:t>
            </w:r>
            <w:r w:rsidR="00661E77"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1E77" w:rsidRPr="00583589" w:rsidRDefault="00661E77"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00661E77" w:rsidRPr="00583589">
              <w:rPr>
                <w:rFonts w:ascii="ＭＳ ゴシック" w:eastAsia="ＭＳ ゴシック" w:hAnsi="ＭＳ ゴシック" w:hint="eastAsia"/>
                <w:color w:val="000000" w:themeColor="text1"/>
                <w:sz w:val="20"/>
                <w:szCs w:val="20"/>
              </w:rPr>
              <w:t>6</w:t>
            </w:r>
            <w:r w:rsidRPr="00583589">
              <w:rPr>
                <w:rFonts w:ascii="ＭＳ ゴシック" w:eastAsia="ＭＳ ゴシック" w:hAnsi="ＭＳ ゴシック" w:hint="eastAsia"/>
                <w:color w:val="000000" w:themeColor="text1"/>
                <w:sz w:val="20"/>
                <w:szCs w:val="20"/>
              </w:rPr>
              <w:t>条第</w:t>
            </w:r>
            <w:r w:rsidR="00272FE8" w:rsidRPr="00583589">
              <w:rPr>
                <w:rFonts w:ascii="ＭＳ ゴシック" w:eastAsia="ＭＳ ゴシック" w:hAnsi="ＭＳ ゴシック" w:hint="eastAsia"/>
                <w:color w:val="000000" w:themeColor="text1"/>
                <w:sz w:val="20"/>
                <w:szCs w:val="20"/>
              </w:rPr>
              <w:t>５</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00661E77" w:rsidRPr="00583589">
              <w:rPr>
                <w:rFonts w:ascii="ＭＳ ゴシック" w:eastAsia="ＭＳ ゴシック" w:hAnsi="ＭＳ ゴシック" w:hint="eastAsia"/>
                <w:color w:val="000000" w:themeColor="text1"/>
                <w:sz w:val="20"/>
                <w:szCs w:val="20"/>
              </w:rPr>
              <w:t>6</w:t>
            </w:r>
            <w:r w:rsidRPr="00583589">
              <w:rPr>
                <w:rFonts w:ascii="ＭＳ ゴシック" w:eastAsia="ＭＳ ゴシック" w:hAnsi="ＭＳ ゴシック" w:hint="eastAsia"/>
                <w:color w:val="000000" w:themeColor="text1"/>
                <w:sz w:val="20"/>
                <w:szCs w:val="20"/>
              </w:rPr>
              <w:t>条</w:t>
            </w:r>
            <w:r w:rsidR="00661E77" w:rsidRPr="00583589">
              <w:rPr>
                <w:rFonts w:ascii="ＭＳ ゴシック" w:eastAsia="ＭＳ ゴシック" w:hAnsi="ＭＳ ゴシック" w:hint="eastAsia"/>
                <w:color w:val="000000" w:themeColor="text1"/>
                <w:sz w:val="20"/>
                <w:szCs w:val="20"/>
              </w:rPr>
              <w:t>の2準用</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1E77" w:rsidRPr="00583589" w:rsidRDefault="00661E77"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661E77" w:rsidRPr="00583589" w:rsidRDefault="00661E77" w:rsidP="00404602">
            <w:pPr>
              <w:overflowPunct w:val="0"/>
              <w:spacing w:line="26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993A2A"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72FE8" w:rsidRPr="00583589" w:rsidRDefault="00272FE8" w:rsidP="0040460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72FE8" w:rsidRPr="00583589" w:rsidRDefault="00272FE8" w:rsidP="0040460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72FE8" w:rsidRPr="00583589" w:rsidRDefault="00272FE8" w:rsidP="0040460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72FE8" w:rsidRPr="00583589" w:rsidRDefault="00272FE8" w:rsidP="0040460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993A2A" w:rsidRPr="00583589" w:rsidRDefault="00993A2A" w:rsidP="00993A2A">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93A2A" w:rsidRPr="00583589" w:rsidRDefault="00993A2A" w:rsidP="00993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条第2項準用</w:t>
            </w:r>
          </w:p>
          <w:p w:rsidR="00404602" w:rsidRPr="00583589" w:rsidRDefault="00404602" w:rsidP="00404602">
            <w:pPr>
              <w:spacing w:line="260" w:lineRule="exact"/>
              <w:rPr>
                <w:rFonts w:ascii="ＭＳ ゴシック" w:eastAsia="ＭＳ ゴシック" w:hAnsi="ＭＳ ゴシック"/>
                <w:color w:val="000000" w:themeColor="text1"/>
                <w:sz w:val="19"/>
                <w:szCs w:val="19"/>
              </w:rPr>
            </w:pPr>
          </w:p>
          <w:p w:rsidR="001F56C4" w:rsidRPr="00583589" w:rsidRDefault="001F56C4" w:rsidP="00404602">
            <w:pPr>
              <w:spacing w:line="260" w:lineRule="exact"/>
              <w:rPr>
                <w:rFonts w:ascii="ＭＳ ゴシック" w:eastAsia="ＭＳ ゴシック" w:hAnsi="ＭＳ ゴシック"/>
                <w:color w:val="000000" w:themeColor="text1"/>
                <w:sz w:val="19"/>
                <w:szCs w:val="19"/>
              </w:rPr>
            </w:pPr>
          </w:p>
          <w:p w:rsidR="001F56C4" w:rsidRPr="00583589" w:rsidRDefault="001F56C4" w:rsidP="00404602">
            <w:pPr>
              <w:spacing w:line="260" w:lineRule="exact"/>
              <w:rPr>
                <w:rFonts w:ascii="ＭＳ ゴシック" w:eastAsia="ＭＳ ゴシック" w:hAnsi="ＭＳ ゴシック"/>
                <w:color w:val="000000" w:themeColor="text1"/>
                <w:sz w:val="19"/>
                <w:szCs w:val="19"/>
              </w:rPr>
            </w:pPr>
          </w:p>
          <w:p w:rsidR="00993A2A" w:rsidRPr="00583589" w:rsidRDefault="00993A2A" w:rsidP="00404602">
            <w:pPr>
              <w:spacing w:line="260" w:lineRule="exact"/>
              <w:rPr>
                <w:rFonts w:ascii="ＭＳ ゴシック" w:eastAsia="ＭＳ ゴシック" w:hAnsi="ＭＳ ゴシック"/>
                <w:color w:val="000000" w:themeColor="text1"/>
                <w:sz w:val="19"/>
                <w:szCs w:val="19"/>
              </w:rPr>
            </w:pPr>
          </w:p>
          <w:p w:rsidR="00993A2A" w:rsidRPr="00583589" w:rsidRDefault="00993A2A" w:rsidP="00404602">
            <w:pPr>
              <w:spacing w:line="260" w:lineRule="exact"/>
              <w:rPr>
                <w:rFonts w:ascii="ＭＳ ゴシック" w:eastAsia="ＭＳ ゴシック" w:hAnsi="ＭＳ ゴシック"/>
                <w:color w:val="000000" w:themeColor="text1"/>
                <w:sz w:val="19"/>
                <w:szCs w:val="19"/>
              </w:rPr>
            </w:pPr>
          </w:p>
          <w:p w:rsidR="00993A2A" w:rsidRPr="00583589" w:rsidRDefault="00993A2A" w:rsidP="00404602">
            <w:pPr>
              <w:spacing w:line="260" w:lineRule="exact"/>
              <w:rPr>
                <w:rFonts w:ascii="ＭＳ ゴシック" w:eastAsia="ＭＳ ゴシック" w:hAnsi="ＭＳ ゴシック"/>
                <w:color w:val="000000" w:themeColor="text1"/>
                <w:sz w:val="19"/>
                <w:szCs w:val="19"/>
              </w:rPr>
            </w:pPr>
          </w:p>
          <w:p w:rsidR="00993A2A" w:rsidRPr="00583589" w:rsidRDefault="00993A2A" w:rsidP="00993A2A">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993A2A" w:rsidRPr="00583589" w:rsidRDefault="00993A2A" w:rsidP="00993A2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E06EEC"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hint="eastAsia"/>
                <w:color w:val="000000" w:themeColor="text1"/>
                <w:sz w:val="20"/>
                <w:szCs w:val="20"/>
              </w:rPr>
              <w:t>項準用</w:t>
            </w:r>
          </w:p>
          <w:p w:rsidR="00993A2A" w:rsidRPr="00583589" w:rsidRDefault="00993A2A" w:rsidP="00404602">
            <w:pPr>
              <w:spacing w:line="260" w:lineRule="exact"/>
              <w:rPr>
                <w:rFonts w:ascii="ＭＳ ゴシック" w:eastAsia="ＭＳ ゴシック" w:hAnsi="ＭＳ ゴシック"/>
                <w:color w:val="000000" w:themeColor="text1"/>
                <w:sz w:val="19"/>
                <w:szCs w:val="19"/>
              </w:rPr>
            </w:pPr>
          </w:p>
        </w:tc>
        <w:tc>
          <w:tcPr>
            <w:tcW w:w="1379" w:type="dxa"/>
          </w:tcPr>
          <w:p w:rsidR="00404602" w:rsidRPr="00583589" w:rsidRDefault="00404602" w:rsidP="00404602">
            <w:pPr>
              <w:spacing w:line="26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AF53DD" w:rsidRPr="00583589" w:rsidRDefault="00F40C27" w:rsidP="00BA3E7E">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AF53DD" w:rsidRPr="00583589" w:rsidRDefault="00AF53DD"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404602" w:rsidRPr="00583589" w:rsidTr="00557718">
        <w:trPr>
          <w:trHeight w:val="13984"/>
          <w:jc w:val="center"/>
        </w:trPr>
        <w:tc>
          <w:tcPr>
            <w:tcW w:w="1980" w:type="dxa"/>
          </w:tcPr>
          <w:p w:rsidR="00404602" w:rsidRPr="00583589" w:rsidRDefault="00404602" w:rsidP="00404602">
            <w:pPr>
              <w:spacing w:line="280" w:lineRule="exact"/>
              <w:rPr>
                <w:rFonts w:ascii="ＭＳ ゴシック" w:eastAsia="ＭＳ ゴシック" w:hAnsi="ＭＳ ゴシック"/>
                <w:b/>
                <w:color w:val="000000" w:themeColor="text1"/>
                <w:sz w:val="19"/>
                <w:szCs w:val="19"/>
              </w:rPr>
            </w:pPr>
          </w:p>
        </w:tc>
        <w:tc>
          <w:tcPr>
            <w:tcW w:w="6662" w:type="dxa"/>
          </w:tcPr>
          <w:p w:rsidR="00E06EEC" w:rsidRPr="00583589" w:rsidRDefault="00E06EEC" w:rsidP="00F154EB">
            <w:pPr>
              <w:spacing w:line="260" w:lineRule="exact"/>
              <w:ind w:left="400" w:hangingChars="200" w:hanging="400"/>
              <w:rPr>
                <w:rFonts w:ascii="ＭＳ ゴシック" w:eastAsia="ＭＳ ゴシック" w:hAnsi="ＭＳ ゴシック"/>
                <w:color w:val="000000" w:themeColor="text1"/>
                <w:sz w:val="20"/>
                <w:szCs w:val="20"/>
                <w:u w:val="single"/>
              </w:rPr>
            </w:pPr>
          </w:p>
          <w:p w:rsidR="00F154EB" w:rsidRPr="00583589" w:rsidRDefault="00F154EB" w:rsidP="00F154EB">
            <w:pPr>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16の（４）に規定する領域との関連性の観点を踏まえた指定居宅訪問型児童発達支援の具体的内容，指定居宅訪問型児童発達支援を提供する上での留意事項その他必要な事項を記載した居宅訪問型児童発達支援計画の原案を作成しているか。この場合において，障害児の家族に対する援助及び当該指定居宅訪問型児童発達支援事業所が提供する指定居宅訪問型児童発達支援以外の保健医療サービス又は福祉サービスとの連携も含めて居宅訪問型児童発達支援計画の原案に位置付けるよう努めているか。</w:t>
            </w:r>
          </w:p>
          <w:p w:rsidR="00F154EB" w:rsidRPr="00583589" w:rsidRDefault="00F154EB" w:rsidP="00F154EB">
            <w:pPr>
              <w:spacing w:line="260" w:lineRule="exact"/>
              <w:ind w:left="380" w:hangingChars="200" w:hanging="380"/>
              <w:rPr>
                <w:rFonts w:ascii="ＭＳ ゴシック" w:eastAsia="ＭＳ ゴシック" w:hAnsi="ＭＳ ゴシック"/>
                <w:color w:val="000000" w:themeColor="text1"/>
                <w:sz w:val="19"/>
                <w:szCs w:val="19"/>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（５）児童発達支援管理責任者は，居宅訪問型児童発達支援計画の作成に当たっては，障害児の意見が尊重され</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その最善の利益が優先して考慮される体制を確保した上で</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障害児に対する指定居宅訪問型児童発達支援の提供に当たる担当者等を招集して行う会議（テレビ電話装置等の活用可能。）を開催し，居宅訪問型児童発達支援計画の原案について意見を求めているか。</w:t>
            </w:r>
          </w:p>
          <w:p w:rsidR="00F154EB" w:rsidRPr="00583589" w:rsidRDefault="00F154EB" w:rsidP="00F154EB">
            <w:pPr>
              <w:spacing w:line="260" w:lineRule="exact"/>
              <w:ind w:left="380" w:hangingChars="200" w:hanging="380"/>
              <w:rPr>
                <w:rFonts w:ascii="ＭＳ ゴシック" w:eastAsia="ＭＳ ゴシック" w:hAnsi="ＭＳ ゴシック"/>
                <w:color w:val="000000" w:themeColor="text1"/>
                <w:sz w:val="19"/>
                <w:szCs w:val="19"/>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６）児童発達支援管理責任者は，居宅訪問型児童発達支援計画の作成に当たっては，通所給付決定保護者及び障害児に対し，当該居宅訪問型児童発達支援計画について説明し，文書によりその同意を得ているか。</w:t>
            </w: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７）児童発達支援管理責任者は，居宅訪問型児童発達支援計画を作成した際には，当該居宅訪問型児童発達支援計画を通所給付決定保護者及び当該通所給付決定保護者に対して指定障害児相談支援を提供する者に交付しているか。</w:t>
            </w:r>
          </w:p>
          <w:p w:rsidR="00F154EB" w:rsidRPr="00583589" w:rsidRDefault="00F154EB" w:rsidP="00F154EB">
            <w:pPr>
              <w:spacing w:line="280" w:lineRule="exact"/>
              <w:rPr>
                <w:rFonts w:ascii="ＭＳ ゴシック" w:eastAsia="ＭＳ ゴシック" w:hAnsi="ＭＳ ゴシック"/>
                <w:color w:val="000000" w:themeColor="text1"/>
                <w:sz w:val="20"/>
                <w:szCs w:val="20"/>
                <w:u w:val="single"/>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８）児童発達支援管理責任者は，居宅訪問型児童発達支援計画の作成後，居宅訪問型児童発達支援計画の実施状況の把握（障害児についての継続的なアセスメントを含む。モニタリング）を行うとともに，障害児について解決すべき課題を把握し，少なくとも６月に１回以上，居宅訪問型児童発達支援計画の見直しを行い，必要に応じて，当該居宅訪問型児童発達支援計画の変更を行っているか。</w:t>
            </w: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（９）児童発達支援管理責任者は，モニタリングに当たっては，通所給付決定保護者との連絡を継続的に行うこととし，特段の事情のない限り，次に定めるところにより行っているか。</w:t>
            </w:r>
          </w:p>
          <w:p w:rsidR="00F154EB" w:rsidRPr="00583589" w:rsidRDefault="00F154EB" w:rsidP="00F154EB">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一　定期的に通所給付決定保護者及び障害児に面接すること。</w:t>
            </w:r>
          </w:p>
          <w:p w:rsidR="00F154EB" w:rsidRPr="00583589" w:rsidRDefault="00F154EB" w:rsidP="00F154EB">
            <w:pPr>
              <w:kinsoku w:val="0"/>
              <w:autoSpaceDE w:val="0"/>
              <w:autoSpaceDN w:val="0"/>
              <w:adjustRightInd w:val="0"/>
              <w:snapToGrid w:val="0"/>
              <w:spacing w:line="28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　定期的にモニタリングの結果を記録すること。</w:t>
            </w: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（10）居宅訪問型児童発達支援計画の変更については，（２）から（７）までの規定に準じて行っているか。</w:t>
            </w:r>
          </w:p>
          <w:p w:rsidR="00F154EB" w:rsidRPr="00583589" w:rsidRDefault="00F154EB" w:rsidP="00F154EB">
            <w:pPr>
              <w:spacing w:line="260" w:lineRule="exact"/>
              <w:ind w:left="380" w:hangingChars="200" w:hanging="380"/>
              <w:rPr>
                <w:rFonts w:ascii="ＭＳ ゴシック" w:eastAsia="ＭＳ ゴシック" w:hAnsi="ＭＳ ゴシック"/>
                <w:color w:val="000000" w:themeColor="text1"/>
                <w:sz w:val="19"/>
                <w:szCs w:val="19"/>
              </w:rPr>
            </w:pPr>
          </w:p>
          <w:p w:rsidR="00404602" w:rsidRPr="00583589" w:rsidRDefault="00404602" w:rsidP="00404602">
            <w:pPr>
              <w:spacing w:line="280" w:lineRule="exact"/>
              <w:rPr>
                <w:rFonts w:ascii="ＭＳ ゴシック" w:eastAsia="ＭＳ ゴシック" w:hAnsi="ＭＳ ゴシック"/>
                <w:color w:val="000000" w:themeColor="text1"/>
                <w:sz w:val="19"/>
                <w:szCs w:val="19"/>
              </w:rPr>
            </w:pPr>
          </w:p>
        </w:tc>
        <w:tc>
          <w:tcPr>
            <w:tcW w:w="1919" w:type="dxa"/>
          </w:tcPr>
          <w:p w:rsidR="00272FE8" w:rsidRPr="00583589" w:rsidRDefault="00272FE8" w:rsidP="00272FE8">
            <w:pPr>
              <w:overflowPunct w:val="0"/>
              <w:spacing w:line="240" w:lineRule="exact"/>
              <w:textAlignment w:val="baseline"/>
              <w:rPr>
                <w:rFonts w:ascii="ＭＳ ゴシック" w:eastAsia="ＭＳ ゴシック" w:hAnsi="ＭＳ ゴシック"/>
                <w:color w:val="000000" w:themeColor="text1"/>
                <w:kern w:val="0"/>
                <w:sz w:val="20"/>
                <w:szCs w:val="20"/>
              </w:rPr>
            </w:pPr>
          </w:p>
          <w:p w:rsidR="00272FE8" w:rsidRPr="00583589" w:rsidRDefault="006E4E20" w:rsidP="00272FE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252944"/>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6196386"/>
                <w14:checkbox>
                  <w14:checked w14:val="0"/>
                  <w14:checkedState w14:val="00FE" w14:font="Wingdings"/>
                  <w14:uncheckedState w14:val="2610" w14:font="ＭＳ ゴシック"/>
                </w14:checkbox>
              </w:sdtPr>
              <w:sdtEndPr/>
              <w:sdtContent>
                <w:r w:rsidR="00272FE8" w:rsidRPr="00583589">
                  <w:rPr>
                    <w:rFonts w:ascii="ＭＳ ゴシック" w:eastAsia="ＭＳ ゴシック" w:hAnsi="ＭＳ ゴシック" w:hint="eastAsia"/>
                    <w:color w:val="000000" w:themeColor="text1"/>
                    <w:sz w:val="20"/>
                    <w:szCs w:val="20"/>
                  </w:rPr>
                  <w:t>☐</w:t>
                </w:r>
              </w:sdtContent>
            </w:sdt>
            <w:r w:rsidR="00272FE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72FE8" w:rsidRPr="00583589" w:rsidRDefault="00272FE8"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272FE8">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19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5965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74579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00599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F62866">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93702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53183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478997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231143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04602" w:rsidRPr="00583589" w:rsidRDefault="00404602" w:rsidP="00F62866">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133671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953335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404602" w:rsidRPr="00583589" w:rsidRDefault="00404602" w:rsidP="004046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overflowPunct w:val="0"/>
              <w:spacing w:line="280" w:lineRule="exact"/>
              <w:jc w:val="distribute"/>
              <w:textAlignment w:val="baseline"/>
              <w:rPr>
                <w:rFonts w:ascii="ＭＳ ゴシック" w:eastAsia="ＭＳ ゴシック" w:hAnsi="ＭＳ ゴシック"/>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04602" w:rsidRPr="00583589" w:rsidRDefault="00404602" w:rsidP="00404602">
            <w:pPr>
              <w:spacing w:line="280" w:lineRule="exact"/>
              <w:rPr>
                <w:rFonts w:ascii="ＭＳ ゴシック" w:eastAsia="ＭＳ ゴシック" w:hAnsi="ＭＳ ゴシック"/>
                <w:color w:val="000000" w:themeColor="text1"/>
                <w:sz w:val="19"/>
                <w:szCs w:val="19"/>
              </w:rPr>
            </w:pPr>
          </w:p>
          <w:p w:rsidR="00F62866" w:rsidRPr="00583589" w:rsidRDefault="00F62866" w:rsidP="00404602">
            <w:pPr>
              <w:spacing w:line="280" w:lineRule="exact"/>
              <w:rPr>
                <w:rFonts w:ascii="ＭＳ ゴシック" w:eastAsia="ＭＳ ゴシック" w:hAnsi="ＭＳ ゴシック"/>
                <w:color w:val="000000" w:themeColor="text1"/>
                <w:sz w:val="19"/>
                <w:szCs w:val="19"/>
              </w:rPr>
            </w:pPr>
          </w:p>
          <w:p w:rsidR="00F62866" w:rsidRPr="00583589" w:rsidRDefault="00F62866" w:rsidP="00F62866">
            <w:pPr>
              <w:spacing w:line="276" w:lineRule="auto"/>
              <w:rPr>
                <w:rFonts w:ascii="ＭＳ ゴシック" w:eastAsia="ＭＳ ゴシック" w:hAnsi="ＭＳ ゴシック"/>
                <w:color w:val="000000" w:themeColor="text1"/>
                <w:sz w:val="19"/>
                <w:szCs w:val="19"/>
              </w:rPr>
            </w:pPr>
          </w:p>
          <w:p w:rsidR="00F62866" w:rsidRPr="00583589" w:rsidRDefault="006E4E20" w:rsidP="00F62866">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6791467"/>
                <w14:checkbox>
                  <w14:checked w14:val="0"/>
                  <w14:checkedState w14:val="00FE" w14:font="Wingdings"/>
                  <w14:uncheckedState w14:val="2610" w14:font="ＭＳ ゴシック"/>
                </w14:checkbox>
              </w:sdtPr>
              <w:sdtEndPr/>
              <w:sdtContent>
                <w:r w:rsidR="00F62866" w:rsidRPr="00583589">
                  <w:rPr>
                    <w:rFonts w:ascii="ＭＳ ゴシック" w:eastAsia="ＭＳ ゴシック" w:hAnsi="ＭＳ ゴシック" w:hint="eastAsia"/>
                    <w:color w:val="000000" w:themeColor="text1"/>
                    <w:sz w:val="20"/>
                    <w:szCs w:val="20"/>
                  </w:rPr>
                  <w:t>☐</w:t>
                </w:r>
              </w:sdtContent>
            </w:sdt>
            <w:r w:rsidR="00F62866"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499772"/>
                <w14:checkbox>
                  <w14:checked w14:val="0"/>
                  <w14:checkedState w14:val="00FE" w14:font="Wingdings"/>
                  <w14:uncheckedState w14:val="2610" w14:font="ＭＳ ゴシック"/>
                </w14:checkbox>
              </w:sdtPr>
              <w:sdtEndPr/>
              <w:sdtContent>
                <w:r w:rsidR="00F62866" w:rsidRPr="00583589">
                  <w:rPr>
                    <w:rFonts w:ascii="ＭＳ ゴシック" w:eastAsia="ＭＳ ゴシック" w:hAnsi="ＭＳ ゴシック" w:hint="eastAsia"/>
                    <w:color w:val="000000" w:themeColor="text1"/>
                    <w:sz w:val="20"/>
                    <w:szCs w:val="20"/>
                  </w:rPr>
                  <w:t>☐</w:t>
                </w:r>
              </w:sdtContent>
            </w:sdt>
            <w:r w:rsidR="00F62866" w:rsidRPr="00583589">
              <w:rPr>
                <w:rFonts w:ascii="ＭＳ ゴシック" w:eastAsia="ＭＳ ゴシック" w:hAnsi="ＭＳ ゴシック" w:cs="ＭＳ ゴシック" w:hint="eastAsia"/>
                <w:color w:val="000000" w:themeColor="text1"/>
                <w:kern w:val="0"/>
                <w:sz w:val="20"/>
                <w:szCs w:val="20"/>
              </w:rPr>
              <w:t>いない</w:t>
            </w:r>
          </w:p>
          <w:p w:rsidR="00F62866" w:rsidRPr="00583589" w:rsidRDefault="00F62866" w:rsidP="00404602">
            <w:pPr>
              <w:spacing w:line="280" w:lineRule="exact"/>
              <w:rPr>
                <w:rFonts w:ascii="ＭＳ ゴシック" w:eastAsia="ＭＳ ゴシック" w:hAnsi="ＭＳ ゴシック"/>
                <w:color w:val="000000" w:themeColor="text1"/>
                <w:sz w:val="19"/>
                <w:szCs w:val="19"/>
              </w:rPr>
            </w:pPr>
          </w:p>
        </w:tc>
      </w:tr>
    </w:tbl>
    <w:p w:rsidR="00404602" w:rsidRPr="00583589" w:rsidRDefault="0040460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0B34A8">
        <w:trPr>
          <w:trHeight w:val="431"/>
          <w:jc w:val="center"/>
        </w:trPr>
        <w:tc>
          <w:tcPr>
            <w:tcW w:w="3960" w:type="dxa"/>
            <w:vAlign w:val="center"/>
          </w:tcPr>
          <w:p w:rsidR="00B33560" w:rsidRPr="00583589" w:rsidRDefault="00B33560"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BA3E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404602" w:rsidRPr="00583589" w:rsidTr="00025970">
        <w:trPr>
          <w:trHeight w:val="13984"/>
          <w:jc w:val="center"/>
        </w:trPr>
        <w:tc>
          <w:tcPr>
            <w:tcW w:w="3960" w:type="dxa"/>
          </w:tcPr>
          <w:p w:rsidR="00404602" w:rsidRPr="00583589" w:rsidRDefault="00404602" w:rsidP="00404602">
            <w:pPr>
              <w:spacing w:line="280" w:lineRule="exact"/>
              <w:rPr>
                <w:rFonts w:ascii="ＭＳ ゴシック" w:eastAsia="ＭＳ ゴシック" w:hAnsi="ＭＳ ゴシック"/>
                <w:color w:val="000000" w:themeColor="text1"/>
                <w:sz w:val="19"/>
                <w:szCs w:val="19"/>
              </w:rPr>
            </w:pPr>
          </w:p>
        </w:tc>
        <w:tc>
          <w:tcPr>
            <w:tcW w:w="1800" w:type="dxa"/>
          </w:tcPr>
          <w:p w:rsidR="00E06EEC" w:rsidRPr="00583589" w:rsidRDefault="00E06EEC" w:rsidP="00E06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E06EEC" w:rsidRPr="00583589" w:rsidRDefault="00E06EEC" w:rsidP="00E06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個別支援計画の原案</w:t>
            </w:r>
          </w:p>
          <w:p w:rsidR="00E06EEC" w:rsidRPr="00583589" w:rsidRDefault="00E06EEC" w:rsidP="00E06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他サービスとの連携状況が分かる書類</w:t>
            </w:r>
          </w:p>
          <w:p w:rsidR="00404602" w:rsidRPr="00583589" w:rsidRDefault="00404602" w:rsidP="00404602">
            <w:pPr>
              <w:kinsoku w:val="0"/>
              <w:autoSpaceDE w:val="0"/>
              <w:autoSpaceDN w:val="0"/>
              <w:adjustRightInd w:val="0"/>
              <w:snapToGrid w:val="0"/>
              <w:spacing w:line="280" w:lineRule="exact"/>
              <w:ind w:left="102" w:hangingChars="51" w:hanging="102"/>
              <w:rPr>
                <w:rFonts w:ascii="ＭＳ ゴシック" w:eastAsia="ＭＳ ゴシック" w:hAnsi="ＭＳ ゴシック"/>
                <w:color w:val="000000" w:themeColor="text1"/>
                <w:sz w:val="20"/>
                <w:szCs w:val="20"/>
              </w:rPr>
            </w:pPr>
          </w:p>
          <w:p w:rsidR="00E06EEC" w:rsidRPr="00583589" w:rsidRDefault="00E06EEC"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E06EEC" w:rsidRPr="00583589" w:rsidRDefault="00E06EEC"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E06EEC" w:rsidRPr="00583589" w:rsidRDefault="00E06EEC"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E06EEC" w:rsidRPr="00583589" w:rsidRDefault="00E06EEC"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272FE8" w:rsidRPr="00583589" w:rsidRDefault="00272FE8"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404602" w:rsidRPr="00583589" w:rsidRDefault="00404602"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サービス担当者会議の記録</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272FE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個別支援計画</w:t>
            </w:r>
          </w:p>
          <w:p w:rsidR="00876A78" w:rsidRPr="00583589" w:rsidRDefault="00876A78" w:rsidP="0040460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保護者に交付した記録</w:t>
            </w:r>
          </w:p>
          <w:p w:rsidR="00404602" w:rsidRPr="00583589" w:rsidRDefault="00404602" w:rsidP="0040460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個別支援計画</w:t>
            </w:r>
          </w:p>
          <w:p w:rsidR="00876A78" w:rsidRPr="00583589" w:rsidRDefault="00876A78" w:rsidP="0040460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404602" w:rsidRPr="00583589" w:rsidRDefault="00404602"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アセスメント及びモニタリングに関する記録</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36643">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モニタリング記録</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面接記録</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04602" w:rsidRPr="00583589" w:rsidRDefault="00404602" w:rsidP="00436643">
            <w:pPr>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(2)から(7)に掲げる確認資料</w:t>
            </w:r>
          </w:p>
          <w:p w:rsidR="00404602" w:rsidRPr="00583589" w:rsidRDefault="00404602" w:rsidP="00404602">
            <w:pPr>
              <w:spacing w:line="280" w:lineRule="exact"/>
              <w:rPr>
                <w:rFonts w:ascii="ＭＳ ゴシック" w:eastAsia="ＭＳ ゴシック" w:hAnsi="ＭＳ ゴシック"/>
                <w:color w:val="000000" w:themeColor="text1"/>
                <w:sz w:val="19"/>
                <w:szCs w:val="19"/>
              </w:rPr>
            </w:pPr>
          </w:p>
        </w:tc>
        <w:tc>
          <w:tcPr>
            <w:tcW w:w="2880" w:type="dxa"/>
          </w:tcPr>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E06EEC"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E06EEC" w:rsidRPr="00583589" w:rsidRDefault="00E06EEC" w:rsidP="00404602">
            <w:pPr>
              <w:overflowPunct w:val="0"/>
              <w:spacing w:line="280" w:lineRule="exact"/>
              <w:textAlignment w:val="baseline"/>
              <w:rPr>
                <w:rFonts w:ascii="ＭＳ ゴシック" w:eastAsia="ＭＳ ゴシック" w:hAnsi="ＭＳ ゴシック"/>
                <w:color w:val="000000" w:themeColor="text1"/>
                <w:sz w:val="20"/>
                <w:szCs w:val="20"/>
              </w:rPr>
            </w:pPr>
          </w:p>
          <w:p w:rsidR="00E06EEC" w:rsidRPr="00583589" w:rsidRDefault="00E06EEC" w:rsidP="00404602">
            <w:pPr>
              <w:overflowPunct w:val="0"/>
              <w:spacing w:line="280" w:lineRule="exact"/>
              <w:textAlignment w:val="baseline"/>
              <w:rPr>
                <w:rFonts w:ascii="ＭＳ ゴシック" w:eastAsia="ＭＳ ゴシック" w:hAnsi="ＭＳ ゴシック"/>
                <w:color w:val="000000" w:themeColor="text1"/>
                <w:sz w:val="20"/>
                <w:szCs w:val="20"/>
              </w:rPr>
            </w:pPr>
          </w:p>
          <w:p w:rsidR="00272FE8" w:rsidRPr="00583589" w:rsidRDefault="00272FE8" w:rsidP="00404602">
            <w:pPr>
              <w:overflowPunct w:val="0"/>
              <w:spacing w:line="280" w:lineRule="exact"/>
              <w:textAlignment w:val="baseline"/>
              <w:rPr>
                <w:rFonts w:ascii="ＭＳ ゴシック" w:eastAsia="ＭＳ ゴシック" w:hAnsi="ＭＳ ゴシック"/>
                <w:color w:val="000000" w:themeColor="text1"/>
                <w:sz w:val="20"/>
                <w:szCs w:val="20"/>
              </w:rPr>
            </w:pPr>
          </w:p>
          <w:p w:rsidR="00E06EEC" w:rsidRPr="00583589" w:rsidRDefault="00E06EEC" w:rsidP="00404602">
            <w:pPr>
              <w:overflowPunct w:val="0"/>
              <w:spacing w:line="28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E06EEC"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E06EEC" w:rsidRPr="00583589" w:rsidRDefault="00E06EEC" w:rsidP="00404602">
            <w:pPr>
              <w:overflowPunct w:val="0"/>
              <w:spacing w:line="280" w:lineRule="exact"/>
              <w:textAlignment w:val="baseline"/>
              <w:rPr>
                <w:rFonts w:ascii="ＭＳ ゴシック" w:eastAsia="ＭＳ ゴシック" w:hAnsi="ＭＳ ゴシック"/>
                <w:color w:val="000000" w:themeColor="text1"/>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E06EEC" w:rsidRPr="00583589">
              <w:rPr>
                <w:rFonts w:ascii="ＭＳ ゴシック" w:eastAsia="ＭＳ ゴシック" w:hAnsi="ＭＳ ゴシック" w:hint="eastAsia"/>
                <w:color w:val="000000" w:themeColor="text1"/>
                <w:sz w:val="20"/>
                <w:szCs w:val="20"/>
              </w:rPr>
              <w:t>6</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C20E34"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416D83" w:rsidRPr="00583589">
              <w:rPr>
                <w:rFonts w:ascii="ＭＳ ゴシック" w:eastAsia="ＭＳ ゴシック" w:hAnsi="ＭＳ ゴシック" w:hint="eastAsia"/>
                <w:color w:val="000000" w:themeColor="text1"/>
                <w:sz w:val="20"/>
                <w:szCs w:val="20"/>
              </w:rPr>
              <w:t>8</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F62866" w:rsidRPr="00583589" w:rsidRDefault="00F62866" w:rsidP="00404602">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404602" w:rsidRPr="00583589" w:rsidRDefault="00404602" w:rsidP="00404602">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04602" w:rsidRPr="00583589" w:rsidRDefault="00404602" w:rsidP="0040460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w:t>
            </w:r>
            <w:r w:rsidR="00416D83" w:rsidRPr="00583589">
              <w:rPr>
                <w:rFonts w:ascii="ＭＳ ゴシック" w:eastAsia="ＭＳ ゴシック" w:hAnsi="ＭＳ ゴシック" w:hint="eastAsia"/>
                <w:color w:val="000000" w:themeColor="text1"/>
                <w:sz w:val="20"/>
                <w:szCs w:val="20"/>
              </w:rPr>
              <w:t>9</w:t>
            </w:r>
            <w:r w:rsidRPr="00583589">
              <w:rPr>
                <w:rFonts w:ascii="ＭＳ ゴシック" w:eastAsia="ＭＳ ゴシック" w:hAnsi="ＭＳ ゴシック" w:hint="eastAsia"/>
                <w:color w:val="000000" w:themeColor="text1"/>
                <w:sz w:val="20"/>
                <w:szCs w:val="20"/>
              </w:rPr>
              <w:t>項準用</w:t>
            </w:r>
          </w:p>
          <w:p w:rsidR="00404602" w:rsidRPr="00583589" w:rsidRDefault="00404602"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16D83">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416D83" w:rsidRPr="00583589" w:rsidRDefault="00416D83" w:rsidP="00416D8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条第1</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項準用</w:t>
            </w: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p w:rsidR="00416D83" w:rsidRPr="00583589" w:rsidRDefault="00416D83" w:rsidP="00404602">
            <w:pPr>
              <w:spacing w:line="280" w:lineRule="exact"/>
              <w:rPr>
                <w:rFonts w:ascii="ＭＳ ゴシック" w:eastAsia="ＭＳ ゴシック" w:hAnsi="ＭＳ ゴシック"/>
                <w:color w:val="000000" w:themeColor="text1"/>
                <w:sz w:val="19"/>
                <w:szCs w:val="19"/>
              </w:rPr>
            </w:pPr>
          </w:p>
        </w:tc>
        <w:tc>
          <w:tcPr>
            <w:tcW w:w="1379" w:type="dxa"/>
          </w:tcPr>
          <w:p w:rsidR="00404602" w:rsidRPr="00583589" w:rsidRDefault="00404602" w:rsidP="00404602">
            <w:pPr>
              <w:spacing w:line="280" w:lineRule="exact"/>
              <w:rPr>
                <w:rFonts w:ascii="ＭＳ ゴシック" w:eastAsia="ＭＳ ゴシック" w:hAnsi="ＭＳ ゴシック"/>
                <w:color w:val="000000" w:themeColor="text1"/>
                <w:sz w:val="19"/>
                <w:szCs w:val="19"/>
              </w:rPr>
            </w:pPr>
          </w:p>
        </w:tc>
      </w:tr>
    </w:tbl>
    <w:p w:rsidR="00025970" w:rsidRPr="00583589" w:rsidRDefault="00025970">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AF53DD" w:rsidRPr="00583589" w:rsidRDefault="00F40C27" w:rsidP="00AE3A98">
            <w:pPr>
              <w:spacing w:line="24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AF53DD" w:rsidRPr="00583589" w:rsidRDefault="00AF53DD"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025970" w:rsidRPr="00583589" w:rsidTr="00557718">
        <w:trPr>
          <w:trHeight w:val="13984"/>
          <w:jc w:val="center"/>
        </w:trPr>
        <w:tc>
          <w:tcPr>
            <w:tcW w:w="1980" w:type="dxa"/>
          </w:tcPr>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spacing w:line="240" w:lineRule="exact"/>
              <w:ind w:left="201" w:hangingChars="100" w:hanging="201"/>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1</w:t>
            </w:r>
            <w:r w:rsidRPr="00583589">
              <w:rPr>
                <w:rFonts w:ascii="ＭＳ ゴシック" w:eastAsia="ＭＳ ゴシック" w:hAnsi="ＭＳ ゴシック"/>
                <w:b/>
                <w:color w:val="000000" w:themeColor="text1"/>
                <w:sz w:val="20"/>
                <w:szCs w:val="20"/>
                <w:u w:val="single"/>
              </w:rPr>
              <w:t>8</w:t>
            </w:r>
            <w:r w:rsidRPr="00583589">
              <w:rPr>
                <w:rFonts w:ascii="ＭＳ ゴシック" w:eastAsia="ＭＳ ゴシック" w:hAnsi="ＭＳ ゴシック" w:hint="eastAsia"/>
                <w:b/>
                <w:color w:val="000000" w:themeColor="text1"/>
                <w:sz w:val="20"/>
                <w:szCs w:val="20"/>
                <w:u w:val="single"/>
              </w:rPr>
              <w:t xml:space="preserve">　児発達支援管理責任者の責務</w:t>
            </w: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AE3A98" w:rsidRPr="00583589" w:rsidRDefault="00AE3A98"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AE3A98" w:rsidRPr="00583589" w:rsidRDefault="00AE3A98"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AE3A98" w:rsidRPr="00583589" w:rsidRDefault="00AE3A98"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025970" w:rsidRPr="00583589" w:rsidRDefault="00025970" w:rsidP="00AE3A98">
            <w:pPr>
              <w:pStyle w:val="a9"/>
              <w:wordWrap/>
              <w:spacing w:line="240" w:lineRule="exact"/>
              <w:ind w:rightChars="29" w:right="61"/>
              <w:rPr>
                <w:rFonts w:ascii="ＭＳ ゴシック" w:eastAsia="ＭＳ ゴシック" w:hAnsi="ＭＳ ゴシック"/>
                <w:b/>
                <w:bCs/>
                <w:color w:val="000000" w:themeColor="text1"/>
                <w:spacing w:val="4"/>
              </w:rPr>
            </w:pPr>
          </w:p>
          <w:p w:rsidR="00A72C53" w:rsidRPr="00583589" w:rsidRDefault="00A72C53" w:rsidP="00AE3A98">
            <w:pPr>
              <w:spacing w:line="240" w:lineRule="exact"/>
              <w:ind w:left="201" w:hangingChars="100" w:hanging="201"/>
              <w:rPr>
                <w:rFonts w:ascii="ＭＳ ゴシック" w:eastAsia="ＭＳ ゴシック" w:hAnsi="ＭＳ ゴシック"/>
                <w:b/>
                <w:bCs/>
                <w:color w:val="000000" w:themeColor="text1"/>
                <w:sz w:val="20"/>
                <w:szCs w:val="20"/>
              </w:rPr>
            </w:pPr>
          </w:p>
          <w:p w:rsidR="00A72C53" w:rsidRPr="00583589" w:rsidRDefault="00A72C53" w:rsidP="00AE3A98">
            <w:pPr>
              <w:spacing w:line="240" w:lineRule="exact"/>
              <w:ind w:left="201" w:hangingChars="100" w:hanging="201"/>
              <w:rPr>
                <w:rFonts w:ascii="ＭＳ ゴシック" w:eastAsia="ＭＳ ゴシック" w:hAnsi="ＭＳ ゴシック"/>
                <w:b/>
                <w:bCs/>
                <w:color w:val="000000" w:themeColor="text1"/>
                <w:sz w:val="20"/>
                <w:szCs w:val="20"/>
              </w:rPr>
            </w:pPr>
          </w:p>
          <w:p w:rsidR="00A72C53" w:rsidRPr="00583589" w:rsidRDefault="00A72C53" w:rsidP="00AE3A98">
            <w:pPr>
              <w:spacing w:line="240" w:lineRule="exact"/>
              <w:ind w:left="201" w:hangingChars="100" w:hanging="201"/>
              <w:rPr>
                <w:rFonts w:ascii="ＭＳ ゴシック" w:eastAsia="ＭＳ ゴシック" w:hAnsi="ＭＳ ゴシック"/>
                <w:b/>
                <w:bCs/>
                <w:color w:val="000000" w:themeColor="text1"/>
                <w:sz w:val="20"/>
                <w:szCs w:val="20"/>
              </w:rPr>
            </w:pPr>
          </w:p>
          <w:p w:rsidR="00025970" w:rsidRPr="00583589" w:rsidRDefault="00025970" w:rsidP="00AE3A98">
            <w:pPr>
              <w:spacing w:line="24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hint="eastAsia"/>
                <w:b/>
                <w:bCs/>
                <w:color w:val="000000" w:themeColor="text1"/>
                <w:sz w:val="20"/>
                <w:szCs w:val="20"/>
              </w:rPr>
              <w:t>1</w:t>
            </w:r>
            <w:r w:rsidRPr="00583589">
              <w:rPr>
                <w:rFonts w:ascii="ＭＳ ゴシック" w:eastAsia="ＭＳ ゴシック" w:hAnsi="ＭＳ ゴシック"/>
                <w:b/>
                <w:bCs/>
                <w:color w:val="000000" w:themeColor="text1"/>
                <w:sz w:val="20"/>
                <w:szCs w:val="20"/>
              </w:rPr>
              <w:t>9</w:t>
            </w:r>
            <w:r w:rsidRPr="00583589">
              <w:rPr>
                <w:rFonts w:ascii="ＭＳ ゴシック" w:eastAsia="ＭＳ ゴシック" w:hAnsi="ＭＳ ゴシック" w:hint="eastAsia"/>
                <w:b/>
                <w:bCs/>
                <w:color w:val="000000" w:themeColor="text1"/>
                <w:sz w:val="20"/>
                <w:szCs w:val="20"/>
              </w:rPr>
              <w:t xml:space="preserve">　相談及び援助</w:t>
            </w: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A01304" w:rsidRPr="00583589" w:rsidRDefault="00A01304" w:rsidP="00A72C53">
            <w:pPr>
              <w:spacing w:line="240" w:lineRule="exact"/>
              <w:rPr>
                <w:rFonts w:ascii="ＭＳ ゴシック" w:eastAsia="ＭＳ ゴシック" w:hAnsi="ＭＳ ゴシック"/>
                <w:b/>
                <w:bCs/>
                <w:color w:val="000000" w:themeColor="text1"/>
                <w:sz w:val="20"/>
                <w:szCs w:val="20"/>
                <w:u w:val="single"/>
              </w:rPr>
            </w:pPr>
          </w:p>
          <w:p w:rsidR="00A01304" w:rsidRPr="00583589" w:rsidRDefault="00A01304" w:rsidP="00AE3A98">
            <w:pPr>
              <w:spacing w:line="240" w:lineRule="exact"/>
              <w:ind w:left="78" w:hangingChars="39" w:hanging="78"/>
              <w:rPr>
                <w:rFonts w:ascii="ＭＳ ゴシック" w:eastAsia="ＭＳ ゴシック" w:hAnsi="ＭＳ ゴシック"/>
                <w:b/>
                <w:bCs/>
                <w:color w:val="000000" w:themeColor="text1"/>
                <w:sz w:val="20"/>
                <w:szCs w:val="20"/>
                <w:u w:val="single"/>
              </w:rPr>
            </w:pPr>
          </w:p>
          <w:p w:rsidR="00A72C53" w:rsidRPr="00583589" w:rsidRDefault="00A72C53" w:rsidP="00AE3A98">
            <w:pPr>
              <w:spacing w:line="240" w:lineRule="exact"/>
              <w:ind w:left="78" w:hangingChars="39" w:hanging="78"/>
              <w:rPr>
                <w:rFonts w:ascii="ＭＳ ゴシック" w:eastAsia="ＭＳ ゴシック" w:hAnsi="ＭＳ ゴシック"/>
                <w:b/>
                <w:bCs/>
                <w:color w:val="000000" w:themeColor="text1"/>
                <w:sz w:val="20"/>
                <w:szCs w:val="20"/>
                <w:u w:val="single"/>
              </w:rPr>
            </w:pPr>
          </w:p>
          <w:p w:rsidR="00A72C53" w:rsidRPr="00583589" w:rsidRDefault="00A72C53" w:rsidP="00AE3A98">
            <w:pPr>
              <w:spacing w:line="240" w:lineRule="exact"/>
              <w:ind w:left="78" w:hangingChars="39" w:hanging="78"/>
              <w:rPr>
                <w:rFonts w:ascii="ＭＳ ゴシック" w:eastAsia="ＭＳ ゴシック" w:hAnsi="ＭＳ ゴシック"/>
                <w:b/>
                <w:bCs/>
                <w:color w:val="000000" w:themeColor="text1"/>
                <w:sz w:val="20"/>
                <w:szCs w:val="20"/>
                <w:u w:val="single"/>
              </w:rPr>
            </w:pPr>
          </w:p>
          <w:p w:rsidR="00A72C53" w:rsidRPr="00583589" w:rsidRDefault="00A72C53" w:rsidP="00AE3A98">
            <w:pPr>
              <w:spacing w:line="240" w:lineRule="exact"/>
              <w:ind w:left="78" w:hangingChars="39" w:hanging="78"/>
              <w:rPr>
                <w:rFonts w:ascii="ＭＳ ゴシック" w:eastAsia="ＭＳ ゴシック" w:hAnsi="ＭＳ ゴシック"/>
                <w:b/>
                <w:bCs/>
                <w:color w:val="000000" w:themeColor="text1"/>
                <w:sz w:val="20"/>
                <w:szCs w:val="20"/>
                <w:u w:val="single"/>
              </w:rPr>
            </w:pPr>
          </w:p>
          <w:p w:rsidR="00025970" w:rsidRPr="00583589" w:rsidRDefault="00025970" w:rsidP="00AE3A98">
            <w:pPr>
              <w:spacing w:line="240" w:lineRule="exact"/>
              <w:ind w:left="78" w:hangingChars="39" w:hanging="78"/>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2</w:t>
            </w:r>
            <w:r w:rsidRPr="00583589">
              <w:rPr>
                <w:rFonts w:ascii="ＭＳ ゴシック" w:eastAsia="ＭＳ ゴシック" w:hAnsi="ＭＳ ゴシック"/>
                <w:b/>
                <w:bCs/>
                <w:color w:val="000000" w:themeColor="text1"/>
                <w:sz w:val="20"/>
                <w:szCs w:val="20"/>
                <w:u w:val="single"/>
              </w:rPr>
              <w:t>0</w:t>
            </w:r>
            <w:r w:rsidRPr="00583589">
              <w:rPr>
                <w:rFonts w:ascii="ＭＳ ゴシック" w:eastAsia="ＭＳ ゴシック" w:hAnsi="ＭＳ ゴシック" w:hint="eastAsia"/>
                <w:b/>
                <w:bCs/>
                <w:color w:val="000000" w:themeColor="text1"/>
                <w:sz w:val="20"/>
                <w:szCs w:val="20"/>
                <w:u w:val="single"/>
              </w:rPr>
              <w:t xml:space="preserve">　</w:t>
            </w:r>
            <w:r w:rsidR="00A01304" w:rsidRPr="00583589">
              <w:rPr>
                <w:rFonts w:ascii="ＭＳ ゴシック" w:eastAsia="ＭＳ ゴシック" w:hAnsi="ＭＳ ゴシック" w:hint="eastAsia"/>
                <w:b/>
                <w:bCs/>
                <w:color w:val="000000" w:themeColor="text1"/>
                <w:sz w:val="20"/>
                <w:szCs w:val="20"/>
                <w:u w:val="single"/>
              </w:rPr>
              <w:t>支援</w:t>
            </w: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F82C25" w:rsidRPr="00583589" w:rsidRDefault="00F82C25" w:rsidP="00AE3A98">
            <w:pPr>
              <w:pStyle w:val="a9"/>
              <w:wordWrap/>
              <w:spacing w:line="240" w:lineRule="exact"/>
              <w:ind w:rightChars="29" w:right="61"/>
              <w:rPr>
                <w:rFonts w:ascii="ＭＳ ゴシック" w:eastAsia="ＭＳ ゴシック" w:hAnsi="ＭＳ ゴシック"/>
                <w:color w:val="000000" w:themeColor="text1"/>
              </w:rPr>
            </w:pPr>
          </w:p>
          <w:p w:rsidR="00F82C25" w:rsidRPr="00583589" w:rsidRDefault="00F82C25"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F82C25" w:rsidRPr="00583589" w:rsidRDefault="00F82C25"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566ADF" w:rsidRPr="00583589" w:rsidRDefault="00566ADF"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F82C25">
            <w:pPr>
              <w:spacing w:line="24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hint="eastAsia"/>
                <w:b/>
                <w:bCs/>
                <w:color w:val="000000" w:themeColor="text1"/>
                <w:sz w:val="20"/>
                <w:szCs w:val="20"/>
              </w:rPr>
              <w:t>2</w:t>
            </w:r>
            <w:r w:rsidRPr="00583589">
              <w:rPr>
                <w:rFonts w:ascii="ＭＳ ゴシック" w:eastAsia="ＭＳ ゴシック" w:hAnsi="ＭＳ ゴシック"/>
                <w:b/>
                <w:bCs/>
                <w:color w:val="000000" w:themeColor="text1"/>
                <w:sz w:val="20"/>
                <w:szCs w:val="20"/>
              </w:rPr>
              <w:t>1</w:t>
            </w:r>
            <w:r w:rsidRPr="00583589">
              <w:rPr>
                <w:rFonts w:ascii="ＭＳ ゴシック" w:eastAsia="ＭＳ ゴシック" w:hAnsi="ＭＳ ゴシック" w:hint="eastAsia"/>
                <w:b/>
                <w:bCs/>
                <w:color w:val="000000" w:themeColor="text1"/>
                <w:sz w:val="20"/>
                <w:szCs w:val="20"/>
              </w:rPr>
              <w:t xml:space="preserve">　社会生活上の便宜の供与等</w:t>
            </w: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pStyle w:val="a9"/>
              <w:wordWrap/>
              <w:spacing w:line="240" w:lineRule="exact"/>
              <w:ind w:rightChars="29" w:right="61"/>
              <w:rPr>
                <w:rFonts w:ascii="ＭＳ ゴシック" w:eastAsia="ＭＳ ゴシック" w:hAnsi="ＭＳ ゴシック"/>
                <w:color w:val="000000" w:themeColor="text1"/>
              </w:rPr>
            </w:pPr>
          </w:p>
          <w:p w:rsidR="00025970" w:rsidRPr="00583589" w:rsidRDefault="00025970" w:rsidP="00AE3A98">
            <w:pPr>
              <w:spacing w:line="240" w:lineRule="exact"/>
              <w:rPr>
                <w:rFonts w:ascii="ＭＳ ゴシック" w:eastAsia="ＭＳ ゴシック" w:hAnsi="ＭＳ ゴシック"/>
                <w:b/>
                <w:color w:val="000000" w:themeColor="text1"/>
                <w:sz w:val="19"/>
                <w:szCs w:val="19"/>
              </w:rPr>
            </w:pPr>
          </w:p>
        </w:tc>
        <w:tc>
          <w:tcPr>
            <w:tcW w:w="6662" w:type="dxa"/>
          </w:tcPr>
          <w:p w:rsidR="00025970" w:rsidRPr="00583589" w:rsidRDefault="00025970" w:rsidP="00AE3A98">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p>
          <w:p w:rsidR="00025970" w:rsidRPr="00583589" w:rsidRDefault="00752ADB" w:rsidP="00752ADB">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w:t>
            </w:r>
            <w:r w:rsidRPr="00583589">
              <w:rPr>
                <w:rFonts w:ascii="ＭＳ ゴシック" w:eastAsia="ＭＳ ゴシック" w:hAnsi="ＭＳ ゴシック" w:hint="eastAsia"/>
                <w:color w:val="000000" w:themeColor="text1"/>
                <w:sz w:val="20"/>
                <w:szCs w:val="20"/>
                <w:u w:val="single"/>
              </w:rPr>
              <w:t>児童</w:t>
            </w:r>
            <w:r w:rsidR="00025970" w:rsidRPr="00583589">
              <w:rPr>
                <w:rFonts w:ascii="ＭＳ ゴシック" w:eastAsia="ＭＳ ゴシック" w:hAnsi="ＭＳ ゴシック"/>
                <w:color w:val="000000" w:themeColor="text1"/>
                <w:sz w:val="20"/>
                <w:szCs w:val="20"/>
                <w:u w:val="single"/>
              </w:rPr>
              <w:t>発達支援管理責任者は，17に規定する業務のほか，次に掲げる業務を行っているか。</w:t>
            </w: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一　相談及び援助を行うこと。</w:t>
            </w:r>
          </w:p>
          <w:p w:rsidR="00025970" w:rsidRPr="00583589" w:rsidRDefault="00025970" w:rsidP="00AE3A98">
            <w:pPr>
              <w:kinsoku w:val="0"/>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　他の従業者に対する技術指導及び助言を行うこと。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62866" w:rsidRPr="00583589" w:rsidRDefault="00F62866"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752ADB" w:rsidRPr="00583589" w:rsidRDefault="00752ADB" w:rsidP="00F62866">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（２）児童発達支援管理責任者は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業務を行うに当たっては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障害児が自立した日常生活又は社会生活を営むことができるよう</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障害児及び通所給付決定保護者の意思をできる限り尊重するよう努めている</w:t>
            </w:r>
            <w:r w:rsidR="00F62866" w:rsidRPr="00583589">
              <w:rPr>
                <w:rFonts w:ascii="ＭＳ ゴシック" w:eastAsia="ＭＳ ゴシック" w:hAnsi="ＭＳ ゴシック" w:hint="eastAsia"/>
                <w:color w:val="000000" w:themeColor="text1"/>
                <w:sz w:val="20"/>
                <w:szCs w:val="20"/>
                <w:u w:val="single"/>
              </w:rPr>
              <w:t xml:space="preserve">　</w:t>
            </w:r>
            <w:r w:rsidRPr="00583589">
              <w:rPr>
                <w:rFonts w:ascii="ＭＳ ゴシック" w:eastAsia="ＭＳ ゴシック" w:hAnsi="ＭＳ ゴシック"/>
                <w:color w:val="000000" w:themeColor="text1"/>
                <w:sz w:val="20"/>
                <w:szCs w:val="20"/>
                <w:u w:val="single"/>
              </w:rPr>
              <w:t>か。</w:t>
            </w:r>
          </w:p>
          <w:p w:rsidR="00AE3A98" w:rsidRPr="00583589" w:rsidRDefault="00AE3A98"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D72DD"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指定居宅訪問型児童発達支援事業者は，常に障害児の心身の状況，その置かれている環境等の的確な把握に努め，障害児又はその家族に対</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し，その相談に適切に応じるとともに，必要な助言その他の援助を行っているか。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（１）指定居宅訪問型児童発達支援事業者は，障害児の心身の状況に応じ，障害児の自立の支援と日常生活の充実に資するよう，適切な技術をもって</w:t>
            </w:r>
            <w:r w:rsidR="00A01304"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を行っているか。</w:t>
            </w:r>
          </w:p>
          <w:p w:rsidR="00025970" w:rsidRPr="00583589" w:rsidRDefault="00025970"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66ADF" w:rsidRPr="00583589" w:rsidRDefault="00566ADF"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（２）指定居宅訪問型児童発達支援事業者は，障害児が日常生活における適切な習慣を確立するとともに，社会生活への適応性を高めるよう，あらゆる機会を通じて支援を行っているか。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（３）指定居宅訪問型児童発達支援事業者は，障害児の適性に応じ，障害児ができる限り健全な社会生活を営むことができるよう，より適切に</w:t>
            </w:r>
            <w:r w:rsidR="004B7829"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を行っているか。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（４）指定居宅訪問型児童発達支援事業者は，常時１人以上の従業者を</w:t>
            </w:r>
            <w:r w:rsidR="00D442C7"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に従事させているか。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82C25" w:rsidRPr="00583589" w:rsidRDefault="00F82C25"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82C25" w:rsidRPr="00583589" w:rsidRDefault="00F82C25"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（５）指定居宅訪問型児童発達支援事業者は，障害児に対して，当該障害児に係る通所給付決定保護者の負担により，指定居宅訪問型児童発達支援事業所の従業者以外の者による</w:t>
            </w:r>
            <w:r w:rsidR="00BF552F" w:rsidRPr="00583589">
              <w:rPr>
                <w:rFonts w:ascii="ＭＳ ゴシック" w:eastAsia="ＭＳ ゴシック" w:hAnsi="ＭＳ ゴシック" w:hint="eastAsia"/>
                <w:color w:val="000000" w:themeColor="text1"/>
                <w:sz w:val="20"/>
                <w:szCs w:val="20"/>
                <w:u w:val="single"/>
              </w:rPr>
              <w:t>支援</w:t>
            </w:r>
            <w:r w:rsidRPr="00583589">
              <w:rPr>
                <w:rFonts w:ascii="ＭＳ ゴシック" w:eastAsia="ＭＳ ゴシック" w:hAnsi="ＭＳ ゴシック"/>
                <w:color w:val="000000" w:themeColor="text1"/>
                <w:sz w:val="20"/>
                <w:szCs w:val="20"/>
                <w:u w:val="single"/>
              </w:rPr>
              <w:t>を受けさせていないか。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82C25" w:rsidRPr="00583589" w:rsidRDefault="00F82C25"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6ADF" w:rsidRPr="00583589" w:rsidRDefault="00566ADF"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（１）指定居宅訪問型児童発達支援事業者は，教養娯楽設備等を備えるほか，適宜障害児のためのレクリエーション行事を行っているか。</w:t>
            </w:r>
          </w:p>
          <w:p w:rsidR="00025970" w:rsidRPr="00583589" w:rsidRDefault="00025970"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66ADF" w:rsidRPr="00583589" w:rsidRDefault="00566ADF"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66ADF" w:rsidRPr="00583589" w:rsidRDefault="00566ADF" w:rsidP="00AE3A98">
            <w:pPr>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AE3A9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（２）指定居宅訪問型児童発達支援事業者は，常に障害児の家族との連携を図るよう努めているか。</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spacing w:line="240" w:lineRule="exact"/>
              <w:rPr>
                <w:rFonts w:ascii="ＭＳ ゴシック" w:eastAsia="ＭＳ ゴシック" w:hAnsi="ＭＳ ゴシック"/>
                <w:color w:val="000000" w:themeColor="text1"/>
                <w:sz w:val="19"/>
                <w:szCs w:val="19"/>
              </w:rPr>
            </w:pPr>
          </w:p>
        </w:tc>
        <w:tc>
          <w:tcPr>
            <w:tcW w:w="1919" w:type="dxa"/>
          </w:tcPr>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62760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8459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16383A" w:rsidRPr="00583589" w:rsidRDefault="0016383A" w:rsidP="0016383A">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AE3A98" w:rsidRPr="00583589" w:rsidRDefault="00AE3A98"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AE3A98" w:rsidRPr="00583589" w:rsidRDefault="00AE3A98"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10438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107001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AE3A98" w:rsidRPr="00583589" w:rsidRDefault="00AE3A98"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885567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238288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1358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26845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66ADF" w:rsidRPr="00583589" w:rsidRDefault="00566ADF"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466117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720395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80608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561933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863908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573393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82C25" w:rsidRPr="00583589" w:rsidRDefault="00F82C25"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82C25" w:rsidRPr="00583589" w:rsidRDefault="00F82C25"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131553491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204408862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82C25" w:rsidRPr="00583589" w:rsidRDefault="00F82C25"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62866" w:rsidRPr="00583589" w:rsidRDefault="00F62866"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66ADF" w:rsidRPr="00583589" w:rsidRDefault="00566ADF"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69008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489641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66ADF" w:rsidRPr="00583589" w:rsidRDefault="00566ADF"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66ADF" w:rsidRPr="00583589" w:rsidRDefault="00566ADF" w:rsidP="00AE3A98">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660443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867246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AE3A98">
            <w:pPr>
              <w:spacing w:line="240" w:lineRule="exact"/>
              <w:rPr>
                <w:rFonts w:ascii="ＭＳ ゴシック" w:eastAsia="ＭＳ ゴシック" w:hAnsi="ＭＳ ゴシック"/>
                <w:color w:val="000000" w:themeColor="text1"/>
                <w:sz w:val="19"/>
                <w:szCs w:val="19"/>
              </w:rPr>
            </w:pPr>
          </w:p>
        </w:tc>
      </w:tr>
    </w:tbl>
    <w:p w:rsidR="00025970" w:rsidRPr="00583589" w:rsidRDefault="0002597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0B34A8">
        <w:trPr>
          <w:trHeight w:val="431"/>
          <w:jc w:val="center"/>
        </w:trPr>
        <w:tc>
          <w:tcPr>
            <w:tcW w:w="3960" w:type="dxa"/>
            <w:vAlign w:val="center"/>
          </w:tcPr>
          <w:p w:rsidR="00B33560" w:rsidRPr="00583589" w:rsidRDefault="00B33560"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AE3A98">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025970" w:rsidRPr="00583589" w:rsidTr="00025970">
        <w:trPr>
          <w:trHeight w:val="13984"/>
          <w:jc w:val="center"/>
        </w:trPr>
        <w:tc>
          <w:tcPr>
            <w:tcW w:w="3960" w:type="dxa"/>
          </w:tcPr>
          <w:p w:rsidR="00AE3A98" w:rsidRPr="00583589" w:rsidRDefault="00AE3A98" w:rsidP="00AE3A98">
            <w:pPr>
              <w:spacing w:line="240" w:lineRule="exact"/>
              <w:rPr>
                <w:rFonts w:ascii="ＭＳ ゴシック" w:eastAsia="ＭＳ ゴシック" w:hAnsi="ＭＳ ゴシック"/>
                <w:color w:val="000000" w:themeColor="text1"/>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hint="eastAsia"/>
                <w:color w:val="000000" w:themeColor="text1"/>
                <w:sz w:val="18"/>
                <w:szCs w:val="18"/>
              </w:rPr>
              <w:t xml:space="preserve">　</w:t>
            </w:r>
            <w:r w:rsidRPr="00583589">
              <w:rPr>
                <w:rFonts w:ascii="ＭＳ ゴシック" w:eastAsia="ＭＳ ゴシック" w:hAnsi="ＭＳ ゴシック" w:hint="eastAsia"/>
                <w:color w:val="000000" w:themeColor="text1"/>
                <w:sz w:val="20"/>
                <w:szCs w:val="20"/>
              </w:rPr>
              <w:t>相談及び援助については，常に障害児の心身の状況，その置かれている環境等の的確な把握に努め，常時必要な相談及び援助を行い得る体制を取ることにより，積極的に障害児の生活の質の向上を図ることを趣旨とするもの。（解釈通知第三の３</w:t>
            </w:r>
            <w:r w:rsidR="00A73483" w:rsidRPr="00583589">
              <w:rPr>
                <w:rFonts w:ascii="ＭＳ ゴシック" w:eastAsia="ＭＳ ゴシック" w:hAnsi="ＭＳ ゴシック" w:hint="eastAsia"/>
                <w:color w:val="000000" w:themeColor="text1"/>
                <w:sz w:val="20"/>
                <w:szCs w:val="20"/>
              </w:rPr>
              <w:t>(18)</w:t>
            </w:r>
            <w:r w:rsidRPr="00583589">
              <w:rPr>
                <w:rFonts w:ascii="ＭＳ ゴシック" w:eastAsia="ＭＳ ゴシック" w:hAnsi="ＭＳ ゴシック" w:hint="eastAsia"/>
                <w:color w:val="000000" w:themeColor="text1"/>
                <w:sz w:val="20"/>
                <w:szCs w:val="20"/>
              </w:rPr>
              <w:t>）</w:t>
            </w: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72C53">
            <w:pPr>
              <w:spacing w:line="240" w:lineRule="exact"/>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A72C53" w:rsidRPr="00583589" w:rsidRDefault="00A72C53" w:rsidP="00A72C53">
            <w:pPr>
              <w:spacing w:line="240" w:lineRule="exact"/>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A72C53" w:rsidRPr="00583589" w:rsidRDefault="00A72C53" w:rsidP="00AE3A98">
            <w:pPr>
              <w:spacing w:line="240" w:lineRule="exact"/>
              <w:ind w:left="200" w:hangingChars="100" w:hanging="200"/>
              <w:rPr>
                <w:rFonts w:ascii="ＭＳ ゴシック" w:eastAsia="ＭＳ ゴシック" w:hAnsi="ＭＳ ゴシック"/>
                <w:color w:val="000000" w:themeColor="text1"/>
                <w:sz w:val="20"/>
                <w:szCs w:val="20"/>
              </w:rPr>
            </w:pPr>
          </w:p>
          <w:p w:rsidR="00566ADF" w:rsidRPr="00583589" w:rsidRDefault="00566ADF" w:rsidP="00AE3A98">
            <w:pPr>
              <w:spacing w:line="240" w:lineRule="exact"/>
              <w:ind w:left="200" w:hangingChars="100" w:hanging="200"/>
              <w:rPr>
                <w:rFonts w:ascii="ＭＳ ゴシック" w:eastAsia="ＭＳ ゴシック" w:hAnsi="ＭＳ ゴシック"/>
                <w:color w:val="000000" w:themeColor="text1"/>
                <w:sz w:val="20"/>
                <w:szCs w:val="20"/>
              </w:rPr>
            </w:pPr>
          </w:p>
          <w:p w:rsidR="00566ADF" w:rsidRPr="00583589" w:rsidRDefault="00566ADF"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r w:rsidRPr="00583589">
              <w:rPr>
                <w:rFonts w:ascii="ＭＳ ゴシック" w:eastAsia="ＭＳ ゴシック" w:hAnsi="ＭＳ ゴシック" w:hint="eastAsia"/>
                <w:color w:val="000000" w:themeColor="text1"/>
                <w:sz w:val="18"/>
                <w:szCs w:val="18"/>
              </w:rPr>
              <w:t>○　画一的な支援を行うのではなく，障害児の年齢や発達段階に応じた教養娯楽設備を備えるほか，スポーツ，文化的活動等のレクリエーション行事を行うこと。（解釈通知第三の３(21)①）</w:t>
            </w:r>
          </w:p>
          <w:p w:rsidR="00025970" w:rsidRPr="00583589" w:rsidRDefault="00025970" w:rsidP="00AE3A98">
            <w:pPr>
              <w:spacing w:line="240" w:lineRule="exact"/>
              <w:ind w:left="180" w:hangingChars="100" w:hanging="180"/>
              <w:rPr>
                <w:rFonts w:ascii="ＭＳ ゴシック" w:eastAsia="ＭＳ ゴシック" w:hAnsi="ＭＳ ゴシック"/>
                <w:color w:val="000000" w:themeColor="text1"/>
                <w:sz w:val="18"/>
                <w:szCs w:val="18"/>
              </w:rPr>
            </w:pPr>
          </w:p>
          <w:p w:rsidR="00025970" w:rsidRPr="00583589" w:rsidRDefault="00025970" w:rsidP="00F82C25">
            <w:pPr>
              <w:spacing w:line="240" w:lineRule="exact"/>
              <w:ind w:left="180" w:hangingChars="100" w:hanging="180"/>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8"/>
                <w:szCs w:val="18"/>
              </w:rPr>
              <w:t>○　障害児の家族に対し，当該事業所の会報の送付，当該事業所が実施する行事への参加の呼びかけ等によって障害児とその家族が交流できる機会等を確保するよう努めなければならない。</w:t>
            </w:r>
            <w:r w:rsidR="00566ADF" w:rsidRPr="00583589">
              <w:rPr>
                <w:rFonts w:ascii="ＭＳ ゴシック" w:eastAsia="ＭＳ ゴシック" w:hAnsi="ＭＳ ゴシック" w:hint="eastAsia"/>
                <w:color w:val="000000" w:themeColor="text1"/>
                <w:sz w:val="18"/>
                <w:szCs w:val="18"/>
              </w:rPr>
              <w:t>（解釈通知第三の３(21)②）</w:t>
            </w:r>
          </w:p>
        </w:tc>
        <w:tc>
          <w:tcPr>
            <w:tcW w:w="1800" w:type="dxa"/>
          </w:tcPr>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相談及び援助を行っていることが分かる書類（ケース記録等）</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他の従業者に指導及び助言した記録</w:t>
            </w: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p>
          <w:p w:rsidR="00AE3A98" w:rsidRPr="00583589" w:rsidRDefault="00AE3A98"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210" w:hangingChars="100" w:hanging="210"/>
              <w:rPr>
                <w:rFonts w:ascii="ＭＳ ゴシック" w:eastAsia="ＭＳ ゴシック" w:hAnsi="ＭＳ ゴシック"/>
                <w:color w:val="000000" w:themeColor="text1"/>
              </w:rPr>
            </w:pPr>
          </w:p>
          <w:p w:rsidR="00025970" w:rsidRPr="00583589" w:rsidRDefault="00025970" w:rsidP="00AE3A98">
            <w:pPr>
              <w:spacing w:line="240" w:lineRule="exact"/>
              <w:ind w:left="210" w:hangingChars="100" w:hanging="210"/>
              <w:rPr>
                <w:rFonts w:ascii="ＭＳ ゴシック" w:eastAsia="ＭＳ ゴシック" w:hAnsi="ＭＳ ゴシック"/>
                <w:color w:val="000000" w:themeColor="text1"/>
              </w:rPr>
            </w:pPr>
          </w:p>
          <w:p w:rsidR="00025970" w:rsidRPr="00583589" w:rsidRDefault="00025970" w:rsidP="00AE3A98">
            <w:pPr>
              <w:spacing w:line="240" w:lineRule="exact"/>
              <w:ind w:left="210" w:hangingChars="100" w:hanging="210"/>
              <w:rPr>
                <w:rFonts w:ascii="ＭＳ ゴシック" w:eastAsia="ＭＳ ゴシック" w:hAnsi="ＭＳ ゴシック"/>
                <w:color w:val="000000" w:themeColor="text1"/>
              </w:rPr>
            </w:pPr>
          </w:p>
          <w:p w:rsidR="00025970" w:rsidRPr="00583589" w:rsidRDefault="00025970"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566ADF" w:rsidRPr="00583589" w:rsidRDefault="00566ADF" w:rsidP="00AE3A98">
            <w:pPr>
              <w:spacing w:line="240" w:lineRule="exact"/>
              <w:ind w:left="210" w:hangingChars="100" w:hanging="210"/>
              <w:rPr>
                <w:rFonts w:ascii="ＭＳ ゴシック" w:eastAsia="ＭＳ ゴシック" w:hAnsi="ＭＳ ゴシック"/>
                <w:color w:val="000000" w:themeColor="text1"/>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025970" w:rsidRPr="00583589" w:rsidRDefault="00025970" w:rsidP="00AE3A98">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サービス提供の記録</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業務日誌等</w:t>
            </w:r>
          </w:p>
          <w:p w:rsidR="00F62866" w:rsidRPr="00583589" w:rsidRDefault="00F62866"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勤務実績表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出勤簿</w:t>
            </w:r>
            <w:r w:rsidRPr="00583589">
              <w:rPr>
                <w:rFonts w:ascii="ＭＳ ゴシック" w:eastAsia="ＭＳ ゴシック" w:hAnsi="ＭＳ ゴシック" w:hint="eastAsia"/>
                <w:color w:val="000000" w:themeColor="text1"/>
                <w:spacing w:val="-10"/>
                <w:sz w:val="20"/>
                <w:szCs w:val="20"/>
              </w:rPr>
              <w:t>(</w:t>
            </w:r>
            <w:r w:rsidRPr="00583589">
              <w:rPr>
                <w:rFonts w:ascii="ＭＳ ゴシック" w:eastAsia="ＭＳ ゴシック" w:hAnsi="ＭＳ ゴシック"/>
                <w:color w:val="000000" w:themeColor="text1"/>
                <w:spacing w:val="-10"/>
                <w:sz w:val="20"/>
                <w:szCs w:val="20"/>
              </w:rPr>
              <w:t>ﾀｲﾑｶｰﾄﾞ)</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従業員の資格証</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勤務体制一覧表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従業者名簿</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雇用契約書</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025970" w:rsidRPr="00583589" w:rsidRDefault="00025970" w:rsidP="00AE3A98">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サービス提供の記録</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業務日誌等</w:t>
            </w:r>
          </w:p>
          <w:p w:rsidR="00566ADF" w:rsidRPr="00583589" w:rsidRDefault="00566ADF"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○行事計画</w:t>
            </w: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AE3A98">
            <w:pPr>
              <w:spacing w:line="240" w:lineRule="exact"/>
              <w:rPr>
                <w:rFonts w:ascii="ＭＳ ゴシック" w:eastAsia="ＭＳ ゴシック" w:hAnsi="ＭＳ ゴシック"/>
                <w:color w:val="000000" w:themeColor="text1"/>
                <w:sz w:val="19"/>
                <w:szCs w:val="19"/>
              </w:rPr>
            </w:pPr>
          </w:p>
        </w:tc>
        <w:tc>
          <w:tcPr>
            <w:tcW w:w="2880" w:type="dxa"/>
          </w:tcPr>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Pr="00583589">
              <w:rPr>
                <w:rFonts w:ascii="ＭＳ ゴシック" w:eastAsia="ＭＳ ゴシック" w:hAnsi="ＭＳ ゴシック"/>
                <w:color w:val="000000" w:themeColor="text1"/>
                <w:sz w:val="20"/>
                <w:szCs w:val="20"/>
              </w:rPr>
              <w:t>8</w:t>
            </w:r>
            <w:r w:rsidRPr="00583589">
              <w:rPr>
                <w:rFonts w:ascii="ＭＳ ゴシック" w:eastAsia="ＭＳ ゴシック" w:hAnsi="ＭＳ ゴシック" w:hint="eastAsia"/>
                <w:color w:val="000000" w:themeColor="text1"/>
                <w:sz w:val="20"/>
                <w:szCs w:val="20"/>
              </w:rPr>
              <w:t>条準用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E3A98" w:rsidRPr="00583589" w:rsidRDefault="00AE3A98"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AE3A98" w:rsidRPr="00583589" w:rsidRDefault="00AE3A98"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2</w:t>
            </w:r>
            <w:r w:rsidR="00382BD9" w:rsidRPr="00583589">
              <w:rPr>
                <w:rFonts w:ascii="ＭＳ ゴシック" w:eastAsia="ＭＳ ゴシック" w:hAnsi="ＭＳ ゴシック"/>
                <w:color w:val="000000" w:themeColor="text1"/>
                <w:sz w:val="20"/>
                <w:szCs w:val="20"/>
              </w:rPr>
              <w:t>8</w:t>
            </w:r>
            <w:r w:rsidRPr="00583589">
              <w:rPr>
                <w:rFonts w:ascii="ＭＳ ゴシック" w:eastAsia="ＭＳ ゴシック" w:hAnsi="ＭＳ ゴシック" w:hint="eastAsia"/>
                <w:color w:val="000000" w:themeColor="text1"/>
                <w:sz w:val="20"/>
                <w:szCs w:val="20"/>
              </w:rPr>
              <w:t>条</w:t>
            </w:r>
            <w:r w:rsidR="00382BD9" w:rsidRPr="00583589">
              <w:rPr>
                <w:rFonts w:ascii="ＭＳ ゴシック" w:eastAsia="ＭＳ ゴシック" w:hAnsi="ＭＳ ゴシック" w:hint="eastAsia"/>
                <w:color w:val="000000" w:themeColor="text1"/>
                <w:sz w:val="20"/>
                <w:szCs w:val="20"/>
              </w:rPr>
              <w:t>第2項</w:t>
            </w:r>
            <w:r w:rsidRPr="00583589">
              <w:rPr>
                <w:rFonts w:ascii="ＭＳ ゴシック" w:eastAsia="ＭＳ ゴシック" w:hAnsi="ＭＳ ゴシック" w:hint="eastAsia"/>
                <w:color w:val="000000" w:themeColor="text1"/>
                <w:sz w:val="20"/>
                <w:szCs w:val="20"/>
              </w:rPr>
              <w:t>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62866" w:rsidRPr="00583589" w:rsidRDefault="00F62866"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002301CC" w:rsidRPr="00583589">
              <w:rPr>
                <w:rFonts w:ascii="ＭＳ ゴシック" w:eastAsia="ＭＳ ゴシック" w:hAnsi="ＭＳ ゴシック" w:hint="eastAsia"/>
                <w:color w:val="000000" w:themeColor="text1"/>
                <w:sz w:val="20"/>
                <w:szCs w:val="20"/>
              </w:rPr>
              <w:t>29</w:t>
            </w:r>
            <w:r w:rsidRPr="00583589">
              <w:rPr>
                <w:rFonts w:ascii="ＭＳ ゴシック" w:eastAsia="ＭＳ ゴシック" w:hAnsi="ＭＳ ゴシック" w:hint="eastAsia"/>
                <w:color w:val="000000" w:themeColor="text1"/>
                <w:sz w:val="20"/>
                <w:szCs w:val="20"/>
              </w:rPr>
              <w:t>条準用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301CC" w:rsidRPr="00583589" w:rsidRDefault="002301CC"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566ADF" w:rsidRPr="00583589" w:rsidRDefault="00566ADF"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w:t>
            </w:r>
            <w:r w:rsidR="002301CC" w:rsidRPr="00583589">
              <w:rPr>
                <w:rFonts w:ascii="ＭＳ ゴシック" w:eastAsia="ＭＳ ゴシック" w:hAnsi="ＭＳ ゴシック" w:hint="eastAsia"/>
                <w:color w:val="000000" w:themeColor="text1"/>
                <w:sz w:val="20"/>
                <w:szCs w:val="20"/>
              </w:rPr>
              <w:t>１</w:t>
            </w:r>
            <w:r w:rsidRPr="00583589">
              <w:rPr>
                <w:rFonts w:ascii="ＭＳ ゴシック" w:eastAsia="ＭＳ ゴシック" w:hAnsi="ＭＳ ゴシック" w:hint="eastAsia"/>
                <w:color w:val="000000" w:themeColor="text1"/>
                <w:sz w:val="20"/>
                <w:szCs w:val="20"/>
              </w:rPr>
              <w:t>項準用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566ADF" w:rsidRPr="00583589" w:rsidRDefault="00566ADF"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w:t>
            </w:r>
            <w:r w:rsidR="002301CC" w:rsidRPr="00583589">
              <w:rPr>
                <w:rFonts w:ascii="ＭＳ ゴシック" w:eastAsia="ＭＳ ゴシック" w:hAnsi="ＭＳ ゴシック" w:hint="eastAsia"/>
                <w:color w:val="000000" w:themeColor="text1"/>
                <w:sz w:val="20"/>
                <w:szCs w:val="20"/>
              </w:rPr>
              <w:t>２</w:t>
            </w:r>
            <w:r w:rsidRPr="00583589">
              <w:rPr>
                <w:rFonts w:ascii="ＭＳ ゴシック" w:eastAsia="ＭＳ ゴシック" w:hAnsi="ＭＳ ゴシック" w:hint="eastAsia"/>
                <w:color w:val="000000" w:themeColor="text1"/>
                <w:sz w:val="20"/>
                <w:szCs w:val="20"/>
              </w:rPr>
              <w:t>項準用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w:t>
            </w:r>
            <w:r w:rsidR="002E3D16"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hint="eastAsia"/>
                <w:color w:val="000000" w:themeColor="text1"/>
                <w:sz w:val="20"/>
                <w:szCs w:val="20"/>
              </w:rPr>
              <w:t>項準用</w:t>
            </w:r>
          </w:p>
          <w:p w:rsidR="00F82C25" w:rsidRPr="00583589" w:rsidRDefault="00F82C25"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E3D16" w:rsidRPr="00583589" w:rsidRDefault="002E3D16"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w:t>
            </w:r>
            <w:r w:rsidR="002E3D16" w:rsidRPr="00583589">
              <w:rPr>
                <w:rFonts w:ascii="ＭＳ ゴシック" w:eastAsia="ＭＳ ゴシック" w:hAnsi="ＭＳ ゴシック" w:hint="eastAsia"/>
                <w:color w:val="000000" w:themeColor="text1"/>
                <w:sz w:val="20"/>
                <w:szCs w:val="20"/>
              </w:rPr>
              <w:t>４</w:t>
            </w:r>
            <w:r w:rsidRPr="00583589">
              <w:rPr>
                <w:rFonts w:ascii="ＭＳ ゴシック" w:eastAsia="ＭＳ ゴシック" w:hAnsi="ＭＳ ゴシック" w:hint="eastAsia"/>
                <w:color w:val="000000" w:themeColor="text1"/>
                <w:sz w:val="20"/>
                <w:szCs w:val="20"/>
              </w:rPr>
              <w:t>項準用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E3D16" w:rsidRPr="00583589" w:rsidRDefault="002E3D16" w:rsidP="002E3D16">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2E3D16" w:rsidRPr="00583589" w:rsidRDefault="002E3D16" w:rsidP="002E3D16">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条第５項準用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82C25" w:rsidRPr="00583589" w:rsidRDefault="00F82C25"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2E3D16" w:rsidRPr="00583589" w:rsidRDefault="002E3D16"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2E3D16" w:rsidRPr="00583589" w:rsidRDefault="002E3D16"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566ADF" w:rsidRPr="00583589" w:rsidRDefault="00566ADF" w:rsidP="00AE3A98">
            <w:pPr>
              <w:overflowPunct w:val="0"/>
              <w:spacing w:line="240" w:lineRule="exact"/>
              <w:textAlignment w:val="baseline"/>
              <w:rPr>
                <w:rFonts w:ascii="ＭＳ ゴシック" w:eastAsia="ＭＳ ゴシック" w:hAnsi="ＭＳ ゴシック"/>
                <w:color w:val="000000" w:themeColor="text1"/>
                <w:sz w:val="20"/>
                <w:szCs w:val="20"/>
              </w:rPr>
            </w:pPr>
          </w:p>
          <w:p w:rsidR="00025970" w:rsidRPr="00583589" w:rsidRDefault="00025970" w:rsidP="00AE3A98">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条第１項準用</w:t>
            </w: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025970" w:rsidRPr="00583589" w:rsidRDefault="00025970" w:rsidP="00AE3A98">
            <w:pPr>
              <w:spacing w:line="240" w:lineRule="exact"/>
              <w:rPr>
                <w:rFonts w:ascii="ＭＳ ゴシック" w:eastAsia="ＭＳ ゴシック" w:hAnsi="ＭＳ ゴシック"/>
                <w:color w:val="000000" w:themeColor="text1"/>
                <w:sz w:val="19"/>
                <w:szCs w:val="19"/>
              </w:rPr>
            </w:pPr>
          </w:p>
          <w:p w:rsidR="002E3D16" w:rsidRPr="00583589" w:rsidRDefault="002E3D16" w:rsidP="002E3D16">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2E3D16" w:rsidRPr="00583589" w:rsidRDefault="002E3D16" w:rsidP="002E3D16">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条第２項準用</w:t>
            </w:r>
          </w:p>
          <w:p w:rsidR="002E3D16" w:rsidRPr="00583589" w:rsidRDefault="002E3D16" w:rsidP="00AE3A98">
            <w:pPr>
              <w:spacing w:line="240" w:lineRule="exact"/>
              <w:rPr>
                <w:rFonts w:ascii="ＭＳ ゴシック" w:eastAsia="ＭＳ ゴシック" w:hAnsi="ＭＳ ゴシック"/>
                <w:color w:val="000000" w:themeColor="text1"/>
                <w:sz w:val="19"/>
                <w:szCs w:val="19"/>
              </w:rPr>
            </w:pPr>
          </w:p>
        </w:tc>
        <w:tc>
          <w:tcPr>
            <w:tcW w:w="1379" w:type="dxa"/>
          </w:tcPr>
          <w:p w:rsidR="00025970" w:rsidRPr="00583589" w:rsidRDefault="00025970" w:rsidP="00AE3A98">
            <w:pPr>
              <w:spacing w:line="240" w:lineRule="exact"/>
              <w:rPr>
                <w:rFonts w:ascii="ＭＳ ゴシック" w:eastAsia="ＭＳ ゴシック" w:hAnsi="ＭＳ ゴシック"/>
                <w:color w:val="000000" w:themeColor="text1"/>
                <w:sz w:val="19"/>
                <w:szCs w:val="19"/>
              </w:rPr>
            </w:pPr>
          </w:p>
        </w:tc>
      </w:tr>
    </w:tbl>
    <w:p w:rsidR="00025970" w:rsidRPr="00583589" w:rsidRDefault="00025970">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AF53DD" w:rsidRPr="00583589" w:rsidRDefault="00F40C27" w:rsidP="00FD600B">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AF53DD" w:rsidRPr="00583589" w:rsidRDefault="00AF53DD"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025970" w:rsidRPr="00583589" w:rsidTr="00557718">
        <w:trPr>
          <w:trHeight w:val="13842"/>
          <w:jc w:val="center"/>
        </w:trPr>
        <w:tc>
          <w:tcPr>
            <w:tcW w:w="1980" w:type="dxa"/>
          </w:tcPr>
          <w:p w:rsidR="00025970" w:rsidRPr="00583589" w:rsidRDefault="00025970" w:rsidP="00025970">
            <w:pPr>
              <w:spacing w:line="260" w:lineRule="exact"/>
              <w:rPr>
                <w:rFonts w:ascii="ＭＳ ゴシック" w:eastAsia="ＭＳ ゴシック" w:hAnsi="ＭＳ ゴシック"/>
                <w:b/>
                <w:color w:val="000000" w:themeColor="text1"/>
                <w:sz w:val="20"/>
                <w:szCs w:val="20"/>
                <w:u w:val="single"/>
              </w:rPr>
            </w:pPr>
          </w:p>
          <w:p w:rsidR="00402481" w:rsidRPr="00583589" w:rsidRDefault="00025970" w:rsidP="00025970">
            <w:pPr>
              <w:spacing w:line="260" w:lineRule="exact"/>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2</w:t>
            </w:r>
            <w:r w:rsidRPr="00583589">
              <w:rPr>
                <w:rFonts w:ascii="ＭＳ ゴシック" w:eastAsia="ＭＳ ゴシック" w:hAnsi="ＭＳ ゴシック"/>
                <w:b/>
                <w:color w:val="000000" w:themeColor="text1"/>
                <w:sz w:val="20"/>
                <w:szCs w:val="20"/>
                <w:u w:val="single"/>
              </w:rPr>
              <w:t>2</w:t>
            </w:r>
            <w:r w:rsidRPr="00583589">
              <w:rPr>
                <w:rFonts w:ascii="ＭＳ ゴシック" w:eastAsia="ＭＳ ゴシック" w:hAnsi="ＭＳ ゴシック" w:hint="eastAsia"/>
                <w:b/>
                <w:color w:val="000000" w:themeColor="text1"/>
                <w:sz w:val="20"/>
                <w:szCs w:val="20"/>
                <w:u w:val="single"/>
              </w:rPr>
              <w:t xml:space="preserve">　緊急時等の対</w:t>
            </w:r>
          </w:p>
          <w:p w:rsidR="00025970" w:rsidRPr="00583589" w:rsidRDefault="00402481" w:rsidP="00025970">
            <w:pPr>
              <w:spacing w:line="260" w:lineRule="exact"/>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rPr>
              <w:t xml:space="preserve">　</w:t>
            </w:r>
            <w:r w:rsidR="00025970" w:rsidRPr="00583589">
              <w:rPr>
                <w:rFonts w:ascii="ＭＳ ゴシック" w:eastAsia="ＭＳ ゴシック" w:hAnsi="ＭＳ ゴシック" w:hint="eastAsia"/>
                <w:b/>
                <w:color w:val="000000" w:themeColor="text1"/>
                <w:sz w:val="20"/>
                <w:szCs w:val="20"/>
                <w:u w:val="single"/>
              </w:rPr>
              <w:t>応</w:t>
            </w: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025970" w:rsidRPr="00583589" w:rsidRDefault="00025970" w:rsidP="00025970">
            <w:pPr>
              <w:spacing w:line="260" w:lineRule="exact"/>
              <w:ind w:left="201" w:hangingChars="100" w:hanging="201"/>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hint="eastAsia"/>
                <w:b/>
                <w:color w:val="000000" w:themeColor="text1"/>
                <w:sz w:val="20"/>
                <w:szCs w:val="20"/>
              </w:rPr>
              <w:t>2</w:t>
            </w:r>
            <w:r w:rsidRPr="00583589">
              <w:rPr>
                <w:rFonts w:ascii="ＭＳ ゴシック" w:eastAsia="ＭＳ ゴシック" w:hAnsi="ＭＳ ゴシック"/>
                <w:b/>
                <w:color w:val="000000" w:themeColor="text1"/>
                <w:sz w:val="20"/>
                <w:szCs w:val="20"/>
              </w:rPr>
              <w:t>3</w:t>
            </w:r>
            <w:r w:rsidRPr="00583589">
              <w:rPr>
                <w:rFonts w:ascii="ＭＳ ゴシック" w:eastAsia="ＭＳ ゴシック" w:hAnsi="ＭＳ ゴシック" w:hint="eastAsia"/>
                <w:b/>
                <w:color w:val="000000" w:themeColor="text1"/>
                <w:sz w:val="20"/>
                <w:szCs w:val="20"/>
              </w:rPr>
              <w:t xml:space="preserve">　通所給付決定保護者に関する市町村への通知</w:t>
            </w: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spacing w:line="260" w:lineRule="exact"/>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hint="eastAsia"/>
                <w:b/>
                <w:bCs/>
                <w:color w:val="000000" w:themeColor="text1"/>
                <w:sz w:val="20"/>
                <w:szCs w:val="20"/>
              </w:rPr>
              <w:t>2</w:t>
            </w:r>
            <w:r w:rsidRPr="00583589">
              <w:rPr>
                <w:rFonts w:ascii="ＭＳ ゴシック" w:eastAsia="ＭＳ ゴシック" w:hAnsi="ＭＳ ゴシック"/>
                <w:b/>
                <w:bCs/>
                <w:color w:val="000000" w:themeColor="text1"/>
                <w:sz w:val="20"/>
                <w:szCs w:val="20"/>
              </w:rPr>
              <w:t>4</w:t>
            </w:r>
            <w:r w:rsidRPr="00583589">
              <w:rPr>
                <w:rFonts w:ascii="ＭＳ ゴシック" w:eastAsia="ＭＳ ゴシック" w:hAnsi="ＭＳ ゴシック" w:hint="eastAsia"/>
                <w:b/>
                <w:bCs/>
                <w:color w:val="000000" w:themeColor="text1"/>
                <w:sz w:val="20"/>
                <w:szCs w:val="20"/>
              </w:rPr>
              <w:t xml:space="preserve">　管理者の責務</w:t>
            </w: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2</w:t>
            </w:r>
            <w:r w:rsidRPr="00583589">
              <w:rPr>
                <w:rFonts w:ascii="ＭＳ ゴシック" w:eastAsia="ＭＳ ゴシック" w:hAnsi="ＭＳ ゴシック"/>
                <w:b/>
                <w:color w:val="000000" w:themeColor="text1"/>
                <w:sz w:val="20"/>
                <w:szCs w:val="20"/>
                <w:u w:val="single"/>
              </w:rPr>
              <w:t>5</w:t>
            </w:r>
            <w:r w:rsidRPr="00583589">
              <w:rPr>
                <w:rFonts w:ascii="ＭＳ ゴシック" w:eastAsia="ＭＳ ゴシック" w:hAnsi="ＭＳ ゴシック" w:hint="eastAsia"/>
                <w:b/>
                <w:color w:val="000000" w:themeColor="text1"/>
                <w:sz w:val="20"/>
                <w:szCs w:val="20"/>
                <w:u w:val="single"/>
              </w:rPr>
              <w:t xml:space="preserve">　運営規程</w:t>
            </w: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sz w:val="19"/>
                <w:szCs w:val="19"/>
              </w:rPr>
            </w:pPr>
          </w:p>
        </w:tc>
        <w:tc>
          <w:tcPr>
            <w:tcW w:w="6662" w:type="dxa"/>
          </w:tcPr>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所の従業者は，現に指定居宅訪問型児童発達支援の提供を行っているときに障害児に病状の急変が生じた場合その他必要な場合は，速やかに医療機関への連絡を行う等の必要な措置を講じているか。</w:t>
            </w: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02597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指定居宅訪問型児童発達支援事業者は，指定居宅訪問型児童発達支援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（１）指定居宅訪問型児童発達支援事業所の管理者は，当該指定居宅訪問型児童発達支援事業所の従業者及び業務の管理その他の管理を，一元的に行っているか。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（２）指定居宅訪問型児童発達支援事業所の管理者は，当該指定居宅訪問型児童発達支援事業所の従業者に平成24年厚生労働省令第15号第５章の規定を遵守させるために必要な指揮命令を行っているか。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指定居宅訪問型児童発達支援事業者は，指定居宅訪問型児童発達支援事業所ごとに，次に掲げる事業の運営についての重要事項に関する運営規程を定めて</w:t>
            </w:r>
            <w:r w:rsidRPr="00583589">
              <w:rPr>
                <w:rFonts w:ascii="ＭＳ ゴシック" w:eastAsia="ＭＳ ゴシック" w:hAnsi="ＭＳ ゴシック" w:hint="eastAsia"/>
                <w:color w:val="000000" w:themeColor="text1"/>
                <w:sz w:val="20"/>
                <w:szCs w:val="20"/>
                <w:u w:val="single"/>
              </w:rPr>
              <w:t>あ</w:t>
            </w:r>
            <w:r w:rsidRPr="00583589">
              <w:rPr>
                <w:rFonts w:ascii="ＭＳ ゴシック" w:eastAsia="ＭＳ ゴシック" w:hAnsi="ＭＳ ゴシック"/>
                <w:color w:val="000000" w:themeColor="text1"/>
                <w:sz w:val="20"/>
                <w:szCs w:val="20"/>
                <w:u w:val="single"/>
              </w:rPr>
              <w:t>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一　事業の目的及び運営の方針</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　従業者の職種，員数及び職務の内容</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三　営業日及び営業時間</w:t>
            </w: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四　指定居宅訪問型児童発達支援の内容並びに通所給付決定保護者から受領する費用の種類及びその額</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五　通常の事業の実施地域</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六　サービスの利用に当たっての留意事項</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七　緊急時等における対応方法</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八　虐待の防止のための措置に関する事項</w:t>
            </w: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九　その他運営に関する重要事項</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c>
          <w:tcPr>
            <w:tcW w:w="1919" w:type="dxa"/>
          </w:tcPr>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55312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6886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36333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72444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79246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974570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256306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129026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D442C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866557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618168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14672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5204053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03028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967043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789025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569121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color w:val="000000" w:themeColor="text1"/>
                <w:kern w:val="0"/>
                <w:sz w:val="20"/>
                <w:szCs w:val="20"/>
              </w:rPr>
              <w:t>ない</w:t>
            </w:r>
          </w:p>
          <w:p w:rsidR="00557718" w:rsidRPr="00583589" w:rsidRDefault="00557718"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77434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686852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50102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248279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839102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223292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7701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320972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color w:val="000000" w:themeColor="text1"/>
                <w:kern w:val="0"/>
                <w:sz w:val="20"/>
                <w:szCs w:val="20"/>
              </w:rPr>
              <w:t>ない</w:t>
            </w:r>
          </w:p>
          <w:p w:rsidR="00025970" w:rsidRPr="00583589" w:rsidRDefault="006E4E2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054256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006589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025970" w:rsidRPr="00583589">
              <w:rPr>
                <w:rFonts w:ascii="ＭＳ ゴシック" w:eastAsia="ＭＳ ゴシック" w:hAnsi="ＭＳ ゴシック" w:cs="ＭＳ ゴシック" w:hint="eastAsia"/>
                <w:color w:val="000000" w:themeColor="text1"/>
                <w:kern w:val="0"/>
                <w:sz w:val="20"/>
                <w:szCs w:val="20"/>
              </w:rPr>
              <w:t>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r>
    </w:tbl>
    <w:p w:rsidR="00025970" w:rsidRPr="00583589" w:rsidRDefault="00025970" w:rsidP="00B8317B">
      <w:pPr>
        <w:ind w:right="880"/>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7B46FC">
        <w:trPr>
          <w:trHeight w:val="431"/>
          <w:jc w:val="center"/>
        </w:trPr>
        <w:tc>
          <w:tcPr>
            <w:tcW w:w="3960" w:type="dxa"/>
            <w:vAlign w:val="center"/>
          </w:tcPr>
          <w:p w:rsidR="00B33560" w:rsidRPr="00583589" w:rsidRDefault="00B33560"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FD600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025970" w:rsidRPr="00583589" w:rsidTr="00025970">
        <w:trPr>
          <w:trHeight w:val="13842"/>
          <w:jc w:val="center"/>
        </w:trPr>
        <w:tc>
          <w:tcPr>
            <w:tcW w:w="3960" w:type="dxa"/>
          </w:tcPr>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9968D2">
            <w:pPr>
              <w:spacing w:line="260" w:lineRule="exact"/>
              <w:ind w:left="200" w:hangingChars="100" w:hanging="200"/>
              <w:rPr>
                <w:rFonts w:ascii="ＭＳ ゴシック" w:eastAsia="ＭＳ ゴシック" w:hAnsi="ＭＳ ゴシック"/>
                <w:b/>
                <w:color w:val="000000" w:themeColor="text1"/>
              </w:rPr>
            </w:pPr>
            <w:r w:rsidRPr="00583589">
              <w:rPr>
                <w:rFonts w:ascii="ＭＳ ゴシック" w:eastAsia="ＭＳ ゴシック" w:hAnsi="ＭＳ ゴシック" w:hint="eastAsia"/>
                <w:color w:val="000000" w:themeColor="text1"/>
                <w:sz w:val="20"/>
                <w:szCs w:val="20"/>
              </w:rPr>
              <w:t>○　障害児の病状に急変が生じた場合その他必要な場合は，運営規程に定められた緊急時の対応方法に基づき，医療機関への連絡を行うなどの必要な措置を講じなければならないこととしたもの。（解釈通知第三の３(23)）</w:t>
            </w: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025970" w:rsidRPr="00583589" w:rsidRDefault="00025970" w:rsidP="00025970">
            <w:pPr>
              <w:spacing w:line="260" w:lineRule="exact"/>
              <w:rPr>
                <w:rFonts w:ascii="ＭＳ ゴシック" w:eastAsia="ＭＳ ゴシック" w:hAnsi="ＭＳ ゴシック"/>
                <w:b/>
                <w:color w:val="000000" w:themeColor="text1"/>
              </w:rPr>
            </w:pPr>
          </w:p>
          <w:p w:rsidR="004724D3" w:rsidRPr="00583589" w:rsidRDefault="00025970" w:rsidP="004724D3">
            <w:pPr>
              <w:overflowPunct w:val="0"/>
              <w:spacing w:line="28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支援の内容」とは，指導，訓練の内容はもとより，行事及び日課等のサービスの内容を指すものである。</w:t>
            </w:r>
            <w:r w:rsidR="004724D3" w:rsidRPr="00583589">
              <w:rPr>
                <w:rFonts w:ascii="ＭＳ ゴシック" w:eastAsia="ＭＳ ゴシック" w:hAnsi="ＭＳ ゴシック" w:cs="ＭＳ ゴシック" w:hint="eastAsia"/>
                <w:color w:val="000000" w:themeColor="text1"/>
                <w:kern w:val="0"/>
                <w:sz w:val="20"/>
                <w:szCs w:val="20"/>
              </w:rPr>
              <w:t>（</w:t>
            </w:r>
            <w:r w:rsidR="004724D3" w:rsidRPr="00583589">
              <w:rPr>
                <w:rFonts w:ascii="ＭＳ ゴシック" w:eastAsia="ＭＳ ゴシック" w:hAnsi="ＭＳ ゴシック" w:cs="ＭＳ 明朝" w:hint="eastAsia"/>
                <w:color w:val="000000" w:themeColor="text1"/>
                <w:kern w:val="0"/>
                <w:sz w:val="20"/>
                <w:szCs w:val="20"/>
              </w:rPr>
              <w:t>解釈通知第三の３(26)</w:t>
            </w:r>
            <w:r w:rsidR="00896E09" w:rsidRPr="00583589">
              <w:rPr>
                <w:rFonts w:ascii="ＭＳ ゴシック" w:eastAsia="ＭＳ ゴシック" w:hAnsi="ＭＳ ゴシック" w:cs="ＭＳ 明朝" w:hint="eastAsia"/>
                <w:color w:val="000000" w:themeColor="text1"/>
                <w:kern w:val="0"/>
                <w:sz w:val="20"/>
                <w:szCs w:val="20"/>
              </w:rPr>
              <w:t>③</w:t>
            </w:r>
            <w:r w:rsidR="004724D3" w:rsidRPr="00583589">
              <w:rPr>
                <w:rFonts w:ascii="ＭＳ ゴシック" w:eastAsia="ＭＳ ゴシック" w:hAnsi="ＭＳ ゴシック" w:cs="ＭＳ 明朝" w:hint="eastAsia"/>
                <w:color w:val="000000" w:themeColor="text1"/>
                <w:kern w:val="0"/>
                <w:sz w:val="20"/>
                <w:szCs w:val="20"/>
              </w:rPr>
              <w:t>）</w:t>
            </w:r>
            <w:r w:rsidR="004724D3" w:rsidRPr="00583589">
              <w:rPr>
                <w:rFonts w:ascii="ＭＳ ゴシック" w:eastAsia="ＭＳ ゴシック" w:hAnsi="ＭＳ ゴシック" w:cs="ＭＳ 明朝"/>
                <w:color w:val="000000" w:themeColor="text1"/>
                <w:kern w:val="0"/>
                <w:sz w:val="20"/>
                <w:szCs w:val="20"/>
              </w:rPr>
              <w:t xml:space="preserve">　</w:t>
            </w: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「虐待の防止のための措置事項」</w:t>
            </w:r>
          </w:p>
          <w:p w:rsidR="00025970" w:rsidRPr="00583589" w:rsidRDefault="00025970" w:rsidP="00025970">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ア　虐待防止に関する</w:t>
            </w:r>
            <w:r w:rsidR="00676559" w:rsidRPr="00583589">
              <w:rPr>
                <w:rFonts w:ascii="ＭＳ ゴシック" w:eastAsia="ＭＳ ゴシック" w:hAnsi="ＭＳ ゴシック" w:cs="ＭＳ ゴシック" w:hint="eastAsia"/>
                <w:color w:val="000000" w:themeColor="text1"/>
                <w:kern w:val="0"/>
                <w:sz w:val="20"/>
                <w:szCs w:val="20"/>
              </w:rPr>
              <w:t>担当</w:t>
            </w:r>
            <w:r w:rsidRPr="00583589">
              <w:rPr>
                <w:rFonts w:ascii="ＭＳ ゴシック" w:eastAsia="ＭＳ ゴシック" w:hAnsi="ＭＳ ゴシック" w:cs="ＭＳ ゴシック" w:hint="eastAsia"/>
                <w:color w:val="000000" w:themeColor="text1"/>
                <w:kern w:val="0"/>
                <w:sz w:val="20"/>
                <w:szCs w:val="20"/>
              </w:rPr>
              <w:t>者の設置</w:t>
            </w:r>
          </w:p>
          <w:p w:rsidR="00025970" w:rsidRPr="00583589" w:rsidRDefault="00025970" w:rsidP="00025970">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イ　苦情解決体制の整備</w:t>
            </w:r>
          </w:p>
          <w:p w:rsidR="00313FBB" w:rsidRPr="00583589" w:rsidRDefault="00025970" w:rsidP="00025970">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ウ　従業者に対する虐待防止啓発のための定期的な研修の実施（研修方法や研修計画など）</w:t>
            </w:r>
          </w:p>
          <w:p w:rsidR="004724D3" w:rsidRPr="00583589" w:rsidRDefault="00313FBB" w:rsidP="00896E09">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エ</w:t>
            </w:r>
            <w:r w:rsidRPr="00583589">
              <w:rPr>
                <w:rFonts w:ascii="ＭＳ ゴシック" w:eastAsia="ＭＳ ゴシック" w:hAnsi="ＭＳ ゴシック" w:cs="ＭＳ ゴシック"/>
                <w:color w:val="000000" w:themeColor="text1"/>
                <w:kern w:val="0"/>
                <w:sz w:val="20"/>
                <w:szCs w:val="20"/>
              </w:rPr>
              <w:t xml:space="preserve"> </w:t>
            </w:r>
            <w:r w:rsidRPr="00583589">
              <w:rPr>
                <w:rFonts w:ascii="ＭＳ ゴシック" w:eastAsia="ＭＳ ゴシック" w:hAnsi="ＭＳ ゴシック" w:cs="ＭＳ ゴシック" w:hint="eastAsia"/>
                <w:color w:val="000000" w:themeColor="text1"/>
                <w:kern w:val="0"/>
                <w:sz w:val="20"/>
                <w:szCs w:val="20"/>
              </w:rPr>
              <w:t>基準第</w:t>
            </w:r>
            <w:r w:rsidRPr="00583589">
              <w:rPr>
                <w:rFonts w:ascii="ＭＳ ゴシック" w:eastAsia="ＭＳ ゴシック" w:hAnsi="ＭＳ ゴシック" w:cs="ＭＳ ゴシック"/>
                <w:color w:val="000000" w:themeColor="text1"/>
                <w:kern w:val="0"/>
                <w:sz w:val="20"/>
                <w:szCs w:val="20"/>
              </w:rPr>
              <w:t>45</w:t>
            </w:r>
            <w:r w:rsidRPr="00583589">
              <w:rPr>
                <w:rFonts w:ascii="ＭＳ ゴシック" w:eastAsia="ＭＳ ゴシック" w:hAnsi="ＭＳ ゴシック" w:cs="ＭＳ ゴシック" w:hint="eastAsia"/>
                <w:color w:val="000000" w:themeColor="text1"/>
                <w:kern w:val="0"/>
                <w:sz w:val="20"/>
                <w:szCs w:val="20"/>
              </w:rPr>
              <w:t>条第２項第１号の虐待の防止のための対策を検討する委員会（以下「虐待防止委員会」という。）の設置等に関すること</w:t>
            </w:r>
            <w:r w:rsidR="00025970" w:rsidRPr="00583589">
              <w:rPr>
                <w:rFonts w:ascii="ＭＳ ゴシック" w:eastAsia="ＭＳ ゴシック" w:hAnsi="ＭＳ ゴシック" w:cs="ＭＳ ゴシック" w:hint="eastAsia"/>
                <w:color w:val="000000" w:themeColor="text1"/>
                <w:kern w:val="0"/>
                <w:sz w:val="20"/>
                <w:szCs w:val="20"/>
              </w:rPr>
              <w:t>等</w:t>
            </w:r>
            <w:r w:rsidR="004724D3" w:rsidRPr="00583589">
              <w:rPr>
                <w:rFonts w:ascii="ＭＳ ゴシック" w:eastAsia="ＭＳ ゴシック" w:hAnsi="ＭＳ ゴシック" w:cs="ＭＳ ゴシック" w:hint="eastAsia"/>
                <w:color w:val="000000" w:themeColor="text1"/>
                <w:kern w:val="0"/>
                <w:sz w:val="20"/>
                <w:szCs w:val="20"/>
              </w:rPr>
              <w:t>（</w:t>
            </w:r>
            <w:r w:rsidR="004724D3" w:rsidRPr="00583589">
              <w:rPr>
                <w:rFonts w:ascii="ＭＳ ゴシック" w:eastAsia="ＭＳ ゴシック" w:hAnsi="ＭＳ ゴシック" w:cs="ＭＳ 明朝" w:hint="eastAsia"/>
                <w:color w:val="000000" w:themeColor="text1"/>
                <w:kern w:val="0"/>
                <w:sz w:val="19"/>
                <w:szCs w:val="19"/>
              </w:rPr>
              <w:t>解釈通知第三の３(26)</w:t>
            </w:r>
            <w:r w:rsidR="00896E09" w:rsidRPr="00583589">
              <w:rPr>
                <w:rFonts w:ascii="ＭＳ ゴシック" w:eastAsia="ＭＳ ゴシック" w:hAnsi="ＭＳ ゴシック" w:hint="eastAsia"/>
                <w:bCs/>
                <w:color w:val="000000" w:themeColor="text1"/>
                <w:sz w:val="20"/>
                <w:szCs w:val="20"/>
              </w:rPr>
              <w:t>⑧</w:t>
            </w:r>
            <w:r w:rsidR="004724D3" w:rsidRPr="00583589">
              <w:rPr>
                <w:rFonts w:ascii="ＭＳ ゴシック" w:eastAsia="ＭＳ ゴシック" w:hAnsi="ＭＳ ゴシック" w:cs="ＭＳ 明朝" w:hint="eastAsia"/>
                <w:color w:val="000000" w:themeColor="text1"/>
                <w:kern w:val="0"/>
                <w:sz w:val="19"/>
                <w:szCs w:val="19"/>
              </w:rPr>
              <w:t>）</w:t>
            </w:r>
          </w:p>
          <w:p w:rsidR="00025970" w:rsidRPr="00583589" w:rsidRDefault="00025970" w:rsidP="004724D3">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025970" w:rsidRPr="00583589" w:rsidRDefault="00025970" w:rsidP="00025970">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025970" w:rsidRPr="00583589" w:rsidRDefault="00025970" w:rsidP="009968D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緊急時対応マニュアル</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025970" w:rsidRPr="00583589" w:rsidRDefault="00025970" w:rsidP="00025970">
            <w:pPr>
              <w:kinsoku w:val="0"/>
              <w:autoSpaceDE w:val="0"/>
              <w:autoSpaceDN w:val="0"/>
              <w:spacing w:line="260" w:lineRule="exact"/>
              <w:rPr>
                <w:rFonts w:ascii="ＭＳ ゴシック" w:eastAsia="ＭＳ ゴシック" w:hAnsi="ＭＳ ゴシック"/>
                <w:color w:val="000000" w:themeColor="text1"/>
                <w:spacing w:val="-2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6"/>
                <w:sz w:val="20"/>
                <w:szCs w:val="20"/>
              </w:rPr>
              <w:t>事故等の対応記録</w:t>
            </w:r>
          </w:p>
          <w:p w:rsidR="00025970" w:rsidRPr="00583589" w:rsidRDefault="00025970" w:rsidP="00025970">
            <w:pPr>
              <w:kinsoku w:val="0"/>
              <w:autoSpaceDE w:val="0"/>
              <w:autoSpaceDN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○出勤簿</w:t>
            </w: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○運営規程</w:t>
            </w: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c>
          <w:tcPr>
            <w:tcW w:w="2880" w:type="dxa"/>
          </w:tcPr>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4</w:t>
            </w:r>
            <w:r w:rsidRPr="00583589">
              <w:rPr>
                <w:rFonts w:ascii="ＭＳ ゴシック" w:eastAsia="ＭＳ ゴシック" w:hAnsi="ＭＳ ゴシック" w:hint="eastAsia"/>
                <w:color w:val="000000" w:themeColor="text1"/>
                <w:sz w:val="20"/>
                <w:szCs w:val="20"/>
              </w:rPr>
              <w:t>条準用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5</w:t>
            </w:r>
            <w:r w:rsidRPr="00583589">
              <w:rPr>
                <w:rFonts w:ascii="ＭＳ ゴシック" w:eastAsia="ＭＳ ゴシック" w:hAnsi="ＭＳ ゴシック" w:hint="eastAsia"/>
                <w:color w:val="000000" w:themeColor="text1"/>
                <w:sz w:val="20"/>
                <w:szCs w:val="20"/>
              </w:rPr>
              <w:t>条準用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F82C25" w:rsidRPr="00583589" w:rsidRDefault="00F82C25"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6</w:t>
            </w:r>
            <w:r w:rsidRPr="00583589">
              <w:rPr>
                <w:rFonts w:ascii="ＭＳ ゴシック" w:eastAsia="ＭＳ ゴシック" w:hAnsi="ＭＳ ゴシック" w:hint="eastAsia"/>
                <w:color w:val="000000" w:themeColor="text1"/>
                <w:sz w:val="20"/>
                <w:szCs w:val="20"/>
              </w:rPr>
              <w:t>条第１項準用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6</w:t>
            </w:r>
            <w:r w:rsidRPr="00583589">
              <w:rPr>
                <w:rFonts w:ascii="ＭＳ ゴシック" w:eastAsia="ＭＳ ゴシック" w:hAnsi="ＭＳ ゴシック" w:hint="eastAsia"/>
                <w:color w:val="000000" w:themeColor="text1"/>
                <w:sz w:val="20"/>
                <w:szCs w:val="20"/>
              </w:rPr>
              <w:t>条第２項準用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3</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c>
          <w:tcPr>
            <w:tcW w:w="1379" w:type="dxa"/>
          </w:tcPr>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r>
    </w:tbl>
    <w:p w:rsidR="00025970" w:rsidRPr="00583589" w:rsidRDefault="00025970">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EB4A66" w:rsidRPr="00583589" w:rsidRDefault="00EB4A66" w:rsidP="00873C89">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EB4A66" w:rsidRPr="00583589" w:rsidRDefault="00EB4A66" w:rsidP="00873C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EB4A66" w:rsidRPr="00583589" w:rsidRDefault="00EB4A66" w:rsidP="00873C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025970" w:rsidRPr="00583589" w:rsidTr="00557718">
        <w:trPr>
          <w:trHeight w:val="13984"/>
          <w:jc w:val="center"/>
        </w:trPr>
        <w:tc>
          <w:tcPr>
            <w:tcW w:w="1980" w:type="dxa"/>
          </w:tcPr>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402481" w:rsidRPr="00583589" w:rsidRDefault="00025970" w:rsidP="00025970">
            <w:pPr>
              <w:spacing w:line="28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2</w:t>
            </w:r>
            <w:r w:rsidRPr="00583589">
              <w:rPr>
                <w:rFonts w:ascii="ＭＳ ゴシック" w:eastAsia="ＭＳ ゴシック" w:hAnsi="ＭＳ ゴシック"/>
                <w:b/>
                <w:bCs/>
                <w:color w:val="000000" w:themeColor="text1"/>
                <w:sz w:val="20"/>
                <w:szCs w:val="20"/>
                <w:u w:val="single"/>
              </w:rPr>
              <w:t>6</w:t>
            </w:r>
            <w:r w:rsidRPr="00583589">
              <w:rPr>
                <w:rFonts w:ascii="ＭＳ ゴシック" w:eastAsia="ＭＳ ゴシック" w:hAnsi="ＭＳ ゴシック" w:hint="eastAsia"/>
                <w:b/>
                <w:bCs/>
                <w:color w:val="000000" w:themeColor="text1"/>
                <w:sz w:val="20"/>
                <w:szCs w:val="20"/>
                <w:u w:val="single"/>
              </w:rPr>
              <w:t xml:space="preserve">　勤務体制の確</w:t>
            </w:r>
          </w:p>
          <w:p w:rsidR="00025970" w:rsidRPr="00583589" w:rsidRDefault="00025970" w:rsidP="00402481">
            <w:pPr>
              <w:spacing w:line="280" w:lineRule="exact"/>
              <w:ind w:firstLineChars="100" w:firstLine="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保等</w:t>
            </w: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80" w:lineRule="exact"/>
              <w:ind w:rightChars="29" w:right="61"/>
              <w:rPr>
                <w:rFonts w:ascii="ＭＳ ゴシック" w:eastAsia="ＭＳ ゴシック" w:hAnsi="ＭＳ ゴシック"/>
                <w:color w:val="000000" w:themeColor="text1"/>
              </w:rPr>
            </w:pPr>
          </w:p>
          <w:p w:rsidR="00025970" w:rsidRPr="00583589" w:rsidRDefault="00025970" w:rsidP="00F82C25">
            <w:pPr>
              <w:pStyle w:val="a9"/>
              <w:wordWrap/>
              <w:spacing w:line="280" w:lineRule="exact"/>
              <w:ind w:left="214" w:rightChars="29" w:right="61" w:hangingChars="100" w:hanging="214"/>
              <w:rPr>
                <w:rFonts w:ascii="ＭＳ ゴシック" w:eastAsia="ＭＳ ゴシック" w:hAnsi="ＭＳ ゴシック"/>
                <w:color w:val="000000" w:themeColor="text1"/>
              </w:rPr>
            </w:pPr>
          </w:p>
        </w:tc>
        <w:tc>
          <w:tcPr>
            <w:tcW w:w="6662" w:type="dxa"/>
          </w:tcPr>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障害児に対し，適切な指定居宅訪問型児童発達支援を提供することができるよう，指定居宅訪問型児童発達支援事業所ごとに，従業者の勤務の体制を定めているか。</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指定居宅訪問型児童発達支援事業所ごとに，当該指定居宅訪問型児童発達支援事業所の従業者によって指定居宅訪問型児童発達支援を提供しているか。（ただし，障害児の支援に直接影響を及ぼさない業務については，この限りでない。）</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（３）指定居宅訪問型児童発達支援事業者は，従業者の資質の向上のために，その研修の機会を確保しているか。</w:t>
            </w:r>
          </w:p>
          <w:p w:rsidR="00025970" w:rsidRPr="00583589" w:rsidRDefault="00025970" w:rsidP="00025970">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事業者は，適切な指定居宅訪問型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025970" w:rsidRPr="00583589" w:rsidRDefault="00025970" w:rsidP="00025970">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025970">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025970" w:rsidRPr="00583589" w:rsidRDefault="00025970" w:rsidP="003317FD">
            <w:pPr>
              <w:spacing w:line="280" w:lineRule="exact"/>
              <w:ind w:leftChars="100" w:left="210"/>
              <w:rPr>
                <w:rFonts w:ascii="ＭＳ ゴシック" w:eastAsia="ＭＳ ゴシック" w:hAnsi="ＭＳ ゴシック"/>
                <w:color w:val="000000" w:themeColor="text1"/>
                <w:sz w:val="20"/>
                <w:szCs w:val="20"/>
              </w:rPr>
            </w:pPr>
          </w:p>
        </w:tc>
        <w:tc>
          <w:tcPr>
            <w:tcW w:w="1919" w:type="dxa"/>
          </w:tcPr>
          <w:p w:rsidR="00025970" w:rsidRPr="00583589" w:rsidRDefault="00025970" w:rsidP="00D442C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939026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1205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2461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099044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D442C7">
            <w:pPr>
              <w:overflowPunct w:val="0"/>
              <w:spacing w:line="276" w:lineRule="auto"/>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5454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38514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77925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35100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025970" w:rsidRPr="00583589" w:rsidRDefault="00025970">
      <w:pPr>
        <w:rPr>
          <w:rFonts w:ascii="ＭＳ ゴシック" w:eastAsia="ＭＳ ゴシック" w:hAnsi="ＭＳ ゴシック"/>
          <w:color w:val="000000" w:themeColor="text1"/>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3317FD">
        <w:trPr>
          <w:trHeight w:val="431"/>
          <w:jc w:val="center"/>
        </w:trPr>
        <w:tc>
          <w:tcPr>
            <w:tcW w:w="3960" w:type="dxa"/>
            <w:vAlign w:val="center"/>
          </w:tcPr>
          <w:p w:rsidR="00EB4A66" w:rsidRPr="00583589" w:rsidRDefault="00EB4A66" w:rsidP="00F82C25">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EB4A66" w:rsidRPr="00583589" w:rsidRDefault="00EB4A66" w:rsidP="00F82C25">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EB4A66" w:rsidRPr="00583589" w:rsidRDefault="00EB4A66" w:rsidP="00F82C25">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EB4A66" w:rsidRPr="00583589" w:rsidRDefault="00EB4A66" w:rsidP="00F82C25">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025970" w:rsidRPr="00583589" w:rsidTr="003317FD">
        <w:trPr>
          <w:trHeight w:val="14012"/>
          <w:jc w:val="center"/>
        </w:trPr>
        <w:tc>
          <w:tcPr>
            <w:tcW w:w="3960" w:type="dxa"/>
          </w:tcPr>
          <w:p w:rsidR="00025970" w:rsidRPr="00583589" w:rsidRDefault="00025970" w:rsidP="00F82C25">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F82C25">
            <w:pPr>
              <w:spacing w:line="280" w:lineRule="exact"/>
              <w:ind w:left="180" w:hangingChars="100" w:hanging="180"/>
              <w:rPr>
                <w:rFonts w:ascii="ＭＳ ゴシック" w:eastAsia="ＭＳ ゴシック" w:hAnsi="ＭＳ ゴシック"/>
                <w:color w:val="000000" w:themeColor="text1"/>
                <w:sz w:val="18"/>
              </w:rPr>
            </w:pPr>
          </w:p>
          <w:p w:rsidR="00082B03" w:rsidRPr="00583589" w:rsidRDefault="00082B03" w:rsidP="00082B03">
            <w:pPr>
              <w:spacing w:line="280" w:lineRule="exact"/>
              <w:rPr>
                <w:rFonts w:ascii="ＭＳ ゴシック" w:eastAsia="ＭＳ ゴシック" w:hAnsi="ＭＳ ゴシック"/>
                <w:color w:val="000000" w:themeColor="text1"/>
                <w:sz w:val="18"/>
              </w:rPr>
            </w:pPr>
            <w:r w:rsidRPr="00583589">
              <w:rPr>
                <w:rFonts w:ascii="ＭＳ ゴシック" w:eastAsia="ＭＳ ゴシック" w:hAnsi="ＭＳ ゴシック" w:hint="eastAsia"/>
                <w:color w:val="000000" w:themeColor="text1"/>
              </w:rPr>
              <w:t xml:space="preserve">　</w:t>
            </w:r>
            <w:r w:rsidRPr="00583589">
              <w:rPr>
                <w:rFonts w:ascii="ＭＳ ゴシック" w:eastAsia="ＭＳ ゴシック" w:hAnsi="ＭＳ ゴシック"/>
                <w:color w:val="000000" w:themeColor="text1"/>
              </w:rPr>
              <w:t xml:space="preserve">　　　　　　</w:t>
            </w:r>
          </w:p>
          <w:p w:rsidR="00082B03" w:rsidRPr="00583589" w:rsidRDefault="00082B03" w:rsidP="00082B03">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F82C25">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F82C25">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F82C25">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F82C25">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F82C25">
            <w:pPr>
              <w:spacing w:line="280" w:lineRule="exact"/>
              <w:ind w:left="210" w:hangingChars="100" w:hanging="210"/>
              <w:rPr>
                <w:rFonts w:ascii="ＭＳ ゴシック" w:eastAsia="ＭＳ ゴシック" w:hAnsi="ＭＳ ゴシック"/>
                <w:color w:val="000000" w:themeColor="text1"/>
              </w:rPr>
            </w:pPr>
          </w:p>
          <w:p w:rsidR="00025970" w:rsidRPr="00583589" w:rsidRDefault="00025970" w:rsidP="003317FD">
            <w:pPr>
              <w:spacing w:line="280" w:lineRule="exact"/>
              <w:ind w:left="210" w:hangingChars="100" w:hanging="210"/>
              <w:rPr>
                <w:rFonts w:ascii="ＭＳ ゴシック" w:eastAsia="ＭＳ ゴシック" w:hAnsi="ＭＳ ゴシック"/>
                <w:color w:val="000000" w:themeColor="text1"/>
              </w:rPr>
            </w:pPr>
          </w:p>
        </w:tc>
        <w:tc>
          <w:tcPr>
            <w:tcW w:w="1800" w:type="dxa"/>
          </w:tcPr>
          <w:p w:rsidR="00025970" w:rsidRPr="00583589" w:rsidRDefault="00025970" w:rsidP="00F82C25">
            <w:pPr>
              <w:overflowPunct w:val="0"/>
              <w:spacing w:line="28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olor w:val="000000" w:themeColor="text1"/>
                <w:sz w:val="20"/>
                <w:szCs w:val="20"/>
              </w:rPr>
              <w:t>従業者の勤務表</w:t>
            </w: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勤務形態一覧表</w:t>
            </w:r>
            <w:r w:rsidRPr="00583589">
              <w:rPr>
                <w:rFonts w:ascii="ＭＳ ゴシック" w:eastAsia="ＭＳ ゴシック" w:hAnsi="ＭＳ ゴシック" w:hint="eastAsia"/>
                <w:color w:val="000000" w:themeColor="text1"/>
                <w:sz w:val="20"/>
                <w:szCs w:val="20"/>
              </w:rPr>
              <w:t>又</w:t>
            </w:r>
            <w:r w:rsidRPr="00583589">
              <w:rPr>
                <w:rFonts w:ascii="ＭＳ ゴシック" w:eastAsia="ＭＳ ゴシック" w:hAnsi="ＭＳ ゴシック"/>
                <w:color w:val="000000" w:themeColor="text1"/>
                <w:sz w:val="20"/>
                <w:szCs w:val="20"/>
              </w:rPr>
              <w:t>は雇用形態が分かる書類</w:t>
            </w:r>
          </w:p>
          <w:p w:rsidR="00025970" w:rsidRPr="00583589" w:rsidRDefault="00025970" w:rsidP="00F82C25">
            <w:pPr>
              <w:spacing w:line="280" w:lineRule="exact"/>
              <w:rPr>
                <w:rFonts w:ascii="ＭＳ ゴシック" w:eastAsia="ＭＳ ゴシック" w:hAnsi="ＭＳ ゴシック"/>
                <w:color w:val="000000" w:themeColor="text1"/>
                <w:spacing w:val="10"/>
                <w:sz w:val="20"/>
                <w:szCs w:val="20"/>
              </w:rPr>
            </w:pPr>
          </w:p>
          <w:p w:rsidR="00025970" w:rsidRPr="00583589" w:rsidRDefault="00025970" w:rsidP="00F82C25">
            <w:pPr>
              <w:spacing w:line="280" w:lineRule="exact"/>
              <w:rPr>
                <w:rFonts w:ascii="ＭＳ ゴシック" w:eastAsia="ＭＳ ゴシック" w:hAnsi="ＭＳ ゴシック"/>
                <w:color w:val="000000" w:themeColor="text1"/>
                <w:spacing w:val="10"/>
                <w:sz w:val="20"/>
                <w:szCs w:val="20"/>
              </w:rPr>
            </w:pPr>
          </w:p>
          <w:p w:rsidR="00025970" w:rsidRPr="00583589" w:rsidRDefault="00025970" w:rsidP="00F82C25">
            <w:pPr>
              <w:spacing w:line="280" w:lineRule="exact"/>
              <w:rPr>
                <w:rFonts w:ascii="ＭＳ ゴシック" w:eastAsia="ＭＳ ゴシック" w:hAnsi="ＭＳ ゴシック"/>
                <w:color w:val="000000" w:themeColor="text1"/>
                <w:spacing w:val="10"/>
                <w:sz w:val="20"/>
                <w:szCs w:val="20"/>
              </w:rPr>
            </w:pP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研修計画</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研修実施記録</w:t>
            </w:r>
          </w:p>
          <w:p w:rsidR="00025970" w:rsidRPr="00583589" w:rsidRDefault="00025970" w:rsidP="00F82C25">
            <w:pPr>
              <w:overflowPunct w:val="0"/>
              <w:spacing w:line="28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F82C25">
            <w:pPr>
              <w:overflowPunct w:val="0"/>
              <w:spacing w:line="28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F82C25">
            <w:pPr>
              <w:overflowPunct w:val="0"/>
              <w:spacing w:line="280" w:lineRule="exact"/>
              <w:textAlignment w:val="baseline"/>
              <w:rPr>
                <w:rFonts w:ascii="ＭＳ ゴシック" w:eastAsia="ＭＳ ゴシック" w:hAnsi="ＭＳ ゴシック"/>
                <w:color w:val="000000" w:themeColor="text1"/>
                <w:kern w:val="0"/>
                <w:sz w:val="20"/>
                <w:szCs w:val="20"/>
              </w:rPr>
            </w:pP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kern w:val="0"/>
                <w:sz w:val="20"/>
                <w:szCs w:val="20"/>
              </w:rPr>
              <w:t>○</w:t>
            </w:r>
            <w:r w:rsidRPr="00583589">
              <w:rPr>
                <w:rFonts w:ascii="ＭＳ ゴシック" w:eastAsia="ＭＳ ゴシック" w:hAnsi="ＭＳ ゴシック"/>
                <w:color w:val="000000" w:themeColor="text1"/>
                <w:sz w:val="20"/>
                <w:szCs w:val="20"/>
              </w:rPr>
              <w:t>就業環境が害されることを防止するための方針が分かる書類</w:t>
            </w:r>
          </w:p>
          <w:p w:rsidR="00025970" w:rsidRPr="00583589" w:rsidRDefault="003317FD" w:rsidP="00F82C25">
            <w:pPr>
              <w:kinsoku w:val="0"/>
              <w:autoSpaceDE w:val="0"/>
              <w:autoSpaceDN w:val="0"/>
              <w:adjustRightInd w:val="0"/>
              <w:snapToGrid w:val="0"/>
              <w:spacing w:line="280" w:lineRule="exact"/>
              <w:ind w:left="210" w:hangingChars="100" w:hanging="21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noProof/>
                <w:color w:val="000000" w:themeColor="text1"/>
              </w:rPr>
              <mc:AlternateContent>
                <mc:Choice Requires="wps">
                  <w:drawing>
                    <wp:anchor distT="0" distB="0" distL="114300" distR="114300" simplePos="0" relativeHeight="251662848" behindDoc="0" locked="0" layoutInCell="1" allowOverlap="1">
                      <wp:simplePos x="0" y="0"/>
                      <wp:positionH relativeFrom="column">
                        <wp:posOffset>-2576830</wp:posOffset>
                      </wp:positionH>
                      <wp:positionV relativeFrom="paragraph">
                        <wp:posOffset>48895</wp:posOffset>
                      </wp:positionV>
                      <wp:extent cx="6372225" cy="4924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372225" cy="4924425"/>
                              </a:xfrm>
                              <a:prstGeom prst="rect">
                                <a:avLst/>
                              </a:prstGeom>
                              <a:solidFill>
                                <a:schemeClr val="lt1"/>
                              </a:solidFill>
                              <a:ln w="6350">
                                <a:solidFill>
                                  <a:prstClr val="black"/>
                                </a:solidFill>
                              </a:ln>
                            </wps:spPr>
                            <wps:txbx>
                              <w:txbxContent>
                                <w:p w:rsidR="009D724E" w:rsidRPr="003317FD" w:rsidRDefault="009D724E" w:rsidP="003317FD">
                                  <w:pPr>
                                    <w:overflowPunct w:val="0"/>
                                    <w:spacing w:line="280" w:lineRule="exact"/>
                                    <w:ind w:left="140" w:hangingChars="100" w:hanging="140"/>
                                    <w:textAlignment w:val="baseline"/>
                                    <w:rPr>
                                      <w:rFonts w:ascii="ＭＳ ゴシック" w:eastAsia="ＭＳ ゴシック" w:hAnsi="ＭＳ ゴシック"/>
                                      <w:kern w:val="0"/>
                                      <w:sz w:val="14"/>
                                      <w:szCs w:val="14"/>
                                    </w:rPr>
                                  </w:pPr>
                                  <w:r w:rsidRPr="003317FD">
                                    <w:rPr>
                                      <w:rFonts w:ascii="ＭＳ ゴシック" w:eastAsia="ＭＳ ゴシック" w:hAnsi="ＭＳ ゴシック" w:cs="ＭＳ ゴシック" w:hint="eastAsia"/>
                                      <w:kern w:val="0"/>
                                      <w:sz w:val="14"/>
                                      <w:szCs w:val="14"/>
                                    </w:rPr>
                                    <w:t>○　指定</w:t>
                                  </w:r>
                                  <w:r w:rsidRPr="003317FD">
                                    <w:rPr>
                                      <w:rFonts w:ascii="ＭＳ ゴシック" w:eastAsia="ＭＳ ゴシック" w:hAnsi="ＭＳ ゴシック"/>
                                      <w:sz w:val="14"/>
                                      <w:szCs w:val="14"/>
                                    </w:rPr>
                                    <w:t>居宅訪問型児童発達</w:t>
                                  </w:r>
                                  <w:r w:rsidRPr="003317FD">
                                    <w:rPr>
                                      <w:rFonts w:ascii="ＭＳ ゴシック" w:eastAsia="ＭＳ ゴシック" w:hAnsi="ＭＳ ゴシック" w:cs="ＭＳ ゴシック" w:hint="eastAsia"/>
                                      <w:kern w:val="0"/>
                                      <w:sz w:val="14"/>
                                      <w:szCs w:val="14"/>
                                    </w:rPr>
                                    <w:t>支援事業所ごとに，原則として月ごとの勤務表を作成し，従業者の日々の勤務時間，常勤・非常勤の別，管理者との業務関係等を明確にすること。（</w:t>
                                  </w:r>
                                  <w:r w:rsidRPr="003317FD">
                                    <w:rPr>
                                      <w:rFonts w:ascii="ＭＳ ゴシック" w:eastAsia="ＭＳ ゴシック" w:hAnsi="ＭＳ ゴシック" w:cs="ＭＳ 明朝" w:hint="eastAsia"/>
                                      <w:kern w:val="0"/>
                                      <w:sz w:val="14"/>
                                      <w:szCs w:val="14"/>
                                    </w:rPr>
                                    <w:t>解釈通知第三の３(27)①）</w:t>
                                  </w:r>
                                </w:p>
                                <w:p w:rsidR="009D724E" w:rsidRPr="003317FD" w:rsidRDefault="009D724E" w:rsidP="003317FD">
                                  <w:pPr>
                                    <w:overflowPunct w:val="0"/>
                                    <w:spacing w:line="280" w:lineRule="exact"/>
                                    <w:ind w:left="140" w:hangingChars="100" w:hanging="140"/>
                                    <w:textAlignment w:val="baseline"/>
                                    <w:rPr>
                                      <w:rFonts w:ascii="ＭＳ ゴシック" w:eastAsia="ＭＳ ゴシック" w:hAnsi="ＭＳ ゴシック"/>
                                      <w:kern w:val="0"/>
                                      <w:sz w:val="14"/>
                                      <w:szCs w:val="14"/>
                                    </w:rPr>
                                  </w:pPr>
                                  <w:r w:rsidRPr="003317FD">
                                    <w:rPr>
                                      <w:rFonts w:ascii="ＭＳ ゴシック" w:eastAsia="ＭＳ ゴシック" w:hAnsi="ＭＳ ゴシック" w:cs="ＭＳ ゴシック" w:hint="eastAsia"/>
                                      <w:kern w:val="0"/>
                                      <w:sz w:val="14"/>
                                      <w:szCs w:val="14"/>
                                    </w:rPr>
                                    <w:t>○　障害児の支援に直接影響を及ぼさない業務については，第三者への委託等を行うことを認めている。（</w:t>
                                  </w:r>
                                  <w:r w:rsidRPr="003317FD">
                                    <w:rPr>
                                      <w:rFonts w:ascii="ＭＳ ゴシック" w:eastAsia="ＭＳ ゴシック" w:hAnsi="ＭＳ ゴシック" w:cs="ＭＳ 明朝" w:hint="eastAsia"/>
                                      <w:kern w:val="0"/>
                                      <w:sz w:val="14"/>
                                      <w:szCs w:val="14"/>
                                    </w:rPr>
                                    <w:t>解釈通知第三の３(27)②）</w:t>
                                  </w:r>
                                </w:p>
                                <w:p w:rsidR="009D724E" w:rsidRPr="00A85B81" w:rsidRDefault="009D724E" w:rsidP="003317FD">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A85B81">
                                    <w:rPr>
                                      <w:rFonts w:ascii="ＭＳ ゴシック" w:eastAsia="ＭＳ ゴシック" w:hAnsi="ＭＳ ゴシック" w:cs="ＭＳ ゴシック" w:hint="eastAsia"/>
                                      <w:kern w:val="0"/>
                                      <w:sz w:val="14"/>
                                      <w:szCs w:val="14"/>
                                    </w:rPr>
                                    <w:t>○　指定</w:t>
                                  </w:r>
                                  <w:r w:rsidRPr="00A85B81">
                                    <w:rPr>
                                      <w:rFonts w:ascii="ＭＳ ゴシック" w:eastAsia="ＭＳ ゴシック" w:hAnsi="ＭＳ ゴシック"/>
                                      <w:sz w:val="14"/>
                                      <w:szCs w:val="14"/>
                                    </w:rPr>
                                    <w:t>居宅訪問型児童発達</w:t>
                                  </w:r>
                                  <w:r w:rsidRPr="00A85B81">
                                    <w:rPr>
                                      <w:rFonts w:ascii="ＭＳ ゴシック" w:eastAsia="ＭＳ ゴシック" w:hAnsi="ＭＳ ゴシック" w:cs="ＭＳ ゴシック" w:hint="eastAsia"/>
                                      <w:kern w:val="0"/>
                                      <w:sz w:val="14"/>
                                      <w:szCs w:val="14"/>
                                    </w:rPr>
                                    <w:t>支援事業所の従業者の資質の向上を図るため，研修機関が実施する研修や当該事業所内の研修への参加の機会を計画的に確保すること。（</w:t>
                                  </w:r>
                                  <w:r w:rsidRPr="00A85B81">
                                    <w:rPr>
                                      <w:rFonts w:ascii="ＭＳ ゴシック" w:eastAsia="ＭＳ ゴシック" w:hAnsi="ＭＳ ゴシック" w:cs="ＭＳ 明朝" w:hint="eastAsia"/>
                                      <w:kern w:val="0"/>
                                      <w:sz w:val="14"/>
                                      <w:szCs w:val="14"/>
                                    </w:rPr>
                                    <w:t>解釈通知第三の３(27)③）</w:t>
                                  </w:r>
                                </w:p>
                                <w:p w:rsidR="009D724E" w:rsidRPr="00A85B81" w:rsidRDefault="009D724E" w:rsidP="003317FD">
                                  <w:pPr>
                                    <w:spacing w:line="220" w:lineRule="exact"/>
                                    <w:ind w:left="140" w:hangingChars="100" w:hanging="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居宅訪問型児童発達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訪問型児童発達支援事業者が講ずべき措置の具体的内容及び指定居宅訪問型児童発達支援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9D724E" w:rsidRPr="00A85B81" w:rsidRDefault="009D724E" w:rsidP="003317FD">
                                  <w:pPr>
                                    <w:spacing w:line="22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指定居宅訪問型児童発達支援事業者が講ずべき措置の具体的内容</w:t>
                                  </w:r>
                                </w:p>
                                <w:p w:rsidR="009D724E" w:rsidRPr="00A85B81" w:rsidRDefault="009D724E" w:rsidP="003317FD">
                                  <w:pPr>
                                    <w:spacing w:line="22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指定居宅訪問型児童発達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9D724E" w:rsidRPr="00A85B81" w:rsidRDefault="009D724E" w:rsidP="003317FD">
                                  <w:pPr>
                                    <w:spacing w:line="220" w:lineRule="exact"/>
                                    <w:ind w:firstLineChars="250" w:firstLine="35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ａ 指定居宅訪問型児童発達支援事業者の方針等の明確化及びその周知・啓発</w:t>
                                  </w:r>
                                </w:p>
                                <w:p w:rsidR="009D724E" w:rsidRPr="00A85B81" w:rsidRDefault="009D724E" w:rsidP="003317FD">
                                  <w:pPr>
                                    <w:spacing w:line="220" w:lineRule="exact"/>
                                    <w:ind w:firstLineChars="400" w:firstLine="56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職場におけるハラスメントの内容及び職場におけるハラスメントを行ってはならない旨の方針を明確化し，従業者に周知・啓発すること。</w:t>
                                  </w:r>
                                </w:p>
                                <w:p w:rsidR="009D724E" w:rsidRPr="00A85B81" w:rsidRDefault="009D724E" w:rsidP="003317FD">
                                  <w:pPr>
                                    <w:spacing w:line="220" w:lineRule="exact"/>
                                    <w:ind w:firstLineChars="250" w:firstLine="35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ｂ 相談に応じ，適切に対応するために必要な体制の整備</w:t>
                                  </w:r>
                                </w:p>
                                <w:p w:rsidR="009D724E" w:rsidRPr="00A85B81" w:rsidRDefault="009D724E" w:rsidP="003317FD">
                                  <w:pPr>
                                    <w:spacing w:line="220" w:lineRule="exact"/>
                                    <w:ind w:firstLineChars="400" w:firstLine="56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相談に対応する担当者をあらかじめ定めること等により，相談への対応のための窓口をあらかじめ定め，従業者に周知すること。</w:t>
                                  </w:r>
                                </w:p>
                                <w:p w:rsidR="009D724E" w:rsidRPr="00A85B81" w:rsidRDefault="009D724E" w:rsidP="003317FD">
                                  <w:pPr>
                                    <w:spacing w:line="22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パワーハラスメント防止のための指定居宅訪問型児童発達支援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9D724E" w:rsidRPr="00A85B81" w:rsidRDefault="009D724E" w:rsidP="003317FD">
                                  <w:pPr>
                                    <w:spacing w:line="22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指定居宅訪問型児童発達支援事業者が講じることが望ましい取組について</w:t>
                                  </w:r>
                                </w:p>
                                <w:p w:rsidR="009D724E" w:rsidRPr="00A85B81" w:rsidRDefault="009D724E" w:rsidP="003317FD">
                                  <w:pPr>
                                    <w:spacing w:line="220" w:lineRule="exact"/>
                                    <w:ind w:leftChars="100" w:left="210"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解釈通知第三の３(27)④）</w:t>
                                  </w:r>
                                </w:p>
                                <w:p w:rsidR="009D724E" w:rsidRPr="00A85B81" w:rsidRDefault="009D724E" w:rsidP="00331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202.9pt;margin-top:3.85pt;width:501.75pt;height:387.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JmbgIAALoEAAAOAAAAZHJzL2Uyb0RvYy54bWysVMGO2jAQvVfqP1i+l0CA3S4irCgrqkpo&#10;dyW22rNxHIjqeFzbkNAjSFU/or9Q9dzvyY907ADLbnuqenFmPDPPM29mMryuCkk2wtgcVEI7rTYl&#10;QnFIc7VM6MeH6Zu3lFjHVMokKJHQrbD0evT61bDUAxHDCmQqDEEQZQelTujKOT2IIstXomC2BVoo&#10;NGZgCuZQNcsoNaxE9EJGcbt9EZVgUm2AC2vx9qYx0lHAzzLB3V2WWeGITCjm5sJpwrnwZzQassHS&#10;ML3K+SEN9g9ZFCxX+OgJ6oY5RtYm/wOqyLkBC5lrcSgiyLKci1ADVtNpv6hmvmJahFqQHKtPNNn/&#10;B8tvN/eG5GlCu5QoVmCL6v3Xevej3v2q999Ivf9e7/f17ifqpOvpKrUdYNRcY5yr3kGFbT/eW7z0&#10;LFSZKfwX6yNoR+K3J7JF5QjHy4vuZRzHfUo42npXca+HCuJHT+HaWPdeQEG8kFCD3Qwks83Musb1&#10;6OJfsyDzdJpLGRQ/QWIiDdkw7L10IUkEf+YlFSl9Kv12AH5m89Cn+IVk/NMhvTMvxJMKc/akNMV7&#10;yVWLKnB6ImYB6Rb5MtAMoNV8miP8jFl3zwxOHFKEW+Tu8MgkYE5wkChZgfnyt3vvj4OAVkpKnOCE&#10;2s9rZgQl8oPCEbnq9Hp+5IPS61/GqJhzy+LcotbFBJCoDu6r5kH0/k4excxA8YjLNvavookpjm8n&#10;1B3FiWv2CpeVi/E4OOGQa+Zmaq65h/aN8bQ+VI/M6ENbHU7ELRxnnQ1edLfx9ZEKxmsHWR5a73lu&#10;WD3QjwsShuewzH4Dz/Xg9fTLGf0GAAD//wMAUEsDBBQABgAIAAAAIQBeHTL83QAAAAoBAAAPAAAA&#10;ZHJzL2Rvd25yZXYueG1sTI/BTsMwEETvSPyDtUjcWodCaRriVIAKF04UxHkbb22LeB3Fbhr+HvcE&#10;txnNaPZtvZl8J0Yaogus4GZegCBug3ZsFHx+vMxKEDEha+wCk4IfirBpLi9qrHQ48TuNu2REHuFY&#10;oQKbUl9JGVtLHuM89MQ5O4TBY8p2MFIPeMrjvpOLoriXHh3nCxZ7erbUfu+OXsH2yaxNW+Jgt6V2&#10;bpy+Dm/mVanrq+nxAUSiKf2V4Yyf0aHJTPtwZB1Fp2B2Vywze1KwWoHIheX6LPbZl7cLkE0t/7/Q&#10;/AIAAP//AwBQSwECLQAUAAYACAAAACEAtoM4kv4AAADhAQAAEwAAAAAAAAAAAAAAAAAAAAAAW0Nv&#10;bnRlbnRfVHlwZXNdLnhtbFBLAQItABQABgAIAAAAIQA4/SH/1gAAAJQBAAALAAAAAAAAAAAAAAAA&#10;AC8BAABfcmVscy8ucmVsc1BLAQItABQABgAIAAAAIQChDLJmbgIAALoEAAAOAAAAAAAAAAAAAAAA&#10;AC4CAABkcnMvZTJvRG9jLnhtbFBLAQItABQABgAIAAAAIQBeHTL83QAAAAoBAAAPAAAAAAAAAAAA&#10;AAAAAMgEAABkcnMvZG93bnJldi54bWxQSwUGAAAAAAQABADzAAAA0gUAAAAA&#10;" fillcolor="white [3201]" strokeweight=".5pt">
                      <v:textbox>
                        <w:txbxContent>
                          <w:p w:rsidR="009D724E" w:rsidRPr="003317FD" w:rsidRDefault="009D724E" w:rsidP="003317FD">
                            <w:pPr>
                              <w:overflowPunct w:val="0"/>
                              <w:spacing w:line="280" w:lineRule="exact"/>
                              <w:ind w:left="140" w:hangingChars="100" w:hanging="140"/>
                              <w:textAlignment w:val="baseline"/>
                              <w:rPr>
                                <w:rFonts w:ascii="ＭＳ ゴシック" w:eastAsia="ＭＳ ゴシック" w:hAnsi="ＭＳ ゴシック"/>
                                <w:kern w:val="0"/>
                                <w:sz w:val="14"/>
                                <w:szCs w:val="14"/>
                              </w:rPr>
                            </w:pPr>
                            <w:r w:rsidRPr="003317FD">
                              <w:rPr>
                                <w:rFonts w:ascii="ＭＳ ゴシック" w:eastAsia="ＭＳ ゴシック" w:hAnsi="ＭＳ ゴシック" w:cs="ＭＳ ゴシック" w:hint="eastAsia"/>
                                <w:kern w:val="0"/>
                                <w:sz w:val="14"/>
                                <w:szCs w:val="14"/>
                              </w:rPr>
                              <w:t>○　指定</w:t>
                            </w:r>
                            <w:r w:rsidRPr="003317FD">
                              <w:rPr>
                                <w:rFonts w:ascii="ＭＳ ゴシック" w:eastAsia="ＭＳ ゴシック" w:hAnsi="ＭＳ ゴシック"/>
                                <w:sz w:val="14"/>
                                <w:szCs w:val="14"/>
                              </w:rPr>
                              <w:t>居宅訪問型児童発達</w:t>
                            </w:r>
                            <w:r w:rsidRPr="003317FD">
                              <w:rPr>
                                <w:rFonts w:ascii="ＭＳ ゴシック" w:eastAsia="ＭＳ ゴシック" w:hAnsi="ＭＳ ゴシック" w:cs="ＭＳ ゴシック" w:hint="eastAsia"/>
                                <w:kern w:val="0"/>
                                <w:sz w:val="14"/>
                                <w:szCs w:val="14"/>
                              </w:rPr>
                              <w:t>支援事業所ごとに，原則として月ごとの勤務表を作成し，従業者の日々の勤務時間，常勤・非常勤の別，管理者との業務関係等を明確にすること。（</w:t>
                            </w:r>
                            <w:r w:rsidRPr="003317FD">
                              <w:rPr>
                                <w:rFonts w:ascii="ＭＳ ゴシック" w:eastAsia="ＭＳ ゴシック" w:hAnsi="ＭＳ ゴシック" w:cs="ＭＳ 明朝" w:hint="eastAsia"/>
                                <w:kern w:val="0"/>
                                <w:sz w:val="14"/>
                                <w:szCs w:val="14"/>
                              </w:rPr>
                              <w:t>解釈通知第三の３(27)①）</w:t>
                            </w:r>
                          </w:p>
                          <w:p w:rsidR="009D724E" w:rsidRPr="003317FD" w:rsidRDefault="009D724E" w:rsidP="003317FD">
                            <w:pPr>
                              <w:overflowPunct w:val="0"/>
                              <w:spacing w:line="280" w:lineRule="exact"/>
                              <w:ind w:left="140" w:hangingChars="100" w:hanging="140"/>
                              <w:textAlignment w:val="baseline"/>
                              <w:rPr>
                                <w:rFonts w:ascii="ＭＳ ゴシック" w:eastAsia="ＭＳ ゴシック" w:hAnsi="ＭＳ ゴシック"/>
                                <w:kern w:val="0"/>
                                <w:sz w:val="14"/>
                                <w:szCs w:val="14"/>
                              </w:rPr>
                            </w:pPr>
                            <w:r w:rsidRPr="003317FD">
                              <w:rPr>
                                <w:rFonts w:ascii="ＭＳ ゴシック" w:eastAsia="ＭＳ ゴシック" w:hAnsi="ＭＳ ゴシック" w:cs="ＭＳ ゴシック" w:hint="eastAsia"/>
                                <w:kern w:val="0"/>
                                <w:sz w:val="14"/>
                                <w:szCs w:val="14"/>
                              </w:rPr>
                              <w:t>○　障害児の支援に直接影響を及ぼさない業務については，第三者への委託等を行うことを認めている。（</w:t>
                            </w:r>
                            <w:r w:rsidRPr="003317FD">
                              <w:rPr>
                                <w:rFonts w:ascii="ＭＳ ゴシック" w:eastAsia="ＭＳ ゴシック" w:hAnsi="ＭＳ ゴシック" w:cs="ＭＳ 明朝" w:hint="eastAsia"/>
                                <w:kern w:val="0"/>
                                <w:sz w:val="14"/>
                                <w:szCs w:val="14"/>
                              </w:rPr>
                              <w:t>解釈通知第三の３(27)②）</w:t>
                            </w:r>
                          </w:p>
                          <w:p w:rsidR="009D724E" w:rsidRPr="00A85B81" w:rsidRDefault="009D724E" w:rsidP="003317FD">
                            <w:pPr>
                              <w:overflowPunct w:val="0"/>
                              <w:spacing w:line="280" w:lineRule="exact"/>
                              <w:ind w:left="140" w:hangingChars="100" w:hanging="140"/>
                              <w:textAlignment w:val="baseline"/>
                              <w:rPr>
                                <w:rFonts w:ascii="ＭＳ ゴシック" w:eastAsia="ＭＳ ゴシック" w:hAnsi="ＭＳ ゴシック" w:cs="ＭＳ 明朝"/>
                                <w:kern w:val="0"/>
                                <w:sz w:val="14"/>
                                <w:szCs w:val="14"/>
                              </w:rPr>
                            </w:pPr>
                            <w:r w:rsidRPr="00A85B81">
                              <w:rPr>
                                <w:rFonts w:ascii="ＭＳ ゴシック" w:eastAsia="ＭＳ ゴシック" w:hAnsi="ＭＳ ゴシック" w:cs="ＭＳ ゴシック" w:hint="eastAsia"/>
                                <w:kern w:val="0"/>
                                <w:sz w:val="14"/>
                                <w:szCs w:val="14"/>
                              </w:rPr>
                              <w:t>○　指定</w:t>
                            </w:r>
                            <w:r w:rsidRPr="00A85B81">
                              <w:rPr>
                                <w:rFonts w:ascii="ＭＳ ゴシック" w:eastAsia="ＭＳ ゴシック" w:hAnsi="ＭＳ ゴシック"/>
                                <w:sz w:val="14"/>
                                <w:szCs w:val="14"/>
                              </w:rPr>
                              <w:t>居宅訪問型児童発達</w:t>
                            </w:r>
                            <w:r w:rsidRPr="00A85B81">
                              <w:rPr>
                                <w:rFonts w:ascii="ＭＳ ゴシック" w:eastAsia="ＭＳ ゴシック" w:hAnsi="ＭＳ ゴシック" w:cs="ＭＳ ゴシック" w:hint="eastAsia"/>
                                <w:kern w:val="0"/>
                                <w:sz w:val="14"/>
                                <w:szCs w:val="14"/>
                              </w:rPr>
                              <w:t>支援事業所の従業者の資質の向上を図るため，研修機関が実施する研修や当該事業所内の研修への参加の機会を計画的に確保すること。（</w:t>
                            </w:r>
                            <w:r w:rsidRPr="00A85B81">
                              <w:rPr>
                                <w:rFonts w:ascii="ＭＳ ゴシック" w:eastAsia="ＭＳ ゴシック" w:hAnsi="ＭＳ ゴシック" w:cs="ＭＳ 明朝" w:hint="eastAsia"/>
                                <w:kern w:val="0"/>
                                <w:sz w:val="14"/>
                                <w:szCs w:val="14"/>
                              </w:rPr>
                              <w:t>解釈通知第三の３(27)③）</w:t>
                            </w:r>
                          </w:p>
                          <w:p w:rsidR="009D724E" w:rsidRPr="00A85B81" w:rsidRDefault="009D724E" w:rsidP="003317FD">
                            <w:pPr>
                              <w:spacing w:line="220" w:lineRule="exact"/>
                              <w:ind w:left="140" w:hangingChars="100" w:hanging="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基準第38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居宅訪問型児童発達支援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訪問型児童発達支援事業者が講ずべき措置の具体的内容及び指定居宅訪問型児童発達支援事業者が講じることが望ましい取組については，次のとおりとする。なお，セクシュアルハラスメントについては，上司や同僚に限らず，保護者等から受けるものも含まれることに留意すること。また，障害児による従業者に対する問題行動については，従業者の就業環境が害されることを防止するため，従業者からの相談（苦情を含む。以下同じ。）に応じ，適切に対応するために必要な体制の整備等を講じることが望ましい。さらに，障害児の問題行動が逓減し，障害児の心身が健やかに成長・発達等するよう支援をしていくことが必要であることに留意すること。</w:t>
                            </w:r>
                          </w:p>
                          <w:p w:rsidR="009D724E" w:rsidRPr="00A85B81" w:rsidRDefault="009D724E" w:rsidP="003317FD">
                            <w:pPr>
                              <w:spacing w:line="22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指定居宅訪問型児童発達支援事業者が講ずべき措置の具体的内容</w:t>
                            </w:r>
                          </w:p>
                          <w:p w:rsidR="009D724E" w:rsidRPr="00A85B81" w:rsidRDefault="009D724E" w:rsidP="003317FD">
                            <w:pPr>
                              <w:spacing w:line="22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指定居宅訪問型児童発達支援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rsidR="009D724E" w:rsidRPr="00A85B81" w:rsidRDefault="009D724E" w:rsidP="003317FD">
                            <w:pPr>
                              <w:spacing w:line="220" w:lineRule="exact"/>
                              <w:ind w:firstLineChars="250" w:firstLine="35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ａ 指定居宅訪問型児童発達支援事業者の方針等の明確化及びその周知・啓発</w:t>
                            </w:r>
                          </w:p>
                          <w:p w:rsidR="009D724E" w:rsidRPr="00A85B81" w:rsidRDefault="009D724E" w:rsidP="003317FD">
                            <w:pPr>
                              <w:spacing w:line="220" w:lineRule="exact"/>
                              <w:ind w:firstLineChars="400" w:firstLine="56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職場におけるハラスメントの内容及び職場におけるハラスメントを行ってはならない旨の方針を明確化し，従業者に周知・啓発すること。</w:t>
                            </w:r>
                          </w:p>
                          <w:p w:rsidR="009D724E" w:rsidRPr="00A85B81" w:rsidRDefault="009D724E" w:rsidP="003317FD">
                            <w:pPr>
                              <w:spacing w:line="220" w:lineRule="exact"/>
                              <w:ind w:firstLineChars="250" w:firstLine="35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ｂ 相談に応じ，適切に対応するために必要な体制の整備</w:t>
                            </w:r>
                          </w:p>
                          <w:p w:rsidR="009D724E" w:rsidRPr="00A85B81" w:rsidRDefault="009D724E" w:rsidP="003317FD">
                            <w:pPr>
                              <w:spacing w:line="220" w:lineRule="exact"/>
                              <w:ind w:firstLineChars="400" w:firstLine="56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相談に対応する担当者をあらかじめ定めること等により，相談への対応のための窓口をあらかじめ定め，従業者に周知すること。</w:t>
                            </w:r>
                          </w:p>
                          <w:p w:rsidR="009D724E" w:rsidRPr="00A85B81" w:rsidRDefault="009D724E" w:rsidP="003317FD">
                            <w:pPr>
                              <w:spacing w:line="22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パワーハラスメント防止のための指定居宅訪問型児童発達支援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rsidR="009D724E" w:rsidRPr="00A85B81" w:rsidRDefault="009D724E" w:rsidP="003317FD">
                            <w:pPr>
                              <w:spacing w:line="22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指定居宅訪問型児童発達支援事業者が講じることが望ましい取組について</w:t>
                            </w:r>
                          </w:p>
                          <w:p w:rsidR="009D724E" w:rsidRPr="00A85B81" w:rsidRDefault="009D724E" w:rsidP="003317FD">
                            <w:pPr>
                              <w:spacing w:line="220" w:lineRule="exact"/>
                              <w:ind w:leftChars="100" w:left="210"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解釈通知第三の３(27)④）</w:t>
                            </w:r>
                          </w:p>
                          <w:p w:rsidR="009D724E" w:rsidRPr="00A85B81" w:rsidRDefault="009D724E" w:rsidP="003317FD"/>
                        </w:txbxContent>
                      </v:textbox>
                    </v:shape>
                  </w:pict>
                </mc:Fallback>
              </mc:AlternateContent>
            </w: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3317FD">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tc>
        <w:tc>
          <w:tcPr>
            <w:tcW w:w="2880" w:type="dxa"/>
          </w:tcPr>
          <w:p w:rsidR="00025970" w:rsidRPr="00583589" w:rsidRDefault="00025970"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平24厚令15第38条第１項準用</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平24厚令15第38条第２項準用</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平24厚令15第38条第３項準用</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平24厚令15第38条第４項準用</w:t>
            </w:r>
          </w:p>
          <w:p w:rsidR="00F82C25" w:rsidRPr="00583589" w:rsidRDefault="00F82C25" w:rsidP="00F82C2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F82C25" w:rsidRPr="00583589" w:rsidRDefault="00F82C25"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F82C25" w:rsidRPr="00583589" w:rsidRDefault="00F82C25"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F82C25" w:rsidRPr="00583589" w:rsidRDefault="00F82C25"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F82C25" w:rsidRPr="00583589" w:rsidRDefault="00F82C25" w:rsidP="00F82C2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tc>
        <w:tc>
          <w:tcPr>
            <w:tcW w:w="1379" w:type="dxa"/>
          </w:tcPr>
          <w:p w:rsidR="00025970" w:rsidRPr="00583589" w:rsidRDefault="00025970" w:rsidP="00F82C25">
            <w:pPr>
              <w:spacing w:line="280" w:lineRule="exact"/>
              <w:rPr>
                <w:rFonts w:ascii="ＭＳ ゴシック" w:eastAsia="ＭＳ ゴシック" w:hAnsi="ＭＳ ゴシック"/>
                <w:color w:val="000000" w:themeColor="text1"/>
                <w:sz w:val="19"/>
                <w:szCs w:val="19"/>
              </w:rPr>
            </w:pPr>
          </w:p>
        </w:tc>
      </w:tr>
    </w:tbl>
    <w:p w:rsidR="003317FD" w:rsidRPr="00583589" w:rsidRDefault="003317FD">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3317FD" w:rsidRPr="00583589" w:rsidRDefault="003317FD" w:rsidP="00587FD2">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583589" w:rsidRPr="00583589" w:rsidTr="00557718">
        <w:trPr>
          <w:trHeight w:val="13984"/>
          <w:jc w:val="center"/>
        </w:trPr>
        <w:tc>
          <w:tcPr>
            <w:tcW w:w="1980" w:type="dxa"/>
          </w:tcPr>
          <w:p w:rsidR="003317FD" w:rsidRPr="00583589" w:rsidRDefault="003317FD" w:rsidP="00587FD2">
            <w:pPr>
              <w:pStyle w:val="a9"/>
              <w:wordWrap/>
              <w:spacing w:line="280" w:lineRule="exact"/>
              <w:ind w:rightChars="29" w:right="61"/>
              <w:rPr>
                <w:rFonts w:ascii="ＭＳ ゴシック" w:eastAsia="ＭＳ ゴシック" w:hAnsi="ＭＳ ゴシック"/>
                <w:b/>
                <w:color w:val="000000" w:themeColor="text1"/>
              </w:rPr>
            </w:pPr>
          </w:p>
          <w:p w:rsidR="003317FD" w:rsidRPr="00583589" w:rsidRDefault="003317FD" w:rsidP="00587FD2">
            <w:pPr>
              <w:pStyle w:val="a9"/>
              <w:wordWrap/>
              <w:spacing w:line="280" w:lineRule="exact"/>
              <w:ind w:left="215" w:rightChars="29" w:right="61" w:hangingChars="100" w:hanging="215"/>
              <w:rPr>
                <w:rFonts w:ascii="ＭＳ ゴシック" w:eastAsia="ＭＳ ゴシック" w:hAnsi="ＭＳ ゴシック"/>
                <w:color w:val="000000" w:themeColor="text1"/>
              </w:rPr>
            </w:pPr>
            <w:r w:rsidRPr="00583589">
              <w:rPr>
                <w:rFonts w:ascii="ＭＳ ゴシック" w:eastAsia="ＭＳ ゴシック" w:hAnsi="ＭＳ ゴシック" w:hint="eastAsia"/>
                <w:b/>
                <w:color w:val="000000" w:themeColor="text1"/>
                <w:u w:val="single"/>
              </w:rPr>
              <w:t>27</w:t>
            </w:r>
            <w:r w:rsidRPr="00583589">
              <w:rPr>
                <w:rFonts w:ascii="ＭＳ ゴシック" w:eastAsia="ＭＳ ゴシック" w:hAnsi="ＭＳ ゴシック"/>
                <w:b/>
                <w:color w:val="000000" w:themeColor="text1"/>
                <w:u w:val="single"/>
              </w:rPr>
              <w:t xml:space="preserve">　業務継続計画の策定等</w:t>
            </w:r>
          </w:p>
        </w:tc>
        <w:tc>
          <w:tcPr>
            <w:tcW w:w="6662" w:type="dxa"/>
          </w:tcPr>
          <w:p w:rsidR="003317FD" w:rsidRPr="00583589" w:rsidRDefault="003317FD" w:rsidP="00587FD2">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１）指定居宅訪問型児童発達支援事業者は，感染症や非常災害の発生時において，利用者に対する指定居宅訪問型児童発達支援の提供を継続的に実施するための，及び非常時の体制で早期の業務再開を図るための計画を策定し，当該業務継続計画に従い必要な措置を講</w:t>
            </w:r>
            <w:r w:rsidR="004B7BB2" w:rsidRPr="00583589">
              <w:rPr>
                <w:rFonts w:ascii="ＭＳ ゴシック" w:eastAsia="ＭＳ ゴシック" w:hAnsi="ＭＳ ゴシック" w:hint="eastAsia"/>
                <w:color w:val="000000" w:themeColor="text1"/>
                <w:sz w:val="20"/>
                <w:szCs w:val="20"/>
                <w:u w:val="single"/>
              </w:rPr>
              <w:t>じているか。</w:t>
            </w: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（２）指定居宅訪問型児童発達支援事業者は，従業者に対し，業務継続計画について周知するとともに，必要な研修及び訓練を定期的に実施</w:t>
            </w:r>
            <w:r w:rsidR="004B7BB2" w:rsidRPr="00583589">
              <w:rPr>
                <w:rFonts w:ascii="ＭＳ ゴシック" w:eastAsia="ＭＳ ゴシック" w:hAnsi="ＭＳ ゴシック" w:hint="eastAsia"/>
                <w:color w:val="000000" w:themeColor="text1"/>
                <w:sz w:val="20"/>
                <w:szCs w:val="20"/>
                <w:u w:val="single"/>
              </w:rPr>
              <w:t>しているか。</w:t>
            </w: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（３）指定居宅訪問型児童発達支援事業者は，定期的に業務継続計画の見直しを行い，必要に応じて業務継続計画の変更を行</w:t>
            </w:r>
            <w:r w:rsidR="004B7BB2" w:rsidRPr="00583589">
              <w:rPr>
                <w:rFonts w:ascii="ＭＳ ゴシック" w:eastAsia="ＭＳ ゴシック" w:hAnsi="ＭＳ ゴシック" w:hint="eastAsia"/>
                <w:color w:val="000000" w:themeColor="text1"/>
                <w:sz w:val="20"/>
                <w:szCs w:val="20"/>
                <w:u w:val="single"/>
              </w:rPr>
              <w:t>っているか。</w:t>
            </w:r>
          </w:p>
          <w:p w:rsidR="003317FD" w:rsidRPr="00583589" w:rsidRDefault="003317FD" w:rsidP="00587FD2">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3317FD" w:rsidRPr="00583589" w:rsidRDefault="003317FD" w:rsidP="00EE583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経過措置（令和６年３月3</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日までの間は努力義務）</w:t>
            </w:r>
          </w:p>
          <w:p w:rsidR="004B7BB2" w:rsidRPr="00583589" w:rsidRDefault="004B7BB2" w:rsidP="00EE583B">
            <w:pPr>
              <w:spacing w:line="280" w:lineRule="exact"/>
              <w:jc w:val="center"/>
              <w:rPr>
                <w:rFonts w:ascii="ＭＳ ゴシック" w:eastAsia="ＭＳ ゴシック" w:hAnsi="ＭＳ ゴシック"/>
                <w:color w:val="000000" w:themeColor="text1"/>
              </w:rPr>
            </w:pPr>
          </w:p>
          <w:p w:rsidR="003317FD" w:rsidRPr="00583589" w:rsidRDefault="003317FD" w:rsidP="00587FD2">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tc>
        <w:tc>
          <w:tcPr>
            <w:tcW w:w="1919" w:type="dxa"/>
          </w:tcPr>
          <w:p w:rsidR="003317FD" w:rsidRPr="00583589" w:rsidRDefault="003317FD" w:rsidP="00D442C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58717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27789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882506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01406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317FD" w:rsidRPr="00583589" w:rsidRDefault="003317FD" w:rsidP="00D442C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06920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979825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317FD" w:rsidRPr="00583589" w:rsidRDefault="003317FD" w:rsidP="00587FD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3317FD" w:rsidRPr="00583589" w:rsidRDefault="00316548">
      <w:pPr>
        <w:rPr>
          <w:rFonts w:ascii="ＭＳ ゴシック" w:eastAsia="ＭＳ ゴシック" w:hAnsi="ＭＳ ゴシック"/>
          <w:color w:val="000000" w:themeColor="text1"/>
        </w:rPr>
      </w:pPr>
      <w:r w:rsidRPr="00583589">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3872" behindDoc="0" locked="0" layoutInCell="1" allowOverlap="1">
                <wp:simplePos x="0" y="0"/>
                <wp:positionH relativeFrom="column">
                  <wp:posOffset>59690</wp:posOffset>
                </wp:positionH>
                <wp:positionV relativeFrom="paragraph">
                  <wp:posOffset>3764280</wp:posOffset>
                </wp:positionV>
                <wp:extent cx="6362700" cy="50196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362700" cy="5019675"/>
                        </a:xfrm>
                        <a:prstGeom prst="rect">
                          <a:avLst/>
                        </a:prstGeom>
                        <a:solidFill>
                          <a:schemeClr val="lt1"/>
                        </a:solidFill>
                        <a:ln w="6350">
                          <a:solidFill>
                            <a:prstClr val="black"/>
                          </a:solidFill>
                        </a:ln>
                      </wps:spPr>
                      <wps:txbx>
                        <w:txbxContent>
                          <w:p w:rsidR="009D724E" w:rsidRPr="00A85B81" w:rsidRDefault="009D724E" w:rsidP="00316548">
                            <w:pPr>
                              <w:spacing w:line="220" w:lineRule="exact"/>
                              <w:ind w:left="160" w:hangingChars="100" w:hanging="16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　業務継続計画の策定等</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①　基準第38条の２は，指定居宅訪問型児童発達支援事業者は，感染症や災害が発生した場合にあっても，利用者が継続して指定居宅訪問型児童発達支援の提供を受けられるよう，指定居宅訪問型児童発達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居宅訪問型児童発達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9D724E" w:rsidRPr="00A85B81" w:rsidRDefault="009D724E" w:rsidP="00316548">
                            <w:pPr>
                              <w:spacing w:line="220" w:lineRule="exact"/>
                              <w:ind w:leftChars="135" w:left="283" w:firstLineChars="95" w:firstLine="152"/>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9D724E" w:rsidRPr="00A85B81" w:rsidRDefault="009D724E" w:rsidP="00316548">
                            <w:pPr>
                              <w:spacing w:line="220" w:lineRule="exact"/>
                              <w:ind w:firstLineChars="150" w:firstLine="24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ア　感染症に係る業務継続計画</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ａ 平時からの備え（体制構築・整備，感染症防止に向けた取組の実施，備蓄品の確保等）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ｂ 初動対応</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ｃ 感染拡大防止体制の確立（保健所との連携，濃厚接触者への対応，関係者との情報共有等）</w:t>
                            </w:r>
                          </w:p>
                          <w:p w:rsidR="009D724E" w:rsidRPr="00A85B81" w:rsidRDefault="009D724E" w:rsidP="00316548">
                            <w:pPr>
                              <w:spacing w:line="220" w:lineRule="exact"/>
                              <w:ind w:leftChars="117" w:left="329" w:hangingChars="52" w:hanging="8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イ 災害に係る業務継続計画</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ｂ 緊急時の対応（業務継続計画発動基準，対応体制等）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ｃ 他施設及び地域との連携</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9D724E" w:rsidRPr="00A85B81" w:rsidRDefault="009D724E" w:rsidP="00316548">
                            <w:pPr>
                              <w:spacing w:line="220" w:lineRule="exact"/>
                              <w:ind w:leftChars="135" w:left="283" w:firstLineChars="97" w:firstLine="155"/>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居宅訪問型児童発達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9D724E" w:rsidRPr="00A85B81" w:rsidRDefault="009D724E" w:rsidP="00316548">
                            <w:pPr>
                              <w:spacing w:line="220" w:lineRule="exact"/>
                              <w:ind w:leftChars="167" w:left="351" w:firstLineChars="100" w:firstLine="16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訓練の実施は，机上を含めその実施手法は問わないものの，机上及び実地で実施するものを適切に組み合わせながら実施することが適切である。（解釈通知第三の３(28)）</w:t>
                            </w:r>
                          </w:p>
                          <w:p w:rsidR="009D724E" w:rsidRPr="00316548" w:rsidRDefault="009D724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8" type="#_x0000_t202" style="position:absolute;left:0;text-align:left;margin-left:4.7pt;margin-top:296.4pt;width:501pt;height:395.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t2bwIAALoEAAAOAAAAZHJzL2Uyb0RvYy54bWysVM1u2zAMvg/YOwi6L3ay/KxBnCJLkWFA&#10;0BZIh54VWU6MyaImKbGzYwMUe4i9wrDznscvMkpO0rTbadhFJkXyE/mR9OiyKiTZCmNzUAltt2JK&#10;hOKQ5mqV0E93szfvKLGOqZRJUCKhO2Hp5fj1q1Gph6IDa5CpMARBlB2WOqFr5/Qwiixfi4LZFmih&#10;0JiBKZhD1ayi1LAS0QsZdeK4H5VgUm2AC2vx9qox0nHAzzLB3U2WWeGITCjm5sJpwrn0ZzQeseHK&#10;ML3O+SEN9g9ZFCxX+OgJ6oo5RjYm/wOqyLkBC5lrcSgiyLKci1ADVtOOX1SzWDMtQi1IjtUnmuz/&#10;g+XX21tD8jShXUoUK7BF9f6xfvhRP/yq999Ivf9e7/f1w0/USdfTVWo7xKiFxjhXvYcK2368t3jp&#10;WagyU/gv1kfQjsTvTmSLyhGOl/23/c4gRhNHWy9uX/QHPY8TPYVrY90HAQXxQkINdjOQzLZz6xrX&#10;o4t/zYLM01kuZVD8BImpNGTLsPfShSQR/JmXVKT0qfTiAPzM5qFP8UvJ+OdDemdeiCcV5uxJaYr3&#10;kquWVeC0cyRmCekO+TLQDKDVfJYj/JxZd8sMThzygFvkbvDIJGBOcJAoWYP5+rd774+DgFZKSpzg&#10;hNovG2YEJfKjwhG5aHe7fuSD0u0NOqiYc8vy3KI2xRSQqDbuq+ZB9P5OHsXMQHGPyzbxr6KJKY5v&#10;J9Qdxalr9gqXlYvJJDjhkGvm5mqhuYf2jfG03lX3zOhDWx1OxDUcZ50NX3S38fWRCiYbB1keWu95&#10;blg90I8LEobnsMx+A8/14PX0yxn/BgAA//8DAFBLAwQUAAYACAAAACEAGCNwet0AAAALAQAADwAA&#10;AGRycy9kb3ducmV2LnhtbEyPwU7DMBBE70j8g7VI3KiTBlAS4lSAChdOFMR5G7u2RWxHtpuGv2d7&#10;gtvuzmj2TbdZ3MhmFZMNXkC5KoApPwRpvRbw+fFyUwNLGb3EMXgl4Ecl2PSXFx22Mpz8u5p3WTMK&#10;8alFASbnqeU8DUY5TKswKU/aIUSHmdaouYx4onA38nVR3HOH1tMHg5N6Nmr43h2dgO2TbvRQYzTb&#10;Wlo7L1+HN/0qxPXV8vgALKsl/5nhjE/o0BPTPhy9TGwU0NySUcBds6YGZ70oSzrtaarqqgLed/x/&#10;h/4XAAD//wMAUEsBAi0AFAAGAAgAAAAhALaDOJL+AAAA4QEAABMAAAAAAAAAAAAAAAAAAAAAAFtD&#10;b250ZW50X1R5cGVzXS54bWxQSwECLQAUAAYACAAAACEAOP0h/9YAAACUAQAACwAAAAAAAAAAAAAA&#10;AAAvAQAAX3JlbHMvLnJlbHNQSwECLQAUAAYACAAAACEARbKLdm8CAAC6BAAADgAAAAAAAAAAAAAA&#10;AAAuAgAAZHJzL2Uyb0RvYy54bWxQSwECLQAUAAYACAAAACEAGCNwet0AAAALAQAADwAAAAAAAAAA&#10;AAAAAADJBAAAZHJzL2Rvd25yZXYueG1sUEsFBgAAAAAEAAQA8wAAANMFAAAAAA==&#10;" fillcolor="white [3201]" strokeweight=".5pt">
                <v:textbox>
                  <w:txbxContent>
                    <w:p w:rsidR="009D724E" w:rsidRPr="00A85B81" w:rsidRDefault="009D724E" w:rsidP="00316548">
                      <w:pPr>
                        <w:spacing w:line="220" w:lineRule="exact"/>
                        <w:ind w:left="160" w:hangingChars="100" w:hanging="16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　業務継続計画の策定等</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①　基準第38条の２は，指定居宅訪問型児童発達支援事業者は，感染症や災害が発生した場合にあっても，利用者が継続して指定居宅訪問型児童発達支援の提供を受けられるよう，指定居宅訪問型児童発達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38条の２に基づき指定居宅訪問型児童発達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9D724E" w:rsidRPr="00A85B81" w:rsidRDefault="009D724E" w:rsidP="00316548">
                      <w:pPr>
                        <w:spacing w:line="220" w:lineRule="exact"/>
                        <w:ind w:leftChars="135" w:left="283" w:firstLineChars="95" w:firstLine="152"/>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なお，業務継続計画の策定等に係る義務付けの適用に当たっては，障害者の日常生活及び社会生活を総合的に支援するための法律に基づく指定障害福祉サービスの事業等の人員，設備及び運営に関する基準等の一部を改正する省令（令和３年厚生労働省令第10号。以下「令和３年改正省令」という。）附則第３条において，３年間の経過措置を設けており，令和６年３月31日までの間は，努力義務とされている。</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9D724E" w:rsidRPr="00A85B81" w:rsidRDefault="009D724E" w:rsidP="00316548">
                      <w:pPr>
                        <w:spacing w:line="220" w:lineRule="exact"/>
                        <w:ind w:firstLineChars="150" w:firstLine="24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ア　感染症に係る業務継続計画</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ａ 平時からの備え（体制構築・整備，感染症防止に向けた取組の実施，備蓄品の確保等）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ｂ 初動対応</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ｃ 感染拡大防止体制の確立（保健所との連携，濃厚接触者への対応，関係者との情報共有等）</w:t>
                      </w:r>
                    </w:p>
                    <w:p w:rsidR="009D724E" w:rsidRPr="00A85B81" w:rsidRDefault="009D724E" w:rsidP="00316548">
                      <w:pPr>
                        <w:spacing w:line="220" w:lineRule="exact"/>
                        <w:ind w:leftChars="117" w:left="329" w:hangingChars="52" w:hanging="8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イ 災害に係る業務継続計画</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ａ 平常時の対応（建物・設備の安全対策，電気・水道等のライフラインが停止した場合の対策，必要品の備蓄等）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ｂ 緊急時の対応（業務継続計画発動基準，対応体制等）</w:t>
                      </w:r>
                    </w:p>
                    <w:p w:rsidR="009D724E" w:rsidRPr="00A85B81" w:rsidRDefault="009D724E" w:rsidP="00316548">
                      <w:pPr>
                        <w:spacing w:line="220" w:lineRule="exact"/>
                        <w:ind w:leftChars="167" w:left="351" w:firstLineChars="50" w:firstLine="8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ｃ 他施設及び地域との連携</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③　研修の内容は，感染症及び災害に係る業務継続計画の具体的内容を職員間に共有するとともに，平常時の対応の必要性や，緊急時の対応にかかる理解の励行を行うものとする。</w:t>
                      </w:r>
                    </w:p>
                    <w:p w:rsidR="009D724E" w:rsidRPr="00A85B81" w:rsidRDefault="009D724E" w:rsidP="00316548">
                      <w:pPr>
                        <w:spacing w:line="220" w:lineRule="exact"/>
                        <w:ind w:leftChars="135" w:left="283" w:firstLineChars="97" w:firstLine="155"/>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9D724E" w:rsidRPr="00A85B81" w:rsidRDefault="009D724E" w:rsidP="00316548">
                      <w:pPr>
                        <w:spacing w:line="220" w:lineRule="exact"/>
                        <w:ind w:leftChars="67" w:left="304" w:hangingChars="102" w:hanging="163"/>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④　訓練（シミュレーション）においては，感染症や災害が発生した場合において迅速に行動できるよう，業務継続計画に基づき，指定居宅訪問型児童発達支援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9D724E" w:rsidRPr="00A85B81" w:rsidRDefault="009D724E" w:rsidP="00316548">
                      <w:pPr>
                        <w:spacing w:line="220" w:lineRule="exact"/>
                        <w:ind w:leftChars="167" w:left="351" w:firstLineChars="100" w:firstLine="160"/>
                        <w:rPr>
                          <w:rFonts w:ascii="ＭＳ ゴシック" w:eastAsia="ＭＳ ゴシック" w:hAnsi="ＭＳ ゴシック"/>
                          <w:sz w:val="16"/>
                          <w:szCs w:val="16"/>
                        </w:rPr>
                      </w:pPr>
                      <w:r w:rsidRPr="00A85B81">
                        <w:rPr>
                          <w:rFonts w:ascii="ＭＳ ゴシック" w:eastAsia="ＭＳ ゴシック" w:hAnsi="ＭＳ ゴシック" w:hint="eastAsia"/>
                          <w:sz w:val="16"/>
                          <w:szCs w:val="16"/>
                        </w:rPr>
                        <w:t>訓練の実施は，机上を含めその実施手法は問わないものの，机上及び実地で実施するものを適切に組み合わせながら実施することが適切である。（解釈通知第三の３(28)）</w:t>
                      </w:r>
                    </w:p>
                    <w:p w:rsidR="009D724E" w:rsidRPr="00316548" w:rsidRDefault="009D724E">
                      <w:pPr>
                        <w:rPr>
                          <w:sz w:val="16"/>
                          <w:szCs w:val="16"/>
                        </w:rPr>
                      </w:pPr>
                    </w:p>
                  </w:txbxContent>
                </v:textbox>
              </v:shape>
            </w:pict>
          </mc:Fallback>
        </mc:AlternateConten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587FD2">
        <w:trPr>
          <w:trHeight w:val="431"/>
          <w:jc w:val="center"/>
        </w:trPr>
        <w:tc>
          <w:tcPr>
            <w:tcW w:w="3960"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3317FD" w:rsidRPr="00583589" w:rsidRDefault="003317FD"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3317FD" w:rsidRPr="00583589" w:rsidTr="00587FD2">
        <w:trPr>
          <w:trHeight w:val="14012"/>
          <w:jc w:val="center"/>
        </w:trPr>
        <w:tc>
          <w:tcPr>
            <w:tcW w:w="3960" w:type="dxa"/>
          </w:tcPr>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p w:rsidR="003317FD" w:rsidRPr="00583589" w:rsidRDefault="003317FD" w:rsidP="00587FD2">
            <w:pPr>
              <w:spacing w:line="280" w:lineRule="exact"/>
              <w:ind w:left="210" w:hangingChars="100" w:hanging="210"/>
              <w:rPr>
                <w:rFonts w:ascii="ＭＳ ゴシック" w:eastAsia="ＭＳ ゴシック" w:hAnsi="ＭＳ ゴシック"/>
                <w:color w:val="000000" w:themeColor="text1"/>
              </w:rPr>
            </w:pPr>
          </w:p>
        </w:tc>
        <w:tc>
          <w:tcPr>
            <w:tcW w:w="1800" w:type="dxa"/>
          </w:tcPr>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業務継続計画</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研修及び訓練を実施したことが分かる書類</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業務継続計画の見直しを検討したことが分かる書類</w:t>
            </w: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tc>
        <w:tc>
          <w:tcPr>
            <w:tcW w:w="2880" w:type="dxa"/>
          </w:tcPr>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平24厚令15第38条の２第１項準用</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３</w:t>
            </w:r>
            <w:r w:rsidRPr="00583589">
              <w:rPr>
                <w:rFonts w:ascii="ＭＳ ゴシック" w:eastAsia="ＭＳ ゴシック" w:hAnsi="ＭＳ ゴシック" w:hint="eastAsia"/>
                <w:color w:val="000000" w:themeColor="text1"/>
                <w:sz w:val="20"/>
                <w:szCs w:val="20"/>
              </w:rPr>
              <w:t>条</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平24厚令15第38条の２第２項準用</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３</w:t>
            </w:r>
            <w:r w:rsidRPr="00583589">
              <w:rPr>
                <w:rFonts w:ascii="ＭＳ ゴシック" w:eastAsia="ＭＳ ゴシック" w:hAnsi="ＭＳ ゴシック" w:hint="eastAsia"/>
                <w:color w:val="000000" w:themeColor="text1"/>
                <w:sz w:val="20"/>
                <w:szCs w:val="20"/>
              </w:rPr>
              <w:t>条</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平24厚令15第71条の14</w:t>
            </w:r>
          </w:p>
          <w:p w:rsidR="003317FD" w:rsidRPr="00583589" w:rsidRDefault="003317FD"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平24厚令15第38条の２第３項準用</w:t>
            </w:r>
          </w:p>
          <w:p w:rsidR="003317FD" w:rsidRPr="00583589" w:rsidRDefault="003317FD" w:rsidP="00587FD2">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３</w:t>
            </w:r>
            <w:r w:rsidRPr="00583589">
              <w:rPr>
                <w:rFonts w:ascii="ＭＳ ゴシック" w:eastAsia="ＭＳ ゴシック" w:hAnsi="ＭＳ ゴシック" w:hint="eastAsia"/>
                <w:color w:val="000000" w:themeColor="text1"/>
                <w:sz w:val="20"/>
                <w:szCs w:val="20"/>
              </w:rPr>
              <w:t>条</w:t>
            </w:r>
          </w:p>
        </w:tc>
        <w:tc>
          <w:tcPr>
            <w:tcW w:w="1379" w:type="dxa"/>
          </w:tcPr>
          <w:p w:rsidR="003317FD" w:rsidRPr="00583589" w:rsidRDefault="003317FD" w:rsidP="00587FD2">
            <w:pPr>
              <w:spacing w:line="280" w:lineRule="exact"/>
              <w:rPr>
                <w:rFonts w:ascii="ＭＳ ゴシック" w:eastAsia="ＭＳ ゴシック" w:hAnsi="ＭＳ ゴシック"/>
                <w:color w:val="000000" w:themeColor="text1"/>
                <w:sz w:val="19"/>
                <w:szCs w:val="19"/>
              </w:rPr>
            </w:pPr>
          </w:p>
        </w:tc>
      </w:tr>
    </w:tbl>
    <w:p w:rsidR="003317FD" w:rsidRPr="00583589" w:rsidRDefault="003317FD">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9855A6" w:rsidRPr="00583589" w:rsidRDefault="009855A6" w:rsidP="007927EB">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9855A6" w:rsidRPr="00583589" w:rsidRDefault="009855A6" w:rsidP="007927EB">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9855A6" w:rsidRPr="00583589" w:rsidRDefault="009855A6" w:rsidP="007927EB">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9855A6" w:rsidRPr="00583589" w:rsidTr="00557718">
        <w:trPr>
          <w:trHeight w:val="13984"/>
          <w:jc w:val="center"/>
        </w:trPr>
        <w:tc>
          <w:tcPr>
            <w:tcW w:w="1980" w:type="dxa"/>
          </w:tcPr>
          <w:p w:rsidR="003C34EB" w:rsidRPr="00583589" w:rsidRDefault="003C34EB" w:rsidP="007927EB">
            <w:pPr>
              <w:pStyle w:val="a9"/>
              <w:wordWrap/>
              <w:spacing w:line="280" w:lineRule="exact"/>
              <w:ind w:rightChars="29" w:right="61"/>
              <w:rPr>
                <w:rFonts w:ascii="ＭＳ ゴシック" w:eastAsia="ＭＳ ゴシック" w:hAnsi="ＭＳ ゴシック"/>
                <w:b/>
                <w:bCs/>
                <w:color w:val="000000" w:themeColor="text1"/>
                <w:spacing w:val="4"/>
              </w:rPr>
            </w:pPr>
          </w:p>
          <w:p w:rsidR="009855A6" w:rsidRPr="00583589" w:rsidRDefault="003C34EB" w:rsidP="003C34EB">
            <w:pPr>
              <w:pStyle w:val="a9"/>
              <w:wordWrap/>
              <w:spacing w:line="280" w:lineRule="exact"/>
              <w:ind w:left="209" w:rightChars="29" w:right="61" w:hangingChars="100" w:hanging="209"/>
              <w:rPr>
                <w:rFonts w:ascii="ＭＳ ゴシック" w:eastAsia="ＭＳ ゴシック" w:hAnsi="ＭＳ ゴシック"/>
                <w:b/>
                <w:bCs/>
                <w:color w:val="000000" w:themeColor="text1"/>
                <w:spacing w:val="4"/>
                <w:u w:val="single"/>
              </w:rPr>
            </w:pPr>
            <w:r w:rsidRPr="00583589">
              <w:rPr>
                <w:rFonts w:ascii="ＭＳ ゴシック" w:eastAsia="ＭＳ ゴシック" w:hAnsi="ＭＳ ゴシック" w:hint="eastAsia"/>
                <w:b/>
                <w:bCs/>
                <w:color w:val="000000" w:themeColor="text1"/>
                <w:spacing w:val="4"/>
                <w:u w:val="single"/>
              </w:rPr>
              <w:t>28</w:t>
            </w:r>
            <w:r w:rsidRPr="00583589">
              <w:rPr>
                <w:rFonts w:ascii="ＭＳ ゴシック" w:eastAsia="ＭＳ ゴシック" w:hAnsi="ＭＳ ゴシック"/>
                <w:b/>
                <w:bCs/>
                <w:color w:val="000000" w:themeColor="text1"/>
                <w:spacing w:val="4"/>
                <w:u w:val="single"/>
              </w:rPr>
              <w:t xml:space="preserve">　</w:t>
            </w:r>
            <w:r w:rsidRPr="00583589">
              <w:rPr>
                <w:rFonts w:ascii="ＭＳ ゴシック" w:eastAsia="ＭＳ ゴシック" w:hAnsi="ＭＳ ゴシック" w:hint="eastAsia"/>
                <w:b/>
                <w:bCs/>
                <w:color w:val="000000" w:themeColor="text1"/>
                <w:spacing w:val="4"/>
                <w:u w:val="single"/>
              </w:rPr>
              <w:t>安全計画の策定等</w:t>
            </w: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3C34EB" w:rsidRPr="00583589" w:rsidRDefault="003C34EB" w:rsidP="007927EB">
            <w:pPr>
              <w:spacing w:line="280" w:lineRule="exact"/>
              <w:rPr>
                <w:rFonts w:ascii="ＭＳ ゴシック" w:eastAsia="ＭＳ ゴシック" w:hAnsi="ＭＳ ゴシック"/>
                <w:b/>
                <w:color w:val="000000" w:themeColor="text1"/>
                <w:sz w:val="20"/>
                <w:szCs w:val="20"/>
                <w:u w:val="single"/>
              </w:rPr>
            </w:pPr>
          </w:p>
          <w:p w:rsidR="00D442C7" w:rsidRPr="00583589" w:rsidRDefault="00D442C7" w:rsidP="007927EB">
            <w:pPr>
              <w:spacing w:line="280" w:lineRule="exact"/>
              <w:rPr>
                <w:rFonts w:ascii="ＭＳ ゴシック" w:eastAsia="ＭＳ ゴシック" w:hAnsi="ＭＳ ゴシック"/>
                <w:b/>
                <w:color w:val="000000" w:themeColor="text1"/>
                <w:sz w:val="20"/>
                <w:szCs w:val="20"/>
                <w:u w:val="single"/>
              </w:rPr>
            </w:pPr>
          </w:p>
          <w:p w:rsidR="009855A6" w:rsidRPr="00583589" w:rsidRDefault="00F6085A" w:rsidP="00F6085A">
            <w:pPr>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29</w:t>
            </w:r>
            <w:r w:rsidR="009855A6" w:rsidRPr="00583589">
              <w:rPr>
                <w:rFonts w:ascii="ＭＳ ゴシック" w:eastAsia="ＭＳ ゴシック" w:hAnsi="ＭＳ ゴシック" w:hint="eastAsia"/>
                <w:b/>
                <w:color w:val="000000" w:themeColor="text1"/>
                <w:sz w:val="20"/>
                <w:szCs w:val="20"/>
                <w:u w:val="single"/>
              </w:rPr>
              <w:t xml:space="preserve">　</w:t>
            </w:r>
            <w:r w:rsidRPr="00583589">
              <w:rPr>
                <w:rFonts w:ascii="ＭＳ ゴシック" w:eastAsia="ＭＳ ゴシック" w:hAnsi="ＭＳ ゴシック" w:hint="eastAsia"/>
                <w:b/>
                <w:color w:val="000000" w:themeColor="text1"/>
                <w:sz w:val="20"/>
                <w:szCs w:val="20"/>
                <w:u w:val="single"/>
              </w:rPr>
              <w:t>自動車を運行する場合の所在の確認</w:t>
            </w:r>
          </w:p>
          <w:p w:rsidR="00F6085A" w:rsidRPr="00583589" w:rsidRDefault="00F6085A" w:rsidP="00F6085A">
            <w:pPr>
              <w:spacing w:line="280" w:lineRule="exact"/>
              <w:ind w:left="201" w:hangingChars="100" w:hanging="201"/>
              <w:rPr>
                <w:rFonts w:ascii="ＭＳ ゴシック" w:eastAsia="ＭＳ ゴシック" w:hAnsi="ＭＳ ゴシック"/>
                <w:b/>
                <w:color w:val="000000" w:themeColor="text1"/>
                <w:sz w:val="20"/>
                <w:szCs w:val="20"/>
                <w:u w:val="single"/>
              </w:rPr>
            </w:pPr>
          </w:p>
          <w:p w:rsidR="00F6085A" w:rsidRPr="00583589" w:rsidRDefault="00F6085A" w:rsidP="00F6085A">
            <w:pPr>
              <w:spacing w:line="280" w:lineRule="exact"/>
              <w:ind w:left="201" w:hangingChars="100" w:hanging="201"/>
              <w:rPr>
                <w:rFonts w:ascii="ＭＳ ゴシック" w:eastAsia="ＭＳ ゴシック" w:hAnsi="ＭＳ ゴシック"/>
                <w:b/>
                <w:color w:val="000000" w:themeColor="text1"/>
                <w:sz w:val="20"/>
                <w:szCs w:val="20"/>
                <w:u w:val="single"/>
              </w:rPr>
            </w:pPr>
          </w:p>
          <w:p w:rsidR="00F6085A" w:rsidRPr="00583589" w:rsidRDefault="00F6085A" w:rsidP="00957288">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9D724E" w:rsidRPr="00583589" w:rsidRDefault="009D724E"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5840CC" w:rsidRPr="00583589" w:rsidRDefault="005840CC" w:rsidP="00F6085A">
            <w:pPr>
              <w:spacing w:line="280" w:lineRule="exact"/>
              <w:rPr>
                <w:rFonts w:ascii="ＭＳ ゴシック" w:eastAsia="ＭＳ ゴシック" w:hAnsi="ＭＳ ゴシック"/>
                <w:b/>
                <w:color w:val="000000" w:themeColor="text1"/>
                <w:sz w:val="20"/>
                <w:szCs w:val="20"/>
                <w:u w:val="single"/>
              </w:rPr>
            </w:pPr>
          </w:p>
          <w:p w:rsidR="00F6085A" w:rsidRPr="00583589" w:rsidRDefault="00F46B49" w:rsidP="00F6085A">
            <w:pPr>
              <w:spacing w:line="280" w:lineRule="exact"/>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30</w:t>
            </w:r>
            <w:r w:rsidR="00F6085A" w:rsidRPr="00583589">
              <w:rPr>
                <w:rFonts w:ascii="ＭＳ ゴシック" w:eastAsia="ＭＳ ゴシック" w:hAnsi="ＭＳ ゴシック" w:hint="eastAsia"/>
                <w:b/>
                <w:color w:val="000000" w:themeColor="text1"/>
                <w:sz w:val="20"/>
                <w:szCs w:val="20"/>
                <w:u w:val="single"/>
              </w:rPr>
              <w:t xml:space="preserve">　衛生管理等</w:t>
            </w: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7927EB">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9855A6" w:rsidRPr="00583589" w:rsidRDefault="009855A6" w:rsidP="00316548">
            <w:pPr>
              <w:pStyle w:val="a9"/>
              <w:wordWrap/>
              <w:spacing w:line="280" w:lineRule="exact"/>
              <w:ind w:rightChars="29" w:right="61"/>
              <w:rPr>
                <w:rFonts w:ascii="ＭＳ ゴシック" w:eastAsia="ＭＳ ゴシック" w:hAnsi="ＭＳ ゴシック"/>
                <w:color w:val="000000" w:themeColor="text1"/>
              </w:rPr>
            </w:pPr>
          </w:p>
        </w:tc>
        <w:tc>
          <w:tcPr>
            <w:tcW w:w="6662" w:type="dxa"/>
          </w:tcPr>
          <w:p w:rsidR="009855A6" w:rsidRPr="00583589" w:rsidRDefault="009855A6" w:rsidP="007927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（１）指定居宅訪問型児童発達支援事業者は</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障害児の安全の確保を図るため</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指定居宅訪問型児童発達支援事業所ごとに</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当該指定居宅訪問型児童発達支援事業所の設備の安全点検</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従業者</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障害児等に対する事業所外での活動</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取組等を含めた指定居宅訪問型児童発達支援事業所での生活その他の日常生活における安全に関する指導</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従業者の研修及び訓練その他指定居宅訪問型児童発達支援事業所における安全に関する事項についての計画（以下「安全計画」という。）を策定し</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当該安全計画に従い必要な措置を講じているか。</w:t>
            </w: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（２）指定居宅訪問型児童発達支援事業者は</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従業者に対し</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安全計画について周知するとともに</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（１）の研修及び訓練を定期的に実施しているか。</w:t>
            </w: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（３）指定居宅訪問型児童発達支援事業者は</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障害児の安全の確保に関して</w:t>
            </w:r>
            <w:r w:rsidR="00AC6CBD" w:rsidRPr="00583589">
              <w:rPr>
                <w:rFonts w:ascii="ＭＳ ゴシック" w:eastAsia="ＭＳ ゴシック" w:hAnsi="ＭＳ ゴシック" w:hint="eastAsia"/>
                <w:color w:val="000000" w:themeColor="text1"/>
                <w:sz w:val="20"/>
                <w:szCs w:val="20"/>
                <w:u w:val="single"/>
              </w:rPr>
              <w:t>通所給付決定</w:t>
            </w:r>
            <w:r w:rsidRPr="00583589">
              <w:rPr>
                <w:rFonts w:ascii="ＭＳ ゴシック" w:eastAsia="ＭＳ ゴシック" w:hAnsi="ＭＳ ゴシック" w:hint="eastAsia"/>
                <w:color w:val="000000" w:themeColor="text1"/>
                <w:sz w:val="20"/>
                <w:szCs w:val="20"/>
                <w:u w:val="single"/>
              </w:rPr>
              <w:t>保護者との連携が図られるよう</w:t>
            </w:r>
            <w:r w:rsidR="005E5624" w:rsidRPr="00583589">
              <w:rPr>
                <w:rFonts w:ascii="ＭＳ ゴシック" w:eastAsia="ＭＳ ゴシック" w:hAnsi="ＭＳ ゴシック" w:hint="eastAsia"/>
                <w:color w:val="000000" w:themeColor="text1"/>
                <w:sz w:val="20"/>
                <w:szCs w:val="20"/>
                <w:u w:val="single"/>
              </w:rPr>
              <w:t>，</w:t>
            </w:r>
            <w:r w:rsidR="00AC6CBD" w:rsidRPr="00583589">
              <w:rPr>
                <w:rFonts w:ascii="ＭＳ ゴシック" w:eastAsia="ＭＳ ゴシック" w:hAnsi="ＭＳ ゴシック" w:hint="eastAsia"/>
                <w:color w:val="000000" w:themeColor="text1"/>
                <w:sz w:val="20"/>
                <w:szCs w:val="20"/>
                <w:u w:val="single"/>
              </w:rPr>
              <w:t>通所決定</w:t>
            </w:r>
            <w:r w:rsidRPr="00583589">
              <w:rPr>
                <w:rFonts w:ascii="ＭＳ ゴシック" w:eastAsia="ＭＳ ゴシック" w:hAnsi="ＭＳ ゴシック" w:hint="eastAsia"/>
                <w:color w:val="000000" w:themeColor="text1"/>
                <w:sz w:val="20"/>
                <w:szCs w:val="20"/>
                <w:u w:val="single"/>
              </w:rPr>
              <w:t>保護者に対し</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安全計画に基づく取組の内容等について周知しているか。</w:t>
            </w: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3C34EB" w:rsidRPr="00583589" w:rsidRDefault="003C34EB" w:rsidP="003C34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（４）指定居宅訪問型児童発達支援事業者は</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定期的に安全計画の見直しを行い</w:t>
            </w:r>
            <w:r w:rsidR="005E5624"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hint="eastAsia"/>
                <w:color w:val="000000" w:themeColor="text1"/>
                <w:sz w:val="20"/>
                <w:szCs w:val="20"/>
                <w:u w:val="single"/>
              </w:rPr>
              <w:t>必要に応じて安全計画の変更を行っているか。</w:t>
            </w:r>
          </w:p>
          <w:p w:rsidR="003C34EB" w:rsidRPr="00583589" w:rsidRDefault="003C34EB" w:rsidP="005840C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D442C7" w:rsidRPr="00583589" w:rsidRDefault="00D442C7" w:rsidP="005840C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9D724E" w:rsidRPr="00583589" w:rsidRDefault="00F6085A" w:rsidP="009D724E">
            <w:pPr>
              <w:pStyle w:val="af"/>
              <w:numPr>
                <w:ilvl w:val="0"/>
                <w:numId w:val="21"/>
              </w:numPr>
              <w:kinsoku w:val="0"/>
              <w:autoSpaceDE w:val="0"/>
              <w:autoSpaceDN w:val="0"/>
              <w:adjustRightInd w:val="0"/>
              <w:snapToGrid w:val="0"/>
              <w:spacing w:line="280" w:lineRule="exact"/>
              <w:ind w:leftChars="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指定居宅訪問型児童発達支援事業者は，障害児の事業所外での活</w:t>
            </w:r>
          </w:p>
          <w:p w:rsidR="009D724E" w:rsidRPr="00583589" w:rsidRDefault="00F6085A" w:rsidP="009D724E">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動，取組等のための移動その他の障害児の移動のために自動車を</w:t>
            </w:r>
          </w:p>
          <w:p w:rsidR="009D724E" w:rsidRPr="00583589" w:rsidRDefault="00F6085A" w:rsidP="009D724E">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運行するときは，障害児の乗車及び降車の際に，点呼その他の障害</w:t>
            </w:r>
          </w:p>
          <w:p w:rsidR="009D724E" w:rsidRPr="00583589" w:rsidRDefault="00F6085A" w:rsidP="009D724E">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児の所在を確実に把握することができる方法により，障害児の所</w:t>
            </w:r>
          </w:p>
          <w:p w:rsidR="00F6085A" w:rsidRPr="00583589" w:rsidRDefault="00F6085A" w:rsidP="009D724E">
            <w:pPr>
              <w:kinsoku w:val="0"/>
              <w:autoSpaceDE w:val="0"/>
              <w:autoSpaceDN w:val="0"/>
              <w:adjustRightInd w:val="0"/>
              <w:snapToGrid w:val="0"/>
              <w:spacing w:line="280" w:lineRule="exact"/>
              <w:ind w:firstLineChars="300" w:firstLine="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u w:val="single"/>
              </w:rPr>
              <w:t>在を確認しているか。</w:t>
            </w:r>
          </w:p>
          <w:p w:rsidR="00F6085A" w:rsidRPr="00583589" w:rsidRDefault="00F6085A" w:rsidP="0047582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5840CC" w:rsidRPr="00583589" w:rsidRDefault="005840CC" w:rsidP="009D724E">
            <w:pPr>
              <w:pStyle w:val="af"/>
              <w:numPr>
                <w:ilvl w:val="0"/>
                <w:numId w:val="21"/>
              </w:numPr>
              <w:ind w:leftChars="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指定居宅訪問型児童発達支援事業者は，障害児の送迎を目的とし</w:t>
            </w:r>
          </w:p>
          <w:p w:rsidR="009D724E" w:rsidRPr="00583589" w:rsidRDefault="005840CC" w:rsidP="009D724E">
            <w:pPr>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た自動車（運転者席及びこれと並列の座席並びにこれらより一つ後</w:t>
            </w:r>
          </w:p>
          <w:p w:rsidR="005840CC" w:rsidRPr="00583589" w:rsidRDefault="005840CC" w:rsidP="009D724E">
            <w:pPr>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１）に定める所在の確認（障害児の降車の際に限る。）を行っているか。</w:t>
            </w:r>
          </w:p>
          <w:p w:rsidR="005840CC" w:rsidRPr="00583589" w:rsidRDefault="005840CC" w:rsidP="0047582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9855A6" w:rsidRPr="00583589" w:rsidRDefault="009855A6" w:rsidP="00F6085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障害児の使用する設備及び飲用に供する水について，衛生的な管理に努め，又は衛生上必要な措置を講ずるとともに，健康管理等に必要となる機械器具等の管理を適正に行っているか。</w:t>
            </w:r>
          </w:p>
          <w:p w:rsidR="00F6085A" w:rsidRPr="00583589" w:rsidRDefault="00F6085A" w:rsidP="00F6085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9855A6" w:rsidRPr="00583589" w:rsidRDefault="009855A6" w:rsidP="007927EB">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（２）指定居宅訪問型児童発達支援事業者は，当該指定居宅訪問型児童発達支援事業所において感染症又は食中毒が発生し，又はまん延しないように，次に掲げる措置を講</w:t>
            </w:r>
            <w:r w:rsidR="0074579D" w:rsidRPr="00583589">
              <w:rPr>
                <w:rFonts w:ascii="ＭＳ ゴシック" w:eastAsia="ＭＳ ゴシック" w:hAnsi="ＭＳ ゴシック" w:hint="eastAsia"/>
                <w:color w:val="000000" w:themeColor="text1"/>
                <w:sz w:val="20"/>
                <w:szCs w:val="20"/>
                <w:u w:val="single"/>
              </w:rPr>
              <w:t>じているか。</w:t>
            </w:r>
          </w:p>
          <w:p w:rsidR="009855A6" w:rsidRPr="00583589" w:rsidRDefault="009855A6" w:rsidP="009D724E">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①　当該指定居宅訪問型児童発達支援事業所における感染症及び食中毒の予防及びまん延の防止のための対策を検討する委員会（テレビ電話装置等の活用可能。）を定期的に開催するとともに</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その結果について，従業者に周知徹底を図っているか。</w:t>
            </w:r>
          </w:p>
        </w:tc>
        <w:tc>
          <w:tcPr>
            <w:tcW w:w="1919" w:type="dxa"/>
          </w:tcPr>
          <w:p w:rsidR="009855A6" w:rsidRPr="00583589" w:rsidRDefault="009855A6"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648683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4732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D442C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389119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54241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D442C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517319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710806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D442C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435520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746177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C34EB" w:rsidRPr="00583589" w:rsidRDefault="003C34EB"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442C7" w:rsidRPr="00583589" w:rsidRDefault="00D442C7" w:rsidP="007927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32471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062906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6085A" w:rsidRPr="00583589" w:rsidRDefault="00F6085A"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6085A" w:rsidRPr="00583589" w:rsidRDefault="00F6085A"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6085A" w:rsidRPr="00583589" w:rsidRDefault="00F6085A"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6085A" w:rsidRPr="00583589" w:rsidRDefault="00F6085A"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6085A" w:rsidRPr="00583589" w:rsidRDefault="00F6085A" w:rsidP="00D442C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332972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778582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D724E" w:rsidRPr="00583589" w:rsidRDefault="009D724E"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D442C7">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61833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6250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855A6" w:rsidRPr="00583589" w:rsidRDefault="009855A6" w:rsidP="007927E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19481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449760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56E6" w:rsidRPr="00583589" w:rsidRDefault="003156E6"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156E6" w:rsidRPr="00583589" w:rsidRDefault="003156E6" w:rsidP="00D442C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59095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51073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855A6" w:rsidRPr="00583589" w:rsidRDefault="009855A6" w:rsidP="007927E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7C2D78" w:rsidRPr="00583589" w:rsidRDefault="007C2D78" w:rsidP="007C2D78">
      <w:pPr>
        <w:rPr>
          <w:rFonts w:ascii="ＭＳ ゴシック" w:eastAsia="ＭＳ ゴシック" w:hAnsi="ＭＳ ゴシック"/>
          <w:color w:val="000000" w:themeColor="text1"/>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1866"/>
        <w:gridCol w:w="2745"/>
        <w:gridCol w:w="1415"/>
      </w:tblGrid>
      <w:tr w:rsidR="00583589" w:rsidRPr="00583589" w:rsidTr="00316548">
        <w:trPr>
          <w:cantSplit/>
          <w:trHeight w:val="418"/>
          <w:jc w:val="center"/>
        </w:trPr>
        <w:tc>
          <w:tcPr>
            <w:tcW w:w="4309" w:type="dxa"/>
            <w:vAlign w:val="center"/>
          </w:tcPr>
          <w:p w:rsidR="00375111" w:rsidRPr="00583589" w:rsidRDefault="00375111"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rPr>
              <w:br w:type="page"/>
            </w: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66" w:type="dxa"/>
            <w:vAlign w:val="center"/>
          </w:tcPr>
          <w:p w:rsidR="00375111" w:rsidRPr="00583589" w:rsidRDefault="00375111"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745" w:type="dxa"/>
            <w:vAlign w:val="center"/>
          </w:tcPr>
          <w:p w:rsidR="00375111" w:rsidRPr="00583589" w:rsidRDefault="00375111"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415" w:type="dxa"/>
            <w:vAlign w:val="center"/>
          </w:tcPr>
          <w:p w:rsidR="00375111" w:rsidRPr="00583589" w:rsidRDefault="00375111"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025970" w:rsidRPr="00583589" w:rsidTr="00316548">
        <w:trPr>
          <w:cantSplit/>
          <w:trHeight w:val="14011"/>
          <w:jc w:val="center"/>
        </w:trPr>
        <w:tc>
          <w:tcPr>
            <w:tcW w:w="4309" w:type="dxa"/>
          </w:tcPr>
          <w:p w:rsidR="008E0900" w:rsidRPr="00583589" w:rsidRDefault="008E0900" w:rsidP="008E0900">
            <w:pPr>
              <w:spacing w:line="22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spacing w:line="22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※経過措置（（１）</w:t>
            </w:r>
            <w:r w:rsidRPr="00583589">
              <w:rPr>
                <w:rFonts w:ascii="ＭＳ ゴシック" w:eastAsia="ＭＳ ゴシック" w:hAnsi="ＭＳ ゴシック"/>
                <w:color w:val="000000" w:themeColor="text1"/>
                <w:sz w:val="20"/>
                <w:szCs w:val="20"/>
              </w:rPr>
              <w:t>～（４）について，</w:t>
            </w:r>
            <w:r w:rsidRPr="00583589">
              <w:rPr>
                <w:rFonts w:ascii="ＭＳ ゴシック" w:eastAsia="ＭＳ ゴシック" w:hAnsi="ＭＳ ゴシック" w:hint="eastAsia"/>
                <w:color w:val="000000" w:themeColor="text1"/>
                <w:sz w:val="20"/>
                <w:szCs w:val="20"/>
              </w:rPr>
              <w:t>令和６</w:t>
            </w:r>
            <w:r w:rsidRPr="00583589">
              <w:rPr>
                <w:rFonts w:ascii="ＭＳ ゴシック" w:eastAsia="ＭＳ ゴシック" w:hAnsi="ＭＳ ゴシック"/>
                <w:color w:val="000000" w:themeColor="text1"/>
                <w:sz w:val="20"/>
                <w:szCs w:val="20"/>
              </w:rPr>
              <w:t>年3月31</w:t>
            </w:r>
            <w:r w:rsidRPr="00583589">
              <w:rPr>
                <w:rFonts w:ascii="ＭＳ ゴシック" w:eastAsia="ＭＳ ゴシック" w:hAnsi="ＭＳ ゴシック" w:hint="eastAsia"/>
                <w:color w:val="000000" w:themeColor="text1"/>
                <w:sz w:val="20"/>
                <w:szCs w:val="20"/>
              </w:rPr>
              <w:t>日までは</w:t>
            </w:r>
            <w:r w:rsidRPr="00583589">
              <w:rPr>
                <w:rFonts w:ascii="ＭＳ ゴシック" w:eastAsia="ＭＳ ゴシック" w:hAnsi="ＭＳ ゴシック"/>
                <w:color w:val="000000" w:themeColor="text1"/>
                <w:sz w:val="20"/>
                <w:szCs w:val="20"/>
              </w:rPr>
              <w:t>，努力</w:t>
            </w:r>
            <w:r w:rsidRPr="00583589">
              <w:rPr>
                <w:rFonts w:ascii="ＭＳ ゴシック" w:eastAsia="ＭＳ ゴシック" w:hAnsi="ＭＳ ゴシック" w:hint="eastAsia"/>
                <w:color w:val="000000" w:themeColor="text1"/>
                <w:sz w:val="20"/>
                <w:szCs w:val="20"/>
              </w:rPr>
              <w:t>義務。）</w:t>
            </w: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C34EB" w:rsidRPr="00583589" w:rsidRDefault="003C34EB"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AB34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441594">
            <w:pPr>
              <w:overflowPunct w:val="0"/>
              <w:snapToGrid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D442C7" w:rsidRPr="00583589" w:rsidRDefault="00D442C7" w:rsidP="00441594">
            <w:pPr>
              <w:overflowPunct w:val="0"/>
              <w:snapToGrid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D442C7" w:rsidRPr="00583589" w:rsidRDefault="00D442C7" w:rsidP="00441594">
            <w:pPr>
              <w:overflowPunct w:val="0"/>
              <w:snapToGrid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D442C7" w:rsidRPr="00583589" w:rsidRDefault="00D442C7" w:rsidP="00441594">
            <w:pPr>
              <w:overflowPunct w:val="0"/>
              <w:snapToGrid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D442C7" w:rsidRPr="00583589" w:rsidRDefault="00D442C7" w:rsidP="00441594">
            <w:pPr>
              <w:overflowPunct w:val="0"/>
              <w:snapToGrid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D442C7" w:rsidRPr="00583589" w:rsidRDefault="00D442C7" w:rsidP="00441594">
            <w:pPr>
              <w:overflowPunct w:val="0"/>
              <w:snapToGrid w:val="0"/>
              <w:spacing w:line="200" w:lineRule="exact"/>
              <w:textAlignment w:val="baseline"/>
              <w:rPr>
                <w:rFonts w:ascii="ＭＳ ゴシック" w:eastAsia="ＭＳ ゴシック" w:hAnsi="ＭＳ ゴシック" w:cs="ＭＳ ゴシック"/>
                <w:b/>
                <w:color w:val="000000" w:themeColor="text1"/>
                <w:kern w:val="0"/>
                <w:sz w:val="20"/>
                <w:szCs w:val="20"/>
                <w:u w:val="single"/>
              </w:rPr>
            </w:pPr>
            <w:r w:rsidRPr="00583589">
              <w:rPr>
                <w:rFonts w:ascii="ＭＳ ゴシック" w:eastAsia="ＭＳ ゴシック" w:hAnsi="ＭＳ ゴシック" w:cs="ＭＳ ゴシック" w:hint="eastAsia"/>
                <w:b/>
                <w:color w:val="000000" w:themeColor="text1"/>
                <w:kern w:val="0"/>
                <w:sz w:val="20"/>
                <w:szCs w:val="20"/>
                <w:u w:val="single"/>
              </w:rPr>
              <w:t>30　衛生管理等</w:t>
            </w:r>
          </w:p>
          <w:p w:rsidR="00282E89" w:rsidRPr="00583589" w:rsidRDefault="00190DAF" w:rsidP="00F46B4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009E79D2" w:rsidRPr="00583589">
              <w:rPr>
                <w:rFonts w:ascii="ＭＳ ゴシック" w:eastAsia="ＭＳ ゴシック" w:hAnsi="ＭＳ ゴシック" w:cs="ＭＳ ゴシック" w:hint="eastAsia"/>
                <w:color w:val="000000" w:themeColor="text1"/>
                <w:kern w:val="0"/>
                <w:sz w:val="20"/>
                <w:szCs w:val="20"/>
              </w:rPr>
              <w:t xml:space="preserve">　</w:t>
            </w:r>
            <w:r w:rsidR="00025970" w:rsidRPr="00583589">
              <w:rPr>
                <w:rFonts w:ascii="ＭＳ ゴシック" w:eastAsia="ＭＳ ゴシック" w:hAnsi="ＭＳ ゴシック" w:cs="ＭＳ ゴシック" w:hint="eastAsia"/>
                <w:color w:val="000000" w:themeColor="text1"/>
                <w:kern w:val="0"/>
                <w:sz w:val="20"/>
                <w:szCs w:val="20"/>
              </w:rPr>
              <w:t>特に，従業者が感染源となることを予防し，また従業者を感染の危険から守るため，手指を洗浄するための設備や使い捨ての手袋等感染を予防するための備品等を備えるなど対策を講じること。</w:t>
            </w: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（留意点）</w:t>
            </w:r>
          </w:p>
          <w:p w:rsidR="00025970" w:rsidRPr="00583589" w:rsidRDefault="00025970" w:rsidP="009E79D2">
            <w:pPr>
              <w:overflowPunct w:val="0"/>
              <w:spacing w:line="280" w:lineRule="exact"/>
              <w:ind w:left="174" w:hangingChars="87" w:hanging="174"/>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①　指定</w:t>
            </w:r>
            <w:r w:rsidRPr="00583589">
              <w:rPr>
                <w:rFonts w:ascii="ＭＳ ゴシック" w:eastAsia="ＭＳ ゴシック" w:hAnsi="ＭＳ ゴシック" w:cs="MS-Mincho" w:hint="eastAsia"/>
                <w:color w:val="000000" w:themeColor="text1"/>
                <w:kern w:val="0"/>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支援事業者は，感染症又は食中毒の発生及びまん延を防止するための措置等について，必要に応じ保健所の助言，指導を求めるとともに，密接な連携を保つこと。</w:t>
            </w:r>
          </w:p>
          <w:p w:rsidR="00025970" w:rsidRPr="00583589" w:rsidRDefault="00025970" w:rsidP="009E79D2">
            <w:pPr>
              <w:overflowPunct w:val="0"/>
              <w:spacing w:line="280" w:lineRule="exact"/>
              <w:ind w:left="174" w:hangingChars="87" w:hanging="174"/>
              <w:jc w:val="lef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C9642A" w:rsidRPr="00583589" w:rsidRDefault="00C9642A" w:rsidP="00D442C7">
            <w:pPr>
              <w:spacing w:line="220" w:lineRule="exact"/>
              <w:rPr>
                <w:rFonts w:ascii="ＭＳ ゴシック" w:eastAsia="ＭＳ ゴシック" w:hAnsi="ＭＳ ゴシック"/>
                <w:color w:val="000000" w:themeColor="text1"/>
                <w:sz w:val="18"/>
                <w:szCs w:val="18"/>
              </w:rPr>
            </w:pPr>
          </w:p>
        </w:tc>
        <w:tc>
          <w:tcPr>
            <w:tcW w:w="1866" w:type="dxa"/>
          </w:tcPr>
          <w:p w:rsidR="00025970" w:rsidRPr="00583589" w:rsidRDefault="00025970" w:rsidP="000259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○安全計画に</w:t>
            </w:r>
            <w:r w:rsidRPr="00583589">
              <w:rPr>
                <w:rFonts w:ascii="ＭＳ ゴシック" w:eastAsia="ＭＳ ゴシック" w:hAnsi="ＭＳ ゴシック"/>
                <w:color w:val="000000" w:themeColor="text1"/>
                <w:sz w:val="20"/>
                <w:szCs w:val="20"/>
              </w:rPr>
              <w:t>関する書類</w:t>
            </w: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○研修及び訓練を実施したことが分かる書類</w:t>
            </w: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○保護者に周知したことが分かる書類</w:t>
            </w: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E0900" w:rsidRPr="00583589" w:rsidRDefault="008E0900"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○安全計画に関する書類</w:t>
            </w:r>
          </w:p>
          <w:p w:rsidR="00F46B49" w:rsidRPr="00583589" w:rsidRDefault="00F46B49"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46B49" w:rsidRPr="00583589" w:rsidRDefault="00F46B49"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46B49" w:rsidRPr="00583589" w:rsidRDefault="00F46B49"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46B49" w:rsidRPr="00583589" w:rsidRDefault="00F46B49" w:rsidP="008E090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○自動車運行状況並びに所在を確認したことが分かる書類</w:t>
            </w:r>
          </w:p>
          <w:p w:rsidR="003C34EB" w:rsidRPr="00583589" w:rsidRDefault="003C34EB" w:rsidP="000259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46B49" w:rsidRPr="00583589" w:rsidRDefault="00F46B49"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442C7" w:rsidRPr="00583589" w:rsidRDefault="00D442C7"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hint="eastAsia"/>
                <w:color w:val="000000" w:themeColor="text1"/>
                <w:spacing w:val="-14"/>
                <w:sz w:val="20"/>
                <w:szCs w:val="20"/>
              </w:rPr>
              <w:t>感染</w:t>
            </w:r>
            <w:r w:rsidRPr="00583589">
              <w:rPr>
                <w:rFonts w:ascii="ＭＳ ゴシック" w:eastAsia="ＭＳ ゴシック" w:hAnsi="ＭＳ ゴシック"/>
                <w:color w:val="000000" w:themeColor="text1"/>
                <w:spacing w:val="-14"/>
                <w:sz w:val="20"/>
                <w:szCs w:val="20"/>
              </w:rPr>
              <w:t>予防に関するマニュアルなど</w:t>
            </w:r>
          </w:p>
          <w:p w:rsidR="00025970" w:rsidRPr="00583589" w:rsidRDefault="00025970" w:rsidP="00F46B4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衛生管理に関する書類</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3F00" w:rsidRPr="00583589" w:rsidRDefault="00B23F0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8E090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委員会議事録</w:t>
            </w:r>
          </w:p>
          <w:p w:rsidR="00F46B49" w:rsidRPr="00583589" w:rsidRDefault="00F46B49"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46B49" w:rsidRPr="00583589" w:rsidRDefault="00F46B49" w:rsidP="0002597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25970" w:rsidRPr="00583589" w:rsidRDefault="00025970" w:rsidP="00D442C7">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745" w:type="dxa"/>
          </w:tcPr>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平24厚令15第71条の14</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平24厚令15第40条の２第１項準用</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平24厚令15第71条の14</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平24厚令15第40条の２第２項準用</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平24厚令15第71条の14</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平24厚令15第40条の２第３項準用</w:t>
            </w:r>
          </w:p>
          <w:p w:rsidR="00587FD2" w:rsidRPr="00583589" w:rsidRDefault="00587FD2" w:rsidP="00587FD2">
            <w:pPr>
              <w:spacing w:line="280" w:lineRule="exact"/>
              <w:rPr>
                <w:rFonts w:ascii="ＭＳ ゴシック" w:eastAsia="ＭＳ ゴシック" w:hAnsi="ＭＳ ゴシック"/>
                <w:color w:val="000000" w:themeColor="text1"/>
                <w:sz w:val="20"/>
                <w:szCs w:val="20"/>
              </w:rPr>
            </w:pPr>
          </w:p>
          <w:p w:rsidR="00587FD2"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平24厚令15第71条の14</w:t>
            </w:r>
          </w:p>
          <w:p w:rsidR="00025970" w:rsidRPr="00583589" w:rsidRDefault="00587FD2" w:rsidP="00587FD2">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平24厚令15第40条の２第４項準用</w:t>
            </w:r>
          </w:p>
          <w:p w:rsidR="00F46B49" w:rsidRPr="00583589" w:rsidRDefault="00F46B49" w:rsidP="00D442C7">
            <w:pPr>
              <w:spacing w:line="276" w:lineRule="auto"/>
              <w:rPr>
                <w:rFonts w:ascii="ＭＳ ゴシック" w:eastAsia="ＭＳ ゴシック" w:hAnsi="ＭＳ ゴシック"/>
                <w:color w:val="000000" w:themeColor="text1"/>
                <w:sz w:val="20"/>
                <w:szCs w:val="20"/>
              </w:rPr>
            </w:pPr>
          </w:p>
          <w:p w:rsidR="00F46B49" w:rsidRPr="00583589" w:rsidRDefault="00F46B49" w:rsidP="00F46B49">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平24厚令15第71条</w:t>
            </w:r>
          </w:p>
          <w:p w:rsidR="00F46B49" w:rsidRPr="00583589" w:rsidRDefault="00F46B49" w:rsidP="00F46B49">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平24厚令15第40条の３第１項準用</w:t>
            </w:r>
          </w:p>
          <w:p w:rsidR="003C34EB" w:rsidRPr="00583589" w:rsidRDefault="003C34EB" w:rsidP="00025970">
            <w:pPr>
              <w:spacing w:line="280" w:lineRule="exact"/>
              <w:rPr>
                <w:rFonts w:ascii="ＭＳ ゴシック" w:eastAsia="ＭＳ ゴシック" w:hAnsi="ＭＳ ゴシック"/>
                <w:color w:val="000000" w:themeColor="text1"/>
                <w:sz w:val="20"/>
                <w:szCs w:val="20"/>
              </w:rPr>
            </w:pPr>
          </w:p>
          <w:p w:rsidR="00F46B49" w:rsidRPr="00583589" w:rsidRDefault="00F46B49" w:rsidP="00025970">
            <w:pPr>
              <w:overflowPunct w:val="0"/>
              <w:spacing w:line="280" w:lineRule="exact"/>
              <w:textAlignment w:val="baseline"/>
              <w:rPr>
                <w:rFonts w:ascii="ＭＳ ゴシック" w:eastAsia="ＭＳ ゴシック" w:hAnsi="ＭＳ ゴシック"/>
                <w:color w:val="000000" w:themeColor="text1"/>
                <w:szCs w:val="21"/>
              </w:rPr>
            </w:pPr>
          </w:p>
          <w:p w:rsidR="00F46B49" w:rsidRPr="00583589" w:rsidRDefault="00F46B49" w:rsidP="00025970">
            <w:pPr>
              <w:overflowPunct w:val="0"/>
              <w:spacing w:line="280" w:lineRule="exac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00AD7BB3" w:rsidRPr="00583589">
              <w:rPr>
                <w:rFonts w:ascii="ＭＳ ゴシック" w:eastAsia="ＭＳ ゴシック" w:hAnsi="ＭＳ ゴシック" w:hint="eastAsia"/>
                <w:color w:val="000000" w:themeColor="text1"/>
                <w:sz w:val="20"/>
                <w:szCs w:val="20"/>
              </w:rPr>
              <w:t>0</w:t>
            </w:r>
            <w:r w:rsidRPr="00583589">
              <w:rPr>
                <w:rFonts w:ascii="ＭＳ ゴシック" w:eastAsia="ＭＳ ゴシック" w:hAnsi="ＭＳ ゴシック" w:hint="eastAsia"/>
                <w:color w:val="000000" w:themeColor="text1"/>
                <w:sz w:val="20"/>
                <w:szCs w:val="20"/>
              </w:rPr>
              <w:t>条</w:t>
            </w:r>
            <w:r w:rsidR="00AD7BB3" w:rsidRPr="00583589">
              <w:rPr>
                <w:rFonts w:ascii="ＭＳ ゴシック" w:eastAsia="ＭＳ ゴシック" w:hAnsi="ＭＳ ゴシック" w:hint="eastAsia"/>
                <w:color w:val="000000" w:themeColor="text1"/>
                <w:sz w:val="20"/>
                <w:szCs w:val="20"/>
              </w:rPr>
              <w:t>の３</w:t>
            </w:r>
            <w:r w:rsidRPr="00583589">
              <w:rPr>
                <w:rFonts w:ascii="ＭＳ ゴシック" w:eastAsia="ＭＳ ゴシック" w:hAnsi="ＭＳ ゴシック" w:hint="eastAsia"/>
                <w:color w:val="000000" w:themeColor="text1"/>
                <w:sz w:val="20"/>
                <w:szCs w:val="20"/>
              </w:rPr>
              <w:t>第</w:t>
            </w:r>
            <w:r w:rsidR="00D442C7" w:rsidRPr="00583589">
              <w:rPr>
                <w:rFonts w:ascii="ＭＳ ゴシック" w:eastAsia="ＭＳ ゴシック" w:hAnsi="ＭＳ ゴシック" w:hint="eastAsia"/>
                <w:color w:val="000000" w:themeColor="text1"/>
                <w:sz w:val="20"/>
                <w:szCs w:val="20"/>
              </w:rPr>
              <w:t>２</w:t>
            </w:r>
            <w:r w:rsidRPr="00583589">
              <w:rPr>
                <w:rFonts w:ascii="ＭＳ ゴシック" w:eastAsia="ＭＳ ゴシック" w:hAnsi="ＭＳ ゴシック" w:hint="eastAsia"/>
                <w:color w:val="000000" w:themeColor="text1"/>
                <w:sz w:val="20"/>
                <w:szCs w:val="20"/>
              </w:rPr>
              <w:t>項準用</w:t>
            </w:r>
          </w:p>
          <w:p w:rsidR="00025970" w:rsidRPr="00583589" w:rsidRDefault="00025970" w:rsidP="00025970">
            <w:pPr>
              <w:spacing w:line="280" w:lineRule="exact"/>
              <w:rPr>
                <w:rFonts w:ascii="ＭＳ ゴシック" w:eastAsia="ＭＳ ゴシック" w:hAnsi="ＭＳ ゴシック"/>
                <w:color w:val="000000" w:themeColor="text1"/>
                <w:sz w:val="20"/>
                <w:szCs w:val="20"/>
              </w:rPr>
            </w:pPr>
          </w:p>
          <w:p w:rsidR="00025970" w:rsidRPr="00583589" w:rsidRDefault="00025970" w:rsidP="00025970">
            <w:pPr>
              <w:spacing w:line="280" w:lineRule="exact"/>
              <w:rPr>
                <w:rFonts w:ascii="ＭＳ ゴシック" w:eastAsia="ＭＳ ゴシック" w:hAnsi="ＭＳ ゴシック"/>
                <w:color w:val="000000" w:themeColor="text1"/>
                <w:sz w:val="20"/>
                <w:szCs w:val="20"/>
              </w:rPr>
            </w:pPr>
          </w:p>
          <w:p w:rsidR="00B23F00" w:rsidRPr="00583589" w:rsidRDefault="00B23F00" w:rsidP="00025970">
            <w:pPr>
              <w:spacing w:line="280" w:lineRule="exact"/>
              <w:rPr>
                <w:rFonts w:ascii="ＭＳ ゴシック" w:eastAsia="ＭＳ ゴシック" w:hAnsi="ＭＳ ゴシック"/>
                <w:color w:val="000000" w:themeColor="text1"/>
                <w:sz w:val="20"/>
                <w:szCs w:val="20"/>
              </w:rPr>
            </w:pPr>
          </w:p>
          <w:p w:rsidR="00B23F00" w:rsidRPr="00583589" w:rsidRDefault="00B23F00" w:rsidP="00025970">
            <w:pPr>
              <w:spacing w:line="280" w:lineRule="exact"/>
              <w:rPr>
                <w:rFonts w:ascii="ＭＳ ゴシック" w:eastAsia="ＭＳ ゴシック" w:hAnsi="ＭＳ ゴシック"/>
                <w:color w:val="000000" w:themeColor="text1"/>
                <w:sz w:val="20"/>
                <w:szCs w:val="20"/>
              </w:rPr>
            </w:pPr>
          </w:p>
          <w:p w:rsidR="00B23F00" w:rsidRPr="00583589" w:rsidRDefault="00B23F00" w:rsidP="00025970">
            <w:pPr>
              <w:spacing w:line="28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w:t>
            </w:r>
            <w:r w:rsidR="00B23F00" w:rsidRPr="00583589">
              <w:rPr>
                <w:rFonts w:ascii="ＭＳ ゴシック" w:eastAsia="ＭＳ ゴシック" w:hAnsi="ＭＳ ゴシック" w:hint="eastAsia"/>
                <w:color w:val="000000" w:themeColor="text1"/>
                <w:sz w:val="20"/>
                <w:szCs w:val="20"/>
              </w:rPr>
              <w:t>の14</w:t>
            </w:r>
          </w:p>
          <w:p w:rsidR="00025970" w:rsidRPr="00583589" w:rsidRDefault="0002597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00B23F00" w:rsidRPr="00583589">
              <w:rPr>
                <w:rFonts w:ascii="ＭＳ ゴシック" w:eastAsia="ＭＳ ゴシック" w:hAnsi="ＭＳ ゴシック" w:hint="eastAsia"/>
                <w:color w:val="000000" w:themeColor="text1"/>
                <w:sz w:val="20"/>
                <w:szCs w:val="20"/>
              </w:rPr>
              <w:t>1</w:t>
            </w:r>
            <w:r w:rsidRPr="00583589">
              <w:rPr>
                <w:rFonts w:ascii="ＭＳ ゴシック" w:eastAsia="ＭＳ ゴシック" w:hAnsi="ＭＳ ゴシック" w:hint="eastAsia"/>
                <w:color w:val="000000" w:themeColor="text1"/>
                <w:sz w:val="20"/>
                <w:szCs w:val="20"/>
              </w:rPr>
              <w:t>条第</w:t>
            </w:r>
            <w:r w:rsidR="00B23F00" w:rsidRPr="00583589">
              <w:rPr>
                <w:rFonts w:ascii="ＭＳ ゴシック" w:eastAsia="ＭＳ ゴシック" w:hAnsi="ＭＳ ゴシック" w:hint="eastAsia"/>
                <w:color w:val="000000" w:themeColor="text1"/>
                <w:sz w:val="20"/>
                <w:szCs w:val="20"/>
              </w:rPr>
              <w:t>１</w:t>
            </w:r>
            <w:r w:rsidRPr="00583589">
              <w:rPr>
                <w:rFonts w:ascii="ＭＳ ゴシック" w:eastAsia="ＭＳ ゴシック" w:hAnsi="ＭＳ ゴシック" w:hint="eastAsia"/>
                <w:color w:val="000000" w:themeColor="text1"/>
                <w:sz w:val="20"/>
                <w:szCs w:val="20"/>
              </w:rPr>
              <w:t>項準用</w:t>
            </w:r>
          </w:p>
          <w:p w:rsidR="00B23F00" w:rsidRPr="00583589" w:rsidRDefault="00B23F0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3F00" w:rsidRPr="00583589" w:rsidRDefault="00B23F00" w:rsidP="0002597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3F00" w:rsidRPr="00583589" w:rsidRDefault="00B23F00" w:rsidP="00B23F00">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条の14</w:t>
            </w:r>
          </w:p>
          <w:p w:rsidR="00B23F00" w:rsidRPr="00583589" w:rsidRDefault="00B23F00" w:rsidP="00B23F0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41条第２項準用</w:t>
            </w:r>
          </w:p>
          <w:p w:rsidR="00025970" w:rsidRPr="00583589" w:rsidRDefault="00F82C25" w:rsidP="00025970">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厚令10附則第４条</w:t>
            </w:r>
          </w:p>
          <w:p w:rsidR="00025970" w:rsidRPr="00583589" w:rsidRDefault="00025970" w:rsidP="00025970">
            <w:pPr>
              <w:spacing w:line="280" w:lineRule="exact"/>
              <w:rPr>
                <w:rFonts w:ascii="ＭＳ ゴシック" w:eastAsia="ＭＳ ゴシック" w:hAnsi="ＭＳ ゴシック"/>
                <w:color w:val="000000" w:themeColor="text1"/>
                <w:sz w:val="20"/>
                <w:szCs w:val="20"/>
              </w:rPr>
            </w:pPr>
          </w:p>
          <w:p w:rsidR="00025970" w:rsidRPr="00583589" w:rsidRDefault="00025970" w:rsidP="00025970">
            <w:pPr>
              <w:spacing w:line="280" w:lineRule="exact"/>
              <w:rPr>
                <w:rFonts w:ascii="ＭＳ ゴシック" w:eastAsia="ＭＳ ゴシック" w:hAnsi="ＭＳ ゴシック"/>
                <w:color w:val="000000" w:themeColor="text1"/>
                <w:sz w:val="20"/>
                <w:szCs w:val="20"/>
              </w:rPr>
            </w:pPr>
          </w:p>
          <w:p w:rsidR="00025970" w:rsidRPr="00583589" w:rsidRDefault="00025970" w:rsidP="00316548">
            <w:pPr>
              <w:spacing w:line="280" w:lineRule="exact"/>
              <w:rPr>
                <w:rFonts w:ascii="ＭＳ ゴシック" w:eastAsia="ＭＳ ゴシック" w:hAnsi="ＭＳ ゴシック"/>
                <w:color w:val="000000" w:themeColor="text1"/>
                <w:sz w:val="19"/>
                <w:szCs w:val="19"/>
              </w:rPr>
            </w:pPr>
          </w:p>
        </w:tc>
        <w:tc>
          <w:tcPr>
            <w:tcW w:w="1415" w:type="dxa"/>
          </w:tcPr>
          <w:p w:rsidR="00025970" w:rsidRPr="00583589" w:rsidRDefault="00025970" w:rsidP="00025970">
            <w:pPr>
              <w:spacing w:line="280" w:lineRule="exact"/>
              <w:rPr>
                <w:rFonts w:ascii="ＭＳ ゴシック" w:eastAsia="ＭＳ ゴシック" w:hAnsi="ＭＳ ゴシック"/>
                <w:color w:val="000000" w:themeColor="text1"/>
                <w:sz w:val="19"/>
                <w:szCs w:val="19"/>
              </w:rPr>
            </w:pPr>
          </w:p>
        </w:tc>
      </w:tr>
    </w:tbl>
    <w:p w:rsidR="00316548" w:rsidRPr="00583589" w:rsidRDefault="00316548">
      <w:pPr>
        <w:rPr>
          <w:rFonts w:ascii="ＭＳ ゴシック" w:eastAsia="ＭＳ ゴシック" w:hAnsi="ＭＳ ゴシック"/>
          <w:color w:val="000000" w:themeColor="text1"/>
        </w:rPr>
      </w:pPr>
    </w:p>
    <w:p w:rsidR="00F664DF" w:rsidRPr="00583589" w:rsidRDefault="00F664DF">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rsidP="00865F7D">
      <w:pPr>
        <w:widowControl/>
        <w:jc w:val="left"/>
        <w:rPr>
          <w:rFonts w:ascii="ＭＳ ゴシック" w:eastAsia="ＭＳ ゴシック" w:hAnsi="ＭＳ ゴシック"/>
          <w:color w:val="000000" w:themeColor="text1"/>
        </w:rPr>
      </w:pPr>
    </w:p>
    <w:p w:rsidR="00865F7D" w:rsidRPr="00583589" w:rsidRDefault="00865F7D" w:rsidP="00865F7D">
      <w:pPr>
        <w:widowControl/>
        <w:jc w:val="left"/>
        <w:rPr>
          <w:rFonts w:ascii="ＭＳ ゴシック" w:eastAsia="ＭＳ ゴシック" w:hAnsi="ＭＳ ゴシック"/>
          <w:color w:val="000000" w:themeColor="text1"/>
          <w:sz w:val="72"/>
          <w:szCs w:val="72"/>
        </w:rPr>
      </w:pPr>
    </w:p>
    <w:p w:rsidR="00865F7D" w:rsidRPr="00583589" w:rsidRDefault="00865F7D" w:rsidP="00865F7D">
      <w:pPr>
        <w:widowControl/>
        <w:ind w:firstLineChars="400" w:firstLine="2880"/>
        <w:jc w:val="left"/>
        <w:rPr>
          <w:rFonts w:ascii="ＭＳ ゴシック" w:eastAsia="ＭＳ ゴシック" w:hAnsi="ＭＳ ゴシック"/>
          <w:color w:val="000000" w:themeColor="text1"/>
          <w:sz w:val="72"/>
          <w:szCs w:val="72"/>
        </w:rPr>
      </w:pPr>
      <w:r w:rsidRPr="00583589">
        <w:rPr>
          <w:rFonts w:ascii="ＭＳ ゴシック" w:eastAsia="ＭＳ ゴシック" w:hAnsi="ＭＳ ゴシック" w:hint="eastAsia"/>
          <w:color w:val="000000" w:themeColor="text1"/>
          <w:sz w:val="72"/>
          <w:szCs w:val="72"/>
        </w:rPr>
        <w:t>【空　　白】</w:t>
      </w: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p w:rsidR="00865F7D" w:rsidRPr="00583589" w:rsidRDefault="00865F7D">
      <w:pPr>
        <w:widowControl/>
        <w:jc w:val="left"/>
        <w:rPr>
          <w:rFonts w:ascii="ＭＳ ゴシック" w:eastAsia="ＭＳ ゴシック" w:hAnsi="ＭＳ ゴシック"/>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3"/>
        <w:gridCol w:w="2404"/>
        <w:gridCol w:w="1276"/>
      </w:tblGrid>
      <w:tr w:rsidR="00583589" w:rsidRPr="00583589" w:rsidTr="00B9466C">
        <w:trPr>
          <w:cantSplit/>
          <w:trHeight w:val="418"/>
          <w:jc w:val="center"/>
        </w:trPr>
        <w:tc>
          <w:tcPr>
            <w:tcW w:w="6663" w:type="dxa"/>
            <w:vAlign w:val="center"/>
          </w:tcPr>
          <w:p w:rsidR="00F664DF" w:rsidRPr="00583589" w:rsidRDefault="00F664DF" w:rsidP="007927E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rPr>
              <w:br w:type="page"/>
            </w: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2404" w:type="dxa"/>
            <w:vAlign w:val="center"/>
          </w:tcPr>
          <w:p w:rsidR="00F664DF" w:rsidRPr="00583589" w:rsidRDefault="00F664DF" w:rsidP="007927E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276" w:type="dxa"/>
            <w:vAlign w:val="center"/>
          </w:tcPr>
          <w:p w:rsidR="00F664DF" w:rsidRPr="00583589" w:rsidRDefault="00F664DF" w:rsidP="007927E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B9466C" w:rsidRPr="00583589" w:rsidTr="00B9466C">
        <w:trPr>
          <w:cantSplit/>
          <w:trHeight w:val="13870"/>
          <w:jc w:val="center"/>
        </w:trPr>
        <w:tc>
          <w:tcPr>
            <w:tcW w:w="9067" w:type="dxa"/>
            <w:gridSpan w:val="2"/>
          </w:tcPr>
          <w:p w:rsidR="00C9642A" w:rsidRPr="00583589" w:rsidRDefault="00C9642A" w:rsidP="00C9642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基準第48条第２項に規定する感染症又は食中毒が発生し，又はまん延しないように講ずるべき措置については，具体的には次のアからエまでの取扱いとすること。</w:t>
            </w:r>
          </w:p>
          <w:p w:rsidR="00C9642A" w:rsidRPr="00583589" w:rsidRDefault="00C9642A" w:rsidP="00C9642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ア　感染症及び食中毒の予防及びまん延の防止のための対策を検討する委員会</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当該指定居宅訪問型児童発達支援事業所等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指定居宅訪問型児童発達支援事業所の状況に応じ，おおむね３月に１回以上，定期的に開催するとともに，感染症が流行する時期等を勘案して必要に応じ随時開催する必要があ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なお，感染対策委員会は，運営委員会など指定居宅訪問型児童発達支援事業所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また，指定居宅訪問型児童発達支援事業所外の感染管理等の専門家を委員として積極的に活用することが望ましい。</w:t>
            </w:r>
          </w:p>
          <w:p w:rsidR="00C9642A" w:rsidRPr="00583589" w:rsidRDefault="00C9642A" w:rsidP="00C9642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イ　感染症及び食中毒の予防及びまん延の防止のための指針</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指定居宅訪問型児童発達支援事業所における「感染症及び食中毒の予防及びまん延の防止のための指針」には，平常時の対策及び発生時の対応を規定する。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常時の対策としては，指定居宅訪問型児童発達支援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居宅訪問型児童発達支援事業所内の連絡体制や前記の関係機関への連絡体制を整備し，明記しておくことも必要であ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なお，それぞれの項目の記載内容の例については，「障害福祉サービス施設・事業所職員のための感染対策マニュアル」も踏まえて検討すること。</w:t>
            </w:r>
          </w:p>
          <w:p w:rsidR="00C9642A" w:rsidRPr="00583589" w:rsidRDefault="00C9642A" w:rsidP="00C9642A">
            <w:pPr>
              <w:kinsoku w:val="0"/>
              <w:autoSpaceDE w:val="0"/>
              <w:autoSpaceDN w:val="0"/>
              <w:adjustRightInd w:val="0"/>
              <w:snapToGrid w:val="0"/>
              <w:ind w:firstLineChars="100" w:firstLine="200"/>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ウ　感染症及び食中毒の予防及びまん延の防止のための研修</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従業者に対する「感染症の予防及びまん延の防止のための研修」の内容は，感染対策の基礎的内容等の適切な知識を普及・啓発するとともに，当該指定居宅訪問型児童発達支援事業所における指針に基づいた衛生管理の徹底や衛生的な支援の励行を行うものとす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職員教育を組織的に浸透させていくためには，当該指定居宅訪問型児童発達支援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指定居宅訪問型児童発達支援事業所の指針が周知されるようにする必要があ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また，研修の実施内容についても記録することが必要である。</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研修の実施は，厚生労働省「障害福祉サービス施設・事業所職員のための感染対策マニュアル」等を活用するなど，指定居宅訪問型児童発達支援事業所内で行うものでも差し支えなく，当該指定居宅訪問型児童発達支援事業所の実態に応じ行うこと。</w:t>
            </w:r>
          </w:p>
          <w:p w:rsidR="00C9642A" w:rsidRPr="00583589" w:rsidRDefault="00C9642A" w:rsidP="00C9642A">
            <w:pPr>
              <w:kinsoku w:val="0"/>
              <w:autoSpaceDE w:val="0"/>
              <w:autoSpaceDN w:val="0"/>
              <w:adjustRightInd w:val="0"/>
              <w:snapToGrid w:val="0"/>
              <w:ind w:firstLineChars="100" w:firstLine="200"/>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エ　感染症の予防及びまん延の防止のための訓練</w:t>
            </w:r>
          </w:p>
          <w:p w:rsidR="00C9642A" w:rsidRPr="00583589" w:rsidRDefault="00C9642A" w:rsidP="00C9642A">
            <w:pPr>
              <w:kinsoku w:val="0"/>
              <w:autoSpaceDE w:val="0"/>
              <w:autoSpaceDN w:val="0"/>
              <w:adjustRightInd w:val="0"/>
              <w:snapToGrid w:val="0"/>
              <w:ind w:leftChars="191" w:left="401" w:firstLineChars="99" w:firstLine="198"/>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居宅訪問型児童発達支援事業所内の役割分担の確認や，感染対策をした上での支援の演習などを実施するものとする。</w:t>
            </w:r>
          </w:p>
          <w:p w:rsidR="00B9466C" w:rsidRPr="00583589" w:rsidRDefault="00C9642A" w:rsidP="003845DA">
            <w:pPr>
              <w:overflowPunct w:val="0"/>
              <w:spacing w:line="200" w:lineRule="exact"/>
              <w:ind w:leftChars="200" w:left="420" w:firstLineChars="100" w:firstLine="200"/>
              <w:textAlignment w:val="baseline"/>
              <w:rPr>
                <w:rFonts w:ascii="ＭＳ ゴシック" w:eastAsia="ＭＳ ゴシック" w:hAnsi="ＭＳ ゴシック"/>
                <w:color w:val="000000" w:themeColor="text1"/>
                <w:sz w:val="18"/>
                <w:szCs w:val="19"/>
              </w:rPr>
            </w:pPr>
            <w:r w:rsidRPr="00583589">
              <w:rPr>
                <w:rFonts w:ascii="ＭＳ ゴシック" w:eastAsia="ＭＳ ゴシック" w:hAnsi="ＭＳ ゴシック" w:cs="ＭＳ ゴシック" w:hint="eastAsia"/>
                <w:color w:val="000000" w:themeColor="text1"/>
                <w:kern w:val="0"/>
                <w:sz w:val="20"/>
                <w:szCs w:val="20"/>
              </w:rPr>
              <w:t>訓練の実施は，机上を含めその実施手法は問わないものの，机上及び実地で実施するものを適切に組み合わせながら実施することが適切である。（</w:t>
            </w:r>
            <w:r w:rsidRPr="00583589">
              <w:rPr>
                <w:rFonts w:ascii="ＭＳ ゴシック" w:eastAsia="ＭＳ ゴシック" w:hAnsi="ＭＳ ゴシック" w:cs="ＭＳ 明朝" w:hint="eastAsia"/>
                <w:color w:val="000000" w:themeColor="text1"/>
                <w:kern w:val="0"/>
                <w:sz w:val="20"/>
                <w:szCs w:val="20"/>
              </w:rPr>
              <w:t>解釈通知第三の３(31)②）</w:t>
            </w:r>
          </w:p>
        </w:tc>
        <w:tc>
          <w:tcPr>
            <w:tcW w:w="1276" w:type="dxa"/>
          </w:tcPr>
          <w:p w:rsidR="00B9466C" w:rsidRPr="00583589" w:rsidRDefault="00B9466C" w:rsidP="007927EB">
            <w:pPr>
              <w:spacing w:line="260" w:lineRule="exact"/>
              <w:rPr>
                <w:rFonts w:ascii="ＭＳ ゴシック" w:eastAsia="ＭＳ ゴシック" w:hAnsi="ＭＳ ゴシック"/>
                <w:color w:val="000000" w:themeColor="text1"/>
                <w:sz w:val="19"/>
                <w:szCs w:val="19"/>
              </w:rPr>
            </w:pPr>
          </w:p>
        </w:tc>
      </w:tr>
    </w:tbl>
    <w:p w:rsidR="00316548" w:rsidRPr="00583589" w:rsidRDefault="00316548">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316548" w:rsidRPr="00583589" w:rsidRDefault="00316548" w:rsidP="00587FD2">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316548" w:rsidRPr="00583589" w:rsidRDefault="00316548"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316548" w:rsidRPr="00583589" w:rsidRDefault="00316548" w:rsidP="00587FD2">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316548" w:rsidRPr="00583589" w:rsidTr="00557718">
        <w:trPr>
          <w:trHeight w:val="13984"/>
          <w:jc w:val="center"/>
        </w:trPr>
        <w:tc>
          <w:tcPr>
            <w:tcW w:w="1980" w:type="dxa"/>
          </w:tcPr>
          <w:p w:rsidR="00316548" w:rsidRPr="00583589" w:rsidRDefault="00316548" w:rsidP="00587FD2">
            <w:pPr>
              <w:pStyle w:val="a9"/>
              <w:wordWrap/>
              <w:spacing w:line="280" w:lineRule="exact"/>
              <w:ind w:rightChars="29" w:right="61"/>
              <w:rPr>
                <w:rFonts w:ascii="ＭＳ ゴシック" w:eastAsia="ＭＳ ゴシック" w:hAnsi="ＭＳ ゴシック"/>
                <w:b/>
                <w:bCs/>
                <w:color w:val="000000" w:themeColor="text1"/>
                <w:spacing w:val="4"/>
                <w:u w:val="single"/>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73A77" w:rsidRPr="00583589" w:rsidRDefault="00B73A77"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587FD2">
            <w:pPr>
              <w:spacing w:line="280" w:lineRule="exact"/>
              <w:ind w:left="402" w:hangingChars="200" w:hanging="402"/>
              <w:rPr>
                <w:rFonts w:ascii="ＭＳ ゴシック" w:eastAsia="ＭＳ ゴシック" w:hAnsi="ＭＳ ゴシック"/>
                <w:b/>
                <w:bCs/>
                <w:color w:val="000000" w:themeColor="text1"/>
                <w:sz w:val="20"/>
                <w:szCs w:val="20"/>
              </w:rPr>
            </w:pPr>
          </w:p>
          <w:p w:rsidR="00B23F00" w:rsidRPr="00583589" w:rsidRDefault="00B23F00" w:rsidP="00B23F00">
            <w:pPr>
              <w:spacing w:line="360" w:lineRule="auto"/>
              <w:ind w:left="402" w:hangingChars="200" w:hanging="402"/>
              <w:rPr>
                <w:rFonts w:ascii="ＭＳ ゴシック" w:eastAsia="ＭＳ ゴシック" w:hAnsi="ＭＳ ゴシック"/>
                <w:b/>
                <w:bCs/>
                <w:color w:val="000000" w:themeColor="text1"/>
                <w:sz w:val="20"/>
                <w:szCs w:val="20"/>
              </w:rPr>
            </w:pPr>
          </w:p>
          <w:p w:rsidR="00316548" w:rsidRPr="00583589" w:rsidRDefault="00F46B49" w:rsidP="00587FD2">
            <w:pPr>
              <w:spacing w:line="280" w:lineRule="exact"/>
              <w:ind w:left="402" w:hangingChars="200" w:hanging="402"/>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hint="eastAsia"/>
                <w:b/>
                <w:bCs/>
                <w:color w:val="000000" w:themeColor="text1"/>
                <w:sz w:val="20"/>
                <w:szCs w:val="20"/>
              </w:rPr>
              <w:t>31</w:t>
            </w:r>
            <w:r w:rsidR="00316548" w:rsidRPr="00583589">
              <w:rPr>
                <w:rFonts w:ascii="ＭＳ ゴシック" w:eastAsia="ＭＳ ゴシック" w:hAnsi="ＭＳ ゴシック" w:hint="eastAsia"/>
                <w:b/>
                <w:bCs/>
                <w:color w:val="000000" w:themeColor="text1"/>
                <w:sz w:val="20"/>
                <w:szCs w:val="20"/>
              </w:rPr>
              <w:t xml:space="preserve">　協力医療機関</w:t>
            </w: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B73A77" w:rsidRPr="00583589" w:rsidRDefault="00B73A77" w:rsidP="00B23F00">
            <w:pPr>
              <w:spacing w:line="360" w:lineRule="auto"/>
              <w:ind w:left="201" w:hangingChars="100" w:hanging="201"/>
              <w:rPr>
                <w:rFonts w:ascii="ＭＳ ゴシック" w:eastAsia="ＭＳ ゴシック" w:hAnsi="ＭＳ ゴシック"/>
                <w:b/>
                <w:color w:val="000000" w:themeColor="text1"/>
                <w:sz w:val="20"/>
                <w:szCs w:val="20"/>
                <w:u w:val="single"/>
              </w:rPr>
            </w:pPr>
          </w:p>
          <w:p w:rsidR="00316548" w:rsidRPr="00583589" w:rsidRDefault="00F46B49" w:rsidP="00587FD2">
            <w:pPr>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32</w:t>
            </w:r>
            <w:r w:rsidR="00316548" w:rsidRPr="00583589">
              <w:rPr>
                <w:rFonts w:ascii="ＭＳ ゴシック" w:eastAsia="ＭＳ ゴシック" w:hAnsi="ＭＳ ゴシック" w:hint="eastAsia"/>
                <w:b/>
                <w:color w:val="000000" w:themeColor="text1"/>
                <w:sz w:val="20"/>
                <w:szCs w:val="20"/>
                <w:u w:val="single"/>
              </w:rPr>
              <w:t xml:space="preserve">　掲示</w:t>
            </w: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80" w:lineRule="exact"/>
              <w:ind w:rightChars="29" w:right="61"/>
              <w:rPr>
                <w:rFonts w:ascii="ＭＳ ゴシック" w:eastAsia="ＭＳ ゴシック" w:hAnsi="ＭＳ ゴシック"/>
                <w:color w:val="000000" w:themeColor="text1"/>
              </w:rPr>
            </w:pPr>
          </w:p>
          <w:p w:rsidR="00316548" w:rsidRPr="00583589" w:rsidRDefault="00316548" w:rsidP="00587FD2">
            <w:pPr>
              <w:spacing w:line="280" w:lineRule="exact"/>
              <w:rPr>
                <w:rFonts w:ascii="ＭＳ ゴシック" w:eastAsia="ＭＳ ゴシック" w:hAnsi="ＭＳ ゴシック"/>
                <w:color w:val="000000" w:themeColor="text1"/>
                <w:sz w:val="20"/>
                <w:szCs w:val="20"/>
              </w:rPr>
            </w:pPr>
          </w:p>
        </w:tc>
        <w:tc>
          <w:tcPr>
            <w:tcW w:w="6662" w:type="dxa"/>
          </w:tcPr>
          <w:p w:rsidR="00D442C7" w:rsidRPr="00583589" w:rsidRDefault="00D442C7"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D442C7" w:rsidRPr="00583589" w:rsidRDefault="00D442C7"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②　当該指定居宅訪問型児童発達支援事業所における感染症及び食中毒の予防及びまん延の防止のための指針を整備している</w:t>
            </w:r>
            <w:r w:rsidRPr="00583589">
              <w:rPr>
                <w:rFonts w:ascii="ＭＳ ゴシック" w:eastAsia="ＭＳ ゴシック" w:hAnsi="ＭＳ ゴシック" w:hint="eastAsia"/>
                <w:color w:val="000000" w:themeColor="text1"/>
                <w:sz w:val="20"/>
                <w:szCs w:val="20"/>
                <w:u w:val="single"/>
              </w:rPr>
              <w:t>か。</w:t>
            </w:r>
          </w:p>
          <w:p w:rsidR="00D442C7" w:rsidRPr="00583589" w:rsidRDefault="00D442C7"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B23F00" w:rsidRPr="00583589" w:rsidRDefault="00B23F00"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p>
          <w:p w:rsidR="00B23F00" w:rsidRPr="00583589" w:rsidRDefault="00B23F00" w:rsidP="00B23F00">
            <w:pPr>
              <w:kinsoku w:val="0"/>
              <w:autoSpaceDE w:val="0"/>
              <w:autoSpaceDN w:val="0"/>
              <w:adjustRightInd w:val="0"/>
              <w:snapToGrid w:val="0"/>
              <w:spacing w:line="360" w:lineRule="auto"/>
              <w:ind w:leftChars="200" w:left="620" w:hangingChars="100" w:hanging="200"/>
              <w:rPr>
                <w:rFonts w:ascii="ＭＳ ゴシック" w:eastAsia="ＭＳ ゴシック" w:hAnsi="ＭＳ ゴシック"/>
                <w:color w:val="000000" w:themeColor="text1"/>
                <w:sz w:val="20"/>
                <w:szCs w:val="20"/>
                <w:u w:val="single"/>
              </w:rPr>
            </w:pPr>
          </w:p>
          <w:p w:rsidR="00B73A77" w:rsidRPr="00583589" w:rsidRDefault="00B73A77"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③　当該指定居宅訪問型児童発達支援事業所において，従業者に対し，感染症及び食中毒の予防及びまん延の防止のための研修並びに感染症の予防及びまん延防止のための訓練を定期的に実施しているか。</w:t>
            </w:r>
          </w:p>
          <w:p w:rsidR="00B73A77" w:rsidRPr="00583589" w:rsidRDefault="00B73A77" w:rsidP="00B73A77">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rPr>
            </w:pPr>
          </w:p>
          <w:p w:rsidR="00316548" w:rsidRPr="00583589" w:rsidRDefault="00B73A77" w:rsidP="00E8716A">
            <w:pPr>
              <w:kinsoku w:val="0"/>
              <w:autoSpaceDE w:val="0"/>
              <w:autoSpaceDN w:val="0"/>
              <w:adjustRightInd w:val="0"/>
              <w:snapToGrid w:val="0"/>
              <w:spacing w:line="280" w:lineRule="exact"/>
              <w:ind w:firstLineChars="200" w:firstLine="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経過措置（令和６年３月3</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日までの間は努力義務）</w:t>
            </w:r>
          </w:p>
          <w:p w:rsidR="00B73A77" w:rsidRPr="00583589" w:rsidRDefault="00B73A77" w:rsidP="00B73A77">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73A77" w:rsidRPr="00583589" w:rsidRDefault="00B73A77" w:rsidP="00B73A77">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指定居宅訪問型児童発達事業者</w:t>
            </w:r>
            <w:r w:rsidR="00FB57BB" w:rsidRPr="00583589">
              <w:rPr>
                <w:rFonts w:ascii="ＭＳ ゴシック" w:eastAsia="ＭＳ ゴシック" w:hAnsi="ＭＳ ゴシック" w:hint="eastAsia"/>
                <w:color w:val="000000" w:themeColor="text1"/>
                <w:sz w:val="20"/>
                <w:szCs w:val="20"/>
              </w:rPr>
              <w:t>（治療を行うものを除く。）</w:t>
            </w:r>
            <w:r w:rsidRPr="00583589">
              <w:rPr>
                <w:rFonts w:ascii="ＭＳ ゴシック" w:eastAsia="ＭＳ ゴシック" w:hAnsi="ＭＳ ゴシック"/>
                <w:color w:val="000000" w:themeColor="text1"/>
                <w:sz w:val="20"/>
                <w:szCs w:val="20"/>
              </w:rPr>
              <w:t>は，障害児の病状の急変等に備えるため，あらかじめ，協力医療機関を定めているか。</w:t>
            </w:r>
          </w:p>
          <w:p w:rsidR="00316548" w:rsidRPr="00583589" w:rsidRDefault="00316548"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指定居宅訪問型児童発達支援事業者は，指定居宅訪問型児童発達支援事業所の見やすい場所に，運営規程の概要，従業者の勤務の体制，</w:t>
            </w:r>
            <w:r w:rsidR="009F75CF" w:rsidRPr="00583589">
              <w:rPr>
                <w:rFonts w:ascii="ＭＳ ゴシック" w:eastAsia="ＭＳ ゴシック" w:hAnsi="ＭＳ ゴシック" w:hint="eastAsia"/>
                <w:color w:val="000000" w:themeColor="text1"/>
                <w:sz w:val="20"/>
                <w:szCs w:val="20"/>
                <w:u w:val="single"/>
              </w:rPr>
              <w:t>31</w:t>
            </w:r>
            <w:r w:rsidRPr="00583589">
              <w:rPr>
                <w:rFonts w:ascii="ＭＳ ゴシック" w:eastAsia="ＭＳ ゴシック" w:hAnsi="ＭＳ ゴシック"/>
                <w:color w:val="000000" w:themeColor="text1"/>
                <w:sz w:val="20"/>
                <w:szCs w:val="20"/>
                <w:u w:val="single"/>
              </w:rPr>
              <w:t>の協力医療機関その他の利用申込者のサービスの選択に資すると認められる重要事項を掲示しているか。</w:t>
            </w:r>
          </w:p>
          <w:p w:rsidR="00316548" w:rsidRPr="00583589" w:rsidRDefault="00316548" w:rsidP="00587FD2">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又は，指定居宅訪問型児童発達支援事業者は，これらの事項を記載した書面を当該指定居宅訪問型児童発達支援事業所に備え付け，かつ，これをいつでも関係者に自由に閲覧させているか。</w:t>
            </w:r>
          </w:p>
        </w:tc>
        <w:tc>
          <w:tcPr>
            <w:tcW w:w="1919" w:type="dxa"/>
          </w:tcPr>
          <w:p w:rsidR="00316548" w:rsidRPr="00583589" w:rsidRDefault="00316548" w:rsidP="00B23F0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298496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04079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B23F0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B23F0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B23F0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478723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936956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56E6" w:rsidRPr="00583589" w:rsidRDefault="003156E6"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059807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110728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EE583B" w:rsidRPr="00583589" w:rsidRDefault="00EE583B" w:rsidP="00EE583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E583B" w:rsidRPr="00583589" w:rsidRDefault="00EE583B" w:rsidP="00EE583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B23F0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6E4E20" w:rsidP="00B23F0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38663"/>
                <w14:checkbox>
                  <w14:checked w14:val="0"/>
                  <w14:checkedState w14:val="00FE" w14:font="Wingdings"/>
                  <w14:uncheckedState w14:val="2610" w14:font="ＭＳ ゴシック"/>
                </w14:checkbox>
              </w:sdtPr>
              <w:sdtEndPr/>
              <w:sdtContent>
                <w:r w:rsidR="00B23F00" w:rsidRPr="00583589">
                  <w:rPr>
                    <w:rFonts w:ascii="ＭＳ ゴシック" w:eastAsia="ＭＳ ゴシック" w:hAnsi="ＭＳ ゴシック" w:hint="eastAsia"/>
                    <w:color w:val="000000" w:themeColor="text1"/>
                    <w:sz w:val="20"/>
                    <w:szCs w:val="20"/>
                  </w:rPr>
                  <w:t>☐</w:t>
                </w:r>
              </w:sdtContent>
            </w:sdt>
            <w:r w:rsidR="00B23F00"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6258299"/>
                <w14:checkbox>
                  <w14:checked w14:val="0"/>
                  <w14:checkedState w14:val="00FE" w14:font="Wingdings"/>
                  <w14:uncheckedState w14:val="2610" w14:font="ＭＳ ゴシック"/>
                </w14:checkbox>
              </w:sdtPr>
              <w:sdtEndPr/>
              <w:sdtContent>
                <w:r w:rsidR="00B23F00" w:rsidRPr="00583589">
                  <w:rPr>
                    <w:rFonts w:ascii="ＭＳ ゴシック" w:eastAsia="ＭＳ ゴシック" w:hAnsi="ＭＳ ゴシック" w:hint="eastAsia"/>
                    <w:color w:val="000000" w:themeColor="text1"/>
                    <w:sz w:val="20"/>
                    <w:szCs w:val="20"/>
                  </w:rPr>
                  <w:t>☐</w:t>
                </w:r>
              </w:sdtContent>
            </w:sdt>
            <w:r w:rsidR="00B23F00" w:rsidRPr="00583589">
              <w:rPr>
                <w:rFonts w:ascii="ＭＳ ゴシック" w:eastAsia="ＭＳ ゴシック" w:hAnsi="ＭＳ ゴシック" w:cs="ＭＳ ゴシック" w:hint="eastAsia"/>
                <w:color w:val="000000" w:themeColor="text1"/>
                <w:kern w:val="0"/>
                <w:sz w:val="20"/>
                <w:szCs w:val="20"/>
              </w:rPr>
              <w:t>いない</w:t>
            </w: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B23F00" w:rsidP="00B23F0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B23F00" w:rsidRPr="00583589" w:rsidRDefault="006E4E20" w:rsidP="00B23F00">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265715"/>
                <w14:checkbox>
                  <w14:checked w14:val="0"/>
                  <w14:checkedState w14:val="00FE" w14:font="Wingdings"/>
                  <w14:uncheckedState w14:val="2610" w14:font="ＭＳ ゴシック"/>
                </w14:checkbox>
              </w:sdtPr>
              <w:sdtEndPr/>
              <w:sdtContent>
                <w:r w:rsidR="00B23F00" w:rsidRPr="00583589">
                  <w:rPr>
                    <w:rFonts w:ascii="ＭＳ ゴシック" w:eastAsia="ＭＳ ゴシック" w:hAnsi="ＭＳ ゴシック" w:hint="eastAsia"/>
                    <w:color w:val="000000" w:themeColor="text1"/>
                    <w:sz w:val="20"/>
                    <w:szCs w:val="20"/>
                  </w:rPr>
                  <w:t>☐</w:t>
                </w:r>
              </w:sdtContent>
            </w:sdt>
            <w:r w:rsidR="00B23F00"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725776"/>
                <w14:checkbox>
                  <w14:checked w14:val="0"/>
                  <w14:checkedState w14:val="00FE" w14:font="Wingdings"/>
                  <w14:uncheckedState w14:val="2610" w14:font="ＭＳ ゴシック"/>
                </w14:checkbox>
              </w:sdtPr>
              <w:sdtEndPr/>
              <w:sdtContent>
                <w:r w:rsidR="00B23F00" w:rsidRPr="00583589">
                  <w:rPr>
                    <w:rFonts w:ascii="ＭＳ ゴシック" w:eastAsia="ＭＳ ゴシック" w:hAnsi="ＭＳ ゴシック" w:hint="eastAsia"/>
                    <w:color w:val="000000" w:themeColor="text1"/>
                    <w:sz w:val="20"/>
                    <w:szCs w:val="20"/>
                  </w:rPr>
                  <w:t>☐</w:t>
                </w:r>
              </w:sdtContent>
            </w:sdt>
            <w:r w:rsidR="00B23F00" w:rsidRPr="00583589">
              <w:rPr>
                <w:rFonts w:ascii="ＭＳ ゴシック" w:eastAsia="ＭＳ ゴシック" w:hAnsi="ＭＳ ゴシック" w:cs="ＭＳ ゴシック" w:hint="eastAsia"/>
                <w:color w:val="000000" w:themeColor="text1"/>
                <w:kern w:val="0"/>
                <w:sz w:val="20"/>
                <w:szCs w:val="20"/>
              </w:rPr>
              <w:t>いない</w:t>
            </w:r>
          </w:p>
          <w:p w:rsidR="00B23F00" w:rsidRPr="00583589" w:rsidRDefault="00B23F00" w:rsidP="00587FD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80" w:lineRule="exact"/>
              <w:jc w:val="center"/>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color w:val="000000" w:themeColor="text1"/>
                <w:sz w:val="20"/>
                <w:szCs w:val="20"/>
              </w:rPr>
              <w:t xml:space="preserve">         </w:t>
            </w:r>
          </w:p>
        </w:tc>
      </w:tr>
    </w:tbl>
    <w:p w:rsidR="00316548" w:rsidRPr="00583589" w:rsidRDefault="00316548">
      <w:pPr>
        <w:rPr>
          <w:rFonts w:ascii="ＭＳ ゴシック" w:eastAsia="ＭＳ ゴシック" w:hAnsi="ＭＳ ゴシック"/>
          <w:color w:val="000000" w:themeColor="text1"/>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1866"/>
        <w:gridCol w:w="2745"/>
        <w:gridCol w:w="1415"/>
      </w:tblGrid>
      <w:tr w:rsidR="00583589" w:rsidRPr="00583589" w:rsidTr="00587FD2">
        <w:trPr>
          <w:cantSplit/>
          <w:trHeight w:val="418"/>
          <w:jc w:val="center"/>
        </w:trPr>
        <w:tc>
          <w:tcPr>
            <w:tcW w:w="4309" w:type="dxa"/>
            <w:vAlign w:val="center"/>
          </w:tcPr>
          <w:p w:rsidR="00316548" w:rsidRPr="00583589" w:rsidRDefault="00316548" w:rsidP="0031654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rPr>
              <w:br w:type="page"/>
            </w: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66" w:type="dxa"/>
            <w:vAlign w:val="center"/>
          </w:tcPr>
          <w:p w:rsidR="00316548" w:rsidRPr="00583589" w:rsidRDefault="00316548" w:rsidP="0031654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745" w:type="dxa"/>
            <w:vAlign w:val="center"/>
          </w:tcPr>
          <w:p w:rsidR="00316548" w:rsidRPr="00583589" w:rsidRDefault="00316548" w:rsidP="0031654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415" w:type="dxa"/>
            <w:vAlign w:val="center"/>
          </w:tcPr>
          <w:p w:rsidR="00316548" w:rsidRPr="00583589" w:rsidRDefault="00316548" w:rsidP="00316548">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316548" w:rsidRPr="00583589" w:rsidTr="00587FD2">
        <w:trPr>
          <w:cantSplit/>
          <w:trHeight w:val="14011"/>
          <w:jc w:val="center"/>
        </w:trPr>
        <w:tc>
          <w:tcPr>
            <w:tcW w:w="4309" w:type="dxa"/>
          </w:tcPr>
          <w:p w:rsidR="00B23F00" w:rsidRPr="00583589" w:rsidRDefault="00B23F00" w:rsidP="00A71BD9">
            <w:pPr>
              <w:overflowPunct w:val="0"/>
              <w:spacing w:line="280" w:lineRule="exact"/>
              <w:ind w:left="174" w:hangingChars="87" w:hanging="174"/>
              <w:textAlignment w:val="baseline"/>
              <w:rPr>
                <w:rFonts w:ascii="ＭＳ ゴシック" w:eastAsia="ＭＳ ゴシック" w:hAnsi="ＭＳ ゴシック" w:cs="ＭＳ ゴシック"/>
                <w:color w:val="000000" w:themeColor="text1"/>
                <w:kern w:val="0"/>
                <w:sz w:val="20"/>
                <w:szCs w:val="20"/>
              </w:rPr>
            </w:pPr>
          </w:p>
          <w:p w:rsidR="00A71BD9" w:rsidRPr="00583589" w:rsidRDefault="00A71BD9" w:rsidP="00A71BD9">
            <w:pPr>
              <w:overflowPunct w:val="0"/>
              <w:spacing w:line="280" w:lineRule="exact"/>
              <w:ind w:left="174" w:hangingChars="87" w:hanging="174"/>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③  空調設備等により事業所内の適温の確保に努めること。（</w:t>
            </w:r>
            <w:r w:rsidRPr="00583589">
              <w:rPr>
                <w:rFonts w:ascii="ＭＳ ゴシック" w:eastAsia="ＭＳ ゴシック" w:hAnsi="ＭＳ ゴシック" w:cs="ＭＳ 明朝" w:hint="eastAsia"/>
                <w:color w:val="000000" w:themeColor="text1"/>
                <w:kern w:val="0"/>
                <w:sz w:val="20"/>
                <w:szCs w:val="20"/>
              </w:rPr>
              <w:t>解釈通知第三の３</w:t>
            </w:r>
            <w:r w:rsidRPr="00583589">
              <w:rPr>
                <w:rFonts w:ascii="ＭＳ ゴシック" w:eastAsia="ＭＳ ゴシック" w:hAnsi="ＭＳ ゴシック" w:cs="ＭＳ 明朝"/>
                <w:color w:val="000000" w:themeColor="text1"/>
                <w:kern w:val="0"/>
                <w:sz w:val="20"/>
                <w:szCs w:val="20"/>
              </w:rPr>
              <w:t>(31)</w:t>
            </w:r>
            <w:r w:rsidRPr="00583589">
              <w:rPr>
                <w:rFonts w:ascii="ＭＳ ゴシック" w:eastAsia="ＭＳ ゴシック" w:hAnsi="ＭＳ ゴシック" w:cs="ＭＳ 明朝" w:hint="eastAsia"/>
                <w:color w:val="000000" w:themeColor="text1"/>
                <w:kern w:val="0"/>
                <w:sz w:val="20"/>
                <w:szCs w:val="20"/>
              </w:rPr>
              <w:t>①）</w:t>
            </w: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71BD9" w:rsidRPr="00583589" w:rsidRDefault="00A71BD9" w:rsidP="00316548">
            <w:pPr>
              <w:spacing w:line="280" w:lineRule="exact"/>
              <w:rPr>
                <w:rFonts w:ascii="ＭＳ ゴシック" w:eastAsia="ＭＳ ゴシック" w:hAnsi="ＭＳ ゴシック"/>
                <w:color w:val="000000" w:themeColor="text1"/>
                <w:sz w:val="20"/>
                <w:szCs w:val="18"/>
              </w:rPr>
            </w:pPr>
          </w:p>
          <w:p w:rsidR="00A71BD9" w:rsidRPr="00583589" w:rsidRDefault="00A71BD9" w:rsidP="00316548">
            <w:pPr>
              <w:spacing w:line="280" w:lineRule="exact"/>
              <w:rPr>
                <w:rFonts w:ascii="ＭＳ ゴシック" w:eastAsia="ＭＳ ゴシック" w:hAnsi="ＭＳ ゴシック"/>
                <w:color w:val="000000" w:themeColor="text1"/>
                <w:sz w:val="20"/>
                <w:szCs w:val="18"/>
              </w:rPr>
            </w:pPr>
          </w:p>
          <w:p w:rsidR="00A71BD9" w:rsidRPr="00583589" w:rsidRDefault="00A71BD9" w:rsidP="00316548">
            <w:pPr>
              <w:spacing w:line="280" w:lineRule="exact"/>
              <w:rPr>
                <w:rFonts w:ascii="ＭＳ ゴシック" w:eastAsia="ＭＳ ゴシック" w:hAnsi="ＭＳ ゴシック"/>
                <w:color w:val="000000" w:themeColor="text1"/>
                <w:sz w:val="20"/>
                <w:szCs w:val="18"/>
              </w:rPr>
            </w:pPr>
          </w:p>
          <w:p w:rsidR="00A71BD9" w:rsidRPr="00583589" w:rsidRDefault="00A71BD9" w:rsidP="00316548">
            <w:pPr>
              <w:spacing w:line="280" w:lineRule="exact"/>
              <w:rPr>
                <w:rFonts w:ascii="ＭＳ ゴシック" w:eastAsia="ＭＳ ゴシック" w:hAnsi="ＭＳ ゴシック"/>
                <w:color w:val="000000" w:themeColor="text1"/>
                <w:sz w:val="20"/>
                <w:szCs w:val="18"/>
              </w:rPr>
            </w:pPr>
          </w:p>
          <w:p w:rsidR="00B23F00" w:rsidRPr="00583589" w:rsidRDefault="00B23F00" w:rsidP="00316548">
            <w:pPr>
              <w:spacing w:line="280" w:lineRule="exact"/>
              <w:rPr>
                <w:rFonts w:ascii="ＭＳ ゴシック" w:eastAsia="ＭＳ ゴシック" w:hAnsi="ＭＳ ゴシック"/>
                <w:color w:val="000000" w:themeColor="text1"/>
                <w:sz w:val="20"/>
                <w:szCs w:val="18"/>
              </w:rPr>
            </w:pPr>
          </w:p>
          <w:p w:rsidR="00B23F00" w:rsidRPr="00583589" w:rsidRDefault="00B23F00" w:rsidP="00316548">
            <w:pPr>
              <w:spacing w:line="280" w:lineRule="exact"/>
              <w:rPr>
                <w:rFonts w:ascii="ＭＳ ゴシック" w:eastAsia="ＭＳ ゴシック" w:hAnsi="ＭＳ ゴシック"/>
                <w:color w:val="000000" w:themeColor="text1"/>
                <w:sz w:val="20"/>
                <w:szCs w:val="18"/>
              </w:rPr>
            </w:pPr>
          </w:p>
          <w:p w:rsidR="00B23F00" w:rsidRPr="00583589" w:rsidRDefault="00B23F00" w:rsidP="00316548">
            <w:pPr>
              <w:spacing w:line="280" w:lineRule="exact"/>
              <w:rPr>
                <w:rFonts w:ascii="ＭＳ ゴシック" w:eastAsia="ＭＳ ゴシック" w:hAnsi="ＭＳ ゴシック"/>
                <w:color w:val="000000" w:themeColor="text1"/>
                <w:sz w:val="20"/>
                <w:szCs w:val="18"/>
              </w:rPr>
            </w:pPr>
          </w:p>
          <w:p w:rsidR="00B23F00" w:rsidRPr="00583589" w:rsidRDefault="00B23F00" w:rsidP="00316548">
            <w:pPr>
              <w:spacing w:line="280" w:lineRule="exact"/>
              <w:rPr>
                <w:rFonts w:ascii="ＭＳ ゴシック" w:eastAsia="ＭＳ ゴシック" w:hAnsi="ＭＳ ゴシック"/>
                <w:color w:val="000000" w:themeColor="text1"/>
                <w:sz w:val="20"/>
                <w:szCs w:val="18"/>
              </w:rPr>
            </w:pPr>
          </w:p>
          <w:p w:rsidR="00A71BD9" w:rsidRPr="00583589" w:rsidRDefault="00A71BD9" w:rsidP="00316548">
            <w:pPr>
              <w:spacing w:line="280" w:lineRule="exact"/>
              <w:rPr>
                <w:rFonts w:ascii="ＭＳ ゴシック" w:eastAsia="ＭＳ ゴシック" w:hAnsi="ＭＳ ゴシック"/>
                <w:color w:val="000000" w:themeColor="text1"/>
                <w:sz w:val="20"/>
                <w:szCs w:val="18"/>
              </w:rPr>
            </w:pPr>
          </w:p>
          <w:p w:rsidR="00B23F00" w:rsidRPr="00583589" w:rsidRDefault="00B23F00" w:rsidP="00316548">
            <w:pPr>
              <w:spacing w:line="280" w:lineRule="exact"/>
              <w:rPr>
                <w:rFonts w:ascii="ＭＳ ゴシック" w:eastAsia="ＭＳ ゴシック" w:hAnsi="ＭＳ ゴシック"/>
                <w:color w:val="000000" w:themeColor="text1"/>
                <w:sz w:val="20"/>
                <w:szCs w:val="18"/>
              </w:rPr>
            </w:pPr>
          </w:p>
          <w:p w:rsidR="00316548" w:rsidRPr="00583589" w:rsidRDefault="00B23F00" w:rsidP="00316548">
            <w:pPr>
              <w:spacing w:line="280" w:lineRule="exact"/>
              <w:rPr>
                <w:rFonts w:ascii="ＭＳ ゴシック" w:eastAsia="ＭＳ ゴシック" w:hAnsi="ＭＳ ゴシック"/>
                <w:b/>
                <w:color w:val="000000" w:themeColor="text1"/>
                <w:sz w:val="20"/>
                <w:szCs w:val="18"/>
                <w:u w:val="single"/>
              </w:rPr>
            </w:pPr>
            <w:r w:rsidRPr="00583589">
              <w:rPr>
                <w:rFonts w:ascii="ＭＳ ゴシック" w:eastAsia="ＭＳ ゴシック" w:hAnsi="ＭＳ ゴシック" w:hint="eastAsia"/>
                <w:b/>
                <w:color w:val="000000" w:themeColor="text1"/>
                <w:sz w:val="20"/>
                <w:szCs w:val="18"/>
                <w:u w:val="single"/>
              </w:rPr>
              <w:t>32</w:t>
            </w:r>
            <w:r w:rsidR="00316548" w:rsidRPr="00583589">
              <w:rPr>
                <w:rFonts w:ascii="ＭＳ ゴシック" w:eastAsia="ＭＳ ゴシック" w:hAnsi="ＭＳ ゴシック" w:hint="eastAsia"/>
                <w:b/>
                <w:color w:val="000000" w:themeColor="text1"/>
                <w:sz w:val="20"/>
                <w:szCs w:val="18"/>
                <w:u w:val="single"/>
              </w:rPr>
              <w:t xml:space="preserve">　掲示</w:t>
            </w:r>
          </w:p>
          <w:p w:rsidR="00316548" w:rsidRPr="00583589" w:rsidRDefault="00316548" w:rsidP="00316548">
            <w:pPr>
              <w:spacing w:line="280" w:lineRule="exact"/>
              <w:ind w:leftChars="100" w:left="41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①　指定居宅訪問型児童発達支援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居宅訪問型児童発達支援事業所の見やすい場所に掲示することを規定したものであるが，次に掲げる点に留意する必要がある。</w:t>
            </w:r>
          </w:p>
          <w:p w:rsidR="00316548" w:rsidRPr="00583589" w:rsidRDefault="00316548" w:rsidP="00316548">
            <w:pPr>
              <w:spacing w:line="280" w:lineRule="exact"/>
              <w:ind w:leftChars="200" w:left="62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ア　指定居宅訪問型児童発達支援事業所の見やすい場所とは，重要事項を伝えるべき利用者又はその家族等に対して見やすい場所のことであること。</w:t>
            </w:r>
          </w:p>
          <w:p w:rsidR="00316548" w:rsidRPr="00583589" w:rsidRDefault="00316548" w:rsidP="00316548">
            <w:pPr>
              <w:spacing w:line="280" w:lineRule="exact"/>
              <w:ind w:leftChars="200" w:left="62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イ　従業者の勤務体制については，職種ごと，常勤・非常勤ごと等の人数を掲示する趣旨であり，従業者の氏名まで掲示することを求めるものではないこと。</w:t>
            </w:r>
          </w:p>
          <w:p w:rsidR="00316548" w:rsidRPr="00583589" w:rsidRDefault="00316548" w:rsidP="00316548">
            <w:pPr>
              <w:spacing w:line="280" w:lineRule="exact"/>
              <w:ind w:leftChars="86" w:left="387" w:hangingChars="103" w:hanging="206"/>
              <w:rPr>
                <w:rFonts w:ascii="ＭＳ ゴシック" w:eastAsia="ＭＳ ゴシック" w:hAnsi="ＭＳ ゴシック"/>
                <w:color w:val="000000" w:themeColor="text1"/>
                <w:sz w:val="18"/>
                <w:szCs w:val="18"/>
              </w:rPr>
            </w:pPr>
            <w:r w:rsidRPr="00583589">
              <w:rPr>
                <w:rFonts w:ascii="ＭＳ ゴシック" w:eastAsia="ＭＳ ゴシック" w:hAnsi="ＭＳ ゴシック" w:hint="eastAsia"/>
                <w:color w:val="000000" w:themeColor="text1"/>
                <w:sz w:val="20"/>
                <w:szCs w:val="20"/>
              </w:rPr>
              <w:t>②　同条第２項は，重要事項を記載したファイル等を利用者又はその家族等が自由に閲覧可能な形で当該指定居宅訪問型児童発達支援事業所内に備え付けることで同条第１項の掲示に代えることができることを規定したものである。</w:t>
            </w: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20"/>
                <w:szCs w:val="20"/>
              </w:rPr>
              <w:t>解釈通知第三の３(33)）</w:t>
            </w:r>
          </w:p>
        </w:tc>
        <w:tc>
          <w:tcPr>
            <w:tcW w:w="1866" w:type="dxa"/>
          </w:tcPr>
          <w:p w:rsidR="00B23F00" w:rsidRPr="00583589" w:rsidRDefault="00B23F00" w:rsidP="00A71BD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9D724E" w:rsidRPr="00583589" w:rsidRDefault="00B23F00" w:rsidP="00B23F00">
            <w:pPr>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感染症及び食中</w:t>
            </w:r>
          </w:p>
          <w:p w:rsidR="009D724E" w:rsidRPr="00583589" w:rsidRDefault="00B23F00" w:rsidP="009D724E">
            <w:pPr>
              <w:spacing w:line="28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毒の予防及びま</w:t>
            </w:r>
          </w:p>
          <w:p w:rsidR="009D724E" w:rsidRPr="00583589" w:rsidRDefault="00B23F00" w:rsidP="009D724E">
            <w:pPr>
              <w:spacing w:line="28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ん延の防止のた</w:t>
            </w:r>
          </w:p>
          <w:p w:rsidR="00B23F00" w:rsidRPr="00583589" w:rsidRDefault="00B23F00" w:rsidP="009D724E">
            <w:pPr>
              <w:spacing w:line="28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めの指針</w:t>
            </w:r>
          </w:p>
          <w:p w:rsidR="00B23F00" w:rsidRPr="00583589" w:rsidRDefault="00B23F00" w:rsidP="00A71BD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A71BD9" w:rsidRPr="00583589" w:rsidRDefault="00A71BD9" w:rsidP="00A71BD9">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研修及び訓練を実施したことが分かる書類</w:t>
            </w: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71BD9" w:rsidRPr="00583589" w:rsidRDefault="00A71BD9" w:rsidP="00D46F8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A71BD9" w:rsidRPr="00583589" w:rsidRDefault="00A71BD9" w:rsidP="00D46F8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23F00" w:rsidRPr="00583589" w:rsidRDefault="00B23F00" w:rsidP="00D46F8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23F00" w:rsidRPr="00583589" w:rsidRDefault="00B23F00" w:rsidP="00D46F8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16548" w:rsidRPr="00583589" w:rsidRDefault="00316548" w:rsidP="00D46F8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協力医療機関の契約</w:t>
            </w:r>
            <w:r w:rsidRPr="00583589">
              <w:rPr>
                <w:rFonts w:ascii="ＭＳ ゴシック" w:eastAsia="ＭＳ ゴシック" w:hAnsi="ＭＳ ゴシック" w:hint="eastAsia"/>
                <w:color w:val="000000" w:themeColor="text1"/>
                <w:sz w:val="20"/>
                <w:szCs w:val="20"/>
              </w:rPr>
              <w:t>書</w:t>
            </w:r>
            <w:r w:rsidRPr="00583589">
              <w:rPr>
                <w:rFonts w:ascii="ＭＳ ゴシック" w:eastAsia="ＭＳ ゴシック" w:hAnsi="ＭＳ ゴシック"/>
                <w:color w:val="000000" w:themeColor="text1"/>
                <w:sz w:val="20"/>
                <w:szCs w:val="20"/>
              </w:rPr>
              <w:t>又は確約書</w:t>
            </w: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71BD9" w:rsidRPr="00583589" w:rsidRDefault="00A71BD9" w:rsidP="0031654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A71BD9" w:rsidRPr="00583589" w:rsidRDefault="00A71BD9" w:rsidP="0031654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事業所の掲示物又は備え付け閲覧物</w:t>
            </w: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16548" w:rsidRPr="00583589" w:rsidRDefault="00316548" w:rsidP="00316548">
            <w:pPr>
              <w:kinsoku w:val="0"/>
              <w:autoSpaceDE w:val="0"/>
              <w:autoSpaceDN w:val="0"/>
              <w:adjustRightInd w:val="0"/>
              <w:snapToGrid w:val="0"/>
              <w:spacing w:line="280" w:lineRule="exact"/>
              <w:ind w:left="97" w:hangingChars="51" w:hanging="97"/>
              <w:rPr>
                <w:rFonts w:ascii="ＭＳ ゴシック" w:eastAsia="ＭＳ ゴシック" w:hAnsi="ＭＳ ゴシック"/>
                <w:color w:val="000000" w:themeColor="text1"/>
                <w:sz w:val="19"/>
                <w:szCs w:val="19"/>
              </w:rPr>
            </w:pPr>
          </w:p>
        </w:tc>
        <w:tc>
          <w:tcPr>
            <w:tcW w:w="2745" w:type="dxa"/>
          </w:tcPr>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2</w:t>
            </w:r>
            <w:r w:rsidRPr="00583589">
              <w:rPr>
                <w:rFonts w:ascii="ＭＳ ゴシック" w:eastAsia="ＭＳ ゴシック" w:hAnsi="ＭＳ ゴシック" w:hint="eastAsia"/>
                <w:color w:val="000000" w:themeColor="text1"/>
                <w:sz w:val="20"/>
                <w:szCs w:val="20"/>
              </w:rPr>
              <w:t>条準用</w:t>
            </w:r>
          </w:p>
          <w:p w:rsidR="00316548" w:rsidRPr="00583589" w:rsidRDefault="00316548"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B23F00" w:rsidRPr="00583589" w:rsidRDefault="00B23F00"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overflowPunct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316548" w:rsidRPr="00583589" w:rsidRDefault="00316548" w:rsidP="00316548">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平24厚令15第4</w:t>
            </w:r>
            <w:r w:rsidR="00B23F00" w:rsidRPr="00583589">
              <w:rPr>
                <w:rFonts w:ascii="ＭＳ ゴシック" w:eastAsia="ＭＳ ゴシック" w:hAnsi="ＭＳ ゴシック" w:hint="eastAsia"/>
                <w:color w:val="000000" w:themeColor="text1"/>
                <w:sz w:val="20"/>
                <w:szCs w:val="20"/>
              </w:rPr>
              <w:t>3</w:t>
            </w:r>
            <w:r w:rsidRPr="00583589">
              <w:rPr>
                <w:rFonts w:ascii="ＭＳ ゴシック" w:eastAsia="ＭＳ ゴシック" w:hAnsi="ＭＳ ゴシック"/>
                <w:color w:val="000000" w:themeColor="text1"/>
                <w:sz w:val="20"/>
                <w:szCs w:val="20"/>
              </w:rPr>
              <w:t>条</w:t>
            </w:r>
            <w:r w:rsidR="00B23F00" w:rsidRPr="00583589">
              <w:rPr>
                <w:rFonts w:ascii="ＭＳ ゴシック" w:eastAsia="ＭＳ ゴシック" w:hAnsi="ＭＳ ゴシック" w:hint="eastAsia"/>
                <w:color w:val="000000" w:themeColor="text1"/>
                <w:sz w:val="20"/>
                <w:szCs w:val="20"/>
              </w:rPr>
              <w:t>第１項・第２項</w:t>
            </w:r>
            <w:r w:rsidRPr="00583589">
              <w:rPr>
                <w:rFonts w:ascii="ＭＳ ゴシック" w:eastAsia="ＭＳ ゴシック" w:hAnsi="ＭＳ ゴシック"/>
                <w:color w:val="000000" w:themeColor="text1"/>
                <w:sz w:val="20"/>
                <w:szCs w:val="20"/>
              </w:rPr>
              <w:t>準用</w:t>
            </w:r>
          </w:p>
          <w:p w:rsidR="00316548" w:rsidRPr="00583589" w:rsidRDefault="00316548" w:rsidP="00316548">
            <w:pPr>
              <w:spacing w:line="280" w:lineRule="exact"/>
              <w:rPr>
                <w:rFonts w:ascii="ＭＳ ゴシック" w:eastAsia="ＭＳ ゴシック" w:hAnsi="ＭＳ ゴシック"/>
                <w:color w:val="000000" w:themeColor="text1"/>
                <w:sz w:val="20"/>
                <w:szCs w:val="20"/>
              </w:rPr>
            </w:pPr>
          </w:p>
          <w:p w:rsidR="00316548" w:rsidRPr="00583589" w:rsidRDefault="00316548" w:rsidP="00316548">
            <w:pPr>
              <w:spacing w:line="280" w:lineRule="exact"/>
              <w:rPr>
                <w:rFonts w:ascii="ＭＳ ゴシック" w:eastAsia="ＭＳ ゴシック" w:hAnsi="ＭＳ ゴシック"/>
                <w:color w:val="000000" w:themeColor="text1"/>
                <w:sz w:val="19"/>
                <w:szCs w:val="19"/>
              </w:rPr>
            </w:pPr>
          </w:p>
        </w:tc>
        <w:tc>
          <w:tcPr>
            <w:tcW w:w="1415" w:type="dxa"/>
          </w:tcPr>
          <w:p w:rsidR="00316548" w:rsidRPr="00583589" w:rsidRDefault="00316548" w:rsidP="00316548">
            <w:pPr>
              <w:spacing w:line="280" w:lineRule="exact"/>
              <w:rPr>
                <w:rFonts w:ascii="ＭＳ ゴシック" w:eastAsia="ＭＳ ゴシック" w:hAnsi="ＭＳ ゴシック"/>
                <w:color w:val="000000" w:themeColor="text1"/>
                <w:sz w:val="19"/>
                <w:szCs w:val="19"/>
              </w:rPr>
            </w:pPr>
          </w:p>
        </w:tc>
      </w:tr>
    </w:tbl>
    <w:p w:rsidR="00025970" w:rsidRPr="00583589" w:rsidRDefault="00025970">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FC4380" w:rsidRPr="00583589" w:rsidRDefault="00FC4380" w:rsidP="008A0B6B">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FC4380" w:rsidRPr="00583589" w:rsidRDefault="00FC4380"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FC4380" w:rsidRPr="00583589" w:rsidRDefault="00FC4380"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025970" w:rsidRPr="00583589" w:rsidTr="00557718">
        <w:trPr>
          <w:trHeight w:val="13842"/>
          <w:jc w:val="center"/>
        </w:trPr>
        <w:tc>
          <w:tcPr>
            <w:tcW w:w="1980" w:type="dxa"/>
          </w:tcPr>
          <w:p w:rsidR="00025970" w:rsidRPr="00583589" w:rsidRDefault="00025970" w:rsidP="00025970">
            <w:pPr>
              <w:pStyle w:val="a9"/>
              <w:wordWrap/>
              <w:spacing w:line="260" w:lineRule="exact"/>
              <w:ind w:rightChars="29" w:right="61"/>
              <w:rPr>
                <w:rFonts w:ascii="ＭＳ ゴシック" w:eastAsia="ＭＳ ゴシック" w:hAnsi="ＭＳ ゴシック"/>
                <w:b/>
                <w:bCs/>
                <w:color w:val="000000" w:themeColor="text1"/>
                <w:spacing w:val="4"/>
              </w:rPr>
            </w:pPr>
          </w:p>
          <w:p w:rsidR="00402481" w:rsidRPr="00583589" w:rsidRDefault="00F46B49" w:rsidP="00025970">
            <w:pPr>
              <w:spacing w:line="26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33</w:t>
            </w:r>
            <w:r w:rsidR="00025970" w:rsidRPr="00583589">
              <w:rPr>
                <w:rFonts w:ascii="ＭＳ ゴシック" w:eastAsia="ＭＳ ゴシック" w:hAnsi="ＭＳ ゴシック" w:hint="eastAsia"/>
                <w:b/>
                <w:bCs/>
                <w:color w:val="000000" w:themeColor="text1"/>
                <w:sz w:val="20"/>
                <w:szCs w:val="20"/>
                <w:u w:val="single"/>
              </w:rPr>
              <w:t xml:space="preserve">　身体拘束等の</w:t>
            </w:r>
          </w:p>
          <w:p w:rsidR="00025970" w:rsidRPr="00583589" w:rsidRDefault="00025970" w:rsidP="00402481">
            <w:pPr>
              <w:spacing w:line="260" w:lineRule="exact"/>
              <w:ind w:firstLineChars="100" w:firstLine="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禁止</w:t>
            </w: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025970">
            <w:pPr>
              <w:pStyle w:val="a9"/>
              <w:wordWrap/>
              <w:spacing w:line="260" w:lineRule="exact"/>
              <w:ind w:rightChars="29" w:right="61"/>
              <w:rPr>
                <w:rFonts w:ascii="ＭＳ ゴシック" w:eastAsia="ＭＳ ゴシック" w:hAnsi="ＭＳ ゴシック"/>
                <w:color w:val="000000" w:themeColor="text1"/>
              </w:rPr>
            </w:pPr>
          </w:p>
          <w:p w:rsidR="00025970" w:rsidRPr="00583589" w:rsidRDefault="00025970" w:rsidP="00316548">
            <w:pPr>
              <w:pStyle w:val="a9"/>
              <w:wordWrap/>
              <w:spacing w:line="260" w:lineRule="exact"/>
              <w:ind w:rightChars="29" w:right="61"/>
              <w:rPr>
                <w:rFonts w:ascii="ＭＳ ゴシック" w:eastAsia="ＭＳ ゴシック" w:hAnsi="ＭＳ ゴシック"/>
                <w:color w:val="000000" w:themeColor="text1"/>
              </w:rPr>
            </w:pPr>
          </w:p>
        </w:tc>
        <w:tc>
          <w:tcPr>
            <w:tcW w:w="6662" w:type="dxa"/>
          </w:tcPr>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の提供に当たっては，障害児又は他の障害児の生命又は身体を保護するため緊急やむを得ない場合を除き，身体的拘束その他障害児の行動を制限する行為（身体拘束等）を行っていない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（２）指定居宅訪問型児童発達支援事業者は，やむを得ず身体拘束等を行う場合には，その態様及び時間，その際の障害児の心身の状況並びに緊急やむを得ない理由その他必要な事項を記録しているか。</w:t>
            </w: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w:t>
            </w:r>
            <w:r w:rsidR="00F82C25" w:rsidRPr="00583589">
              <w:rPr>
                <w:rFonts w:ascii="ＭＳ ゴシック" w:eastAsia="ＭＳ ゴシック" w:hAnsi="ＭＳ ゴシック"/>
                <w:color w:val="000000" w:themeColor="text1"/>
                <w:sz w:val="20"/>
                <w:szCs w:val="20"/>
                <w:u w:val="single"/>
              </w:rPr>
              <w:t>援事業者は，身体拘束等の適正化を図るため，次に掲げる措置を講</w:t>
            </w:r>
            <w:r w:rsidR="005F69BC" w:rsidRPr="00583589">
              <w:rPr>
                <w:rFonts w:ascii="ＭＳ ゴシック" w:eastAsia="ＭＳ ゴシック" w:hAnsi="ＭＳ ゴシック" w:hint="eastAsia"/>
                <w:color w:val="000000" w:themeColor="text1"/>
                <w:sz w:val="20"/>
                <w:szCs w:val="20"/>
                <w:u w:val="single"/>
              </w:rPr>
              <w:t>じ</w:t>
            </w:r>
            <w:r w:rsidR="00F82C25" w:rsidRPr="00583589">
              <w:rPr>
                <w:rFonts w:ascii="ＭＳ ゴシック" w:eastAsia="ＭＳ ゴシック" w:hAnsi="ＭＳ ゴシック" w:hint="eastAsia"/>
                <w:color w:val="000000" w:themeColor="text1"/>
                <w:sz w:val="20"/>
                <w:szCs w:val="20"/>
                <w:u w:val="single"/>
              </w:rPr>
              <w:t>て</w:t>
            </w:r>
            <w:r w:rsidRPr="00583589">
              <w:rPr>
                <w:rFonts w:ascii="ＭＳ ゴシック" w:eastAsia="ＭＳ ゴシック" w:hAnsi="ＭＳ ゴシック"/>
                <w:color w:val="000000" w:themeColor="text1"/>
                <w:sz w:val="20"/>
                <w:szCs w:val="20"/>
                <w:u w:val="single"/>
              </w:rPr>
              <w:t>いるか。</w:t>
            </w:r>
          </w:p>
          <w:p w:rsidR="00025970" w:rsidRPr="00583589" w:rsidRDefault="00025970" w:rsidP="0002597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025970" w:rsidRPr="00583589" w:rsidRDefault="00025970" w:rsidP="0002597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025970" w:rsidRPr="00583589" w:rsidRDefault="00025970" w:rsidP="0002597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②　身体拘束等の適正化のための指針を整備しているか。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025970" w:rsidRPr="00583589" w:rsidRDefault="00025970" w:rsidP="007502B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60034" w:rsidRPr="00583589" w:rsidRDefault="00160034" w:rsidP="00FF663F">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1919" w:type="dxa"/>
          </w:tcPr>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17072985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68412992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5811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07779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97746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58882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611881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22045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75664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05187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w:t>
            </w:r>
          </w:p>
        </w:tc>
      </w:tr>
    </w:tbl>
    <w:p w:rsidR="00025970" w:rsidRPr="00583589" w:rsidRDefault="0002597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B31306">
        <w:trPr>
          <w:cantSplit/>
          <w:trHeight w:val="418"/>
          <w:jc w:val="center"/>
        </w:trPr>
        <w:tc>
          <w:tcPr>
            <w:tcW w:w="3960" w:type="dxa"/>
            <w:vAlign w:val="center"/>
          </w:tcPr>
          <w:p w:rsidR="00177911" w:rsidRPr="00583589" w:rsidRDefault="00177911"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rPr>
              <w:br w:type="page"/>
            </w: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177911" w:rsidRPr="00583589" w:rsidRDefault="00177911"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177911" w:rsidRPr="00583589" w:rsidRDefault="00177911"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177911" w:rsidRPr="00583589" w:rsidRDefault="00177911" w:rsidP="008A0B6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025970" w:rsidRPr="00583589" w:rsidTr="00025970">
        <w:trPr>
          <w:cantSplit/>
          <w:trHeight w:val="13870"/>
          <w:jc w:val="center"/>
        </w:trPr>
        <w:tc>
          <w:tcPr>
            <w:tcW w:w="3960" w:type="dxa"/>
          </w:tcPr>
          <w:p w:rsidR="00443A40" w:rsidRPr="00583589" w:rsidRDefault="00443A40" w:rsidP="00025970">
            <w:pPr>
              <w:spacing w:line="260" w:lineRule="exact"/>
              <w:rPr>
                <w:rFonts w:ascii="ＭＳ ゴシック" w:eastAsia="ＭＳ ゴシック" w:hAnsi="ＭＳ ゴシック"/>
                <w:color w:val="000000" w:themeColor="text1"/>
                <w:sz w:val="20"/>
                <w:szCs w:val="20"/>
              </w:rPr>
            </w:pPr>
          </w:p>
          <w:p w:rsidR="00316548" w:rsidRPr="00583589" w:rsidRDefault="00316548" w:rsidP="00025970">
            <w:pPr>
              <w:spacing w:line="260" w:lineRule="exact"/>
              <w:rPr>
                <w:rFonts w:ascii="ＭＳ ゴシック" w:eastAsia="ＭＳ ゴシック" w:hAnsi="ＭＳ ゴシック"/>
                <w:color w:val="000000" w:themeColor="text1"/>
                <w:sz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316548" w:rsidP="00025970">
            <w:pPr>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s="ＭＳ Ｐゴシック"/>
                <w:noProof/>
                <w:color w:val="000000" w:themeColor="text1"/>
                <w:kern w:val="0"/>
                <w:sz w:val="24"/>
              </w:rPr>
              <mc:AlternateContent>
                <mc:Choice Requires="wps">
                  <w:drawing>
                    <wp:anchor distT="0" distB="0" distL="114300" distR="114300" simplePos="0" relativeHeight="251659776" behindDoc="0" locked="0" layoutInCell="1" allowOverlap="1" wp14:anchorId="4617A220" wp14:editId="7D24D067">
                      <wp:simplePos x="0" y="0"/>
                      <wp:positionH relativeFrom="column">
                        <wp:posOffset>-62230</wp:posOffset>
                      </wp:positionH>
                      <wp:positionV relativeFrom="paragraph">
                        <wp:posOffset>174625</wp:posOffset>
                      </wp:positionV>
                      <wp:extent cx="6362700" cy="4263390"/>
                      <wp:effectExtent l="0" t="0" r="19050" b="228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4263390"/>
                              </a:xfrm>
                              <a:prstGeom prst="rect">
                                <a:avLst/>
                              </a:prstGeom>
                              <a:solidFill>
                                <a:srgbClr val="FFFFFF"/>
                              </a:solidFill>
                              <a:ln w="9525">
                                <a:solidFill>
                                  <a:srgbClr val="000000"/>
                                </a:solidFill>
                                <a:miter lim="800000"/>
                                <a:headEnd/>
                                <a:tailEnd/>
                              </a:ln>
                            </wps:spPr>
                            <wps:txbx>
                              <w:txbxContent>
                                <w:p w:rsidR="009D724E" w:rsidRPr="00A85B81" w:rsidRDefault="009D724E" w:rsidP="00377926">
                                  <w:pPr>
                                    <w:kinsoku w:val="0"/>
                                    <w:autoSpaceDE w:val="0"/>
                                    <w:autoSpaceDN w:val="0"/>
                                    <w:adjustRightInd w:val="0"/>
                                    <w:snapToGrid w:val="0"/>
                                    <w:spacing w:line="180" w:lineRule="exact"/>
                                    <w:ind w:left="136" w:hangingChars="100" w:hanging="136"/>
                                    <w:rPr>
                                      <w:rFonts w:ascii="ＭＳ ゴシック" w:eastAsia="ＭＳ ゴシック" w:hAnsi="ＭＳ ゴシック"/>
                                      <w:spacing w:val="-2"/>
                                      <w:sz w:val="14"/>
                                      <w:szCs w:val="16"/>
                                    </w:rPr>
                                  </w:pPr>
                                  <w:r w:rsidRPr="00A85B81">
                                    <w:rPr>
                                      <w:rFonts w:ascii="ＭＳ ゴシック" w:eastAsia="ＭＳ ゴシック" w:hAnsi="ＭＳ ゴシック" w:hint="eastAsia"/>
                                      <w:spacing w:val="-2"/>
                                      <w:sz w:val="14"/>
                                      <w:szCs w:val="16"/>
                                    </w:rPr>
                                    <w:t>○　身体拘束等の禁止</w:t>
                                  </w:r>
                                </w:p>
                                <w:p w:rsidR="009D724E" w:rsidRPr="00A85B81" w:rsidRDefault="009D724E" w:rsidP="00377926">
                                  <w:pPr>
                                    <w:kinsoku w:val="0"/>
                                    <w:autoSpaceDE w:val="0"/>
                                    <w:autoSpaceDN w:val="0"/>
                                    <w:adjustRightInd w:val="0"/>
                                    <w:snapToGrid w:val="0"/>
                                    <w:spacing w:line="180" w:lineRule="exact"/>
                                    <w:ind w:left="272" w:hangingChars="200" w:hanging="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9D724E" w:rsidRPr="00A85B81" w:rsidRDefault="009D724E" w:rsidP="00377926">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9D724E" w:rsidRPr="00A85B81" w:rsidRDefault="009D724E" w:rsidP="005E5624">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w:t>
                                  </w:r>
                                  <w:r>
                                    <w:rPr>
                                      <w:rFonts w:ascii="ＭＳ ゴシック" w:eastAsia="ＭＳ ゴシック" w:hAnsi="ＭＳ ゴシック" w:cs="ＭＳ ゴシック" w:hint="eastAsia"/>
                                      <w:spacing w:val="-2"/>
                                      <w:kern w:val="0"/>
                                      <w:sz w:val="14"/>
                                      <w:szCs w:val="16"/>
                                    </w:rPr>
                                    <w:t xml:space="preserve">　</w:t>
                                  </w:r>
                                  <w:r>
                                    <w:rPr>
                                      <w:rFonts w:ascii="ＭＳ ゴシック" w:eastAsia="ＭＳ ゴシック" w:hAnsi="ＭＳ ゴシック" w:cs="ＭＳ ゴシック"/>
                                      <w:spacing w:val="-2"/>
                                      <w:kern w:val="0"/>
                                      <w:sz w:val="14"/>
                                      <w:szCs w:val="16"/>
                                    </w:rPr>
                                    <w:t xml:space="preserve">　　</w:t>
                                  </w:r>
                                  <w:r w:rsidRPr="00A85B81">
                                    <w:rPr>
                                      <w:rFonts w:ascii="ＭＳ ゴシック" w:eastAsia="ＭＳ ゴシック" w:hAnsi="ＭＳ ゴシック" w:cs="ＭＳ ゴシック" w:hint="eastAsia"/>
                                      <w:spacing w:val="-2"/>
                                      <w:kern w:val="0"/>
                                      <w:sz w:val="14"/>
                                      <w:szCs w:val="16"/>
                                    </w:rPr>
                                    <w:t>む。）も差し支えない。</w:t>
                                  </w:r>
                                </w:p>
                                <w:p w:rsidR="009D724E" w:rsidRPr="00A85B81" w:rsidRDefault="009D724E" w:rsidP="00377926">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指定居宅訪問型児童発達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9D724E" w:rsidRPr="00A85B81" w:rsidRDefault="009D724E" w:rsidP="00377926">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身体拘束適正化検討委員会における具体的な対応は，次のようなことを想定している。</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ア　身体拘束等について報告するための様式を整備すること。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イ　従業者は，身体拘束等の発生ごとにその状況，背景等を記録するとともに，アの様式に従い，身体拘束等について報告すること。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ウ　身体拘束適正化検討委員会において，イにより報告された事例を集計し，分析すること。</w:t>
                                  </w:r>
                                </w:p>
                                <w:p w:rsidR="009D724E" w:rsidRDefault="009D724E" w:rsidP="005E5624">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エ　事例の分析に当たっては，身体拘束等の発生時の状況等を分析し，身体拘束等の発生原因，結果等をとりまとめ，当該事例の適正性と適正化策を検討す</w:t>
                                  </w:r>
                                </w:p>
                                <w:p w:rsidR="009D724E" w:rsidRPr="00A85B81" w:rsidRDefault="009D724E" w:rsidP="005E5624">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オ　報告された事例及び分析結果を従業者に周知徹底すること。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カ　適正化策を講じた後に，その効果について検証すること。</w:t>
                                  </w:r>
                                </w:p>
                                <w:p w:rsidR="009D724E" w:rsidRPr="00A85B81" w:rsidRDefault="009D724E" w:rsidP="00377926">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③　指定居宅訪問型児童発達支援事業所が整備する「身体拘束等の適正化のための指針」には，次のような項目を盛り込むこととする。</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ア　事業所における身体拘束等の適正化に関する基本的な考え方</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イ　身体拘束適正化検討委員会その他事業所内の組織に関する事項</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ウ　身体拘束等の適正化のための職員研修に関する基本方針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エ　事業所内で発生した身体拘束等の報告方法等の方策に関する基本方針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オ　身体拘束等発生時の対応に関する基本方針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カ　障害児又はその家族等に対する当該指針の閲覧に関する基本方針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キ　その他身体拘束等の適正化の推進のために必要な基本方針</w:t>
                                  </w:r>
                                </w:p>
                                <w:p w:rsidR="009D724E" w:rsidRPr="00A85B81" w:rsidRDefault="009D724E" w:rsidP="00377926">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④　従業者に対する身体拘束等の適正化のための研修の実施に当たっては，身体拘束等の適正化の基礎的内容等適切な知識を普及・啓発するとともに，当該指定居宅訪問型児童発達支援事業所における指針に基づき，適正化の徹底を図るものとする。</w:t>
                                  </w:r>
                                </w:p>
                                <w:p w:rsidR="009D724E" w:rsidRPr="00A85B81" w:rsidRDefault="009D724E" w:rsidP="00377926">
                                  <w:pPr>
                                    <w:kinsoku w:val="0"/>
                                    <w:autoSpaceDE w:val="0"/>
                                    <w:autoSpaceDN w:val="0"/>
                                    <w:adjustRightInd w:val="0"/>
                                    <w:snapToGrid w:val="0"/>
                                    <w:spacing w:line="180" w:lineRule="exact"/>
                                    <w:ind w:leftChars="135" w:left="283" w:firstLineChars="89" w:firstLine="121"/>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職員教育を組織的に徹底させていくためには，当該指定居宅訪問型児童発達支援事業所が指針に基づいた研修プログラムを作成し，定期的な研修を実施</w:t>
                                  </w:r>
                                  <w:r>
                                    <w:rPr>
                                      <w:rFonts w:ascii="ＭＳ ゴシック" w:eastAsia="ＭＳ ゴシック" w:hAnsi="ＭＳ ゴシック" w:cs="ＭＳ ゴシック" w:hint="eastAsia"/>
                                      <w:spacing w:val="-2"/>
                                      <w:kern w:val="0"/>
                                      <w:sz w:val="14"/>
                                      <w:szCs w:val="16"/>
                                    </w:rPr>
                                    <w:t xml:space="preserve">　</w:t>
                                  </w:r>
                                  <w:r>
                                    <w:rPr>
                                      <w:rFonts w:ascii="ＭＳ ゴシック" w:eastAsia="ＭＳ ゴシック" w:hAnsi="ＭＳ ゴシック" w:cs="ＭＳ ゴシック"/>
                                      <w:spacing w:val="-2"/>
                                      <w:kern w:val="0"/>
                                      <w:sz w:val="14"/>
                                      <w:szCs w:val="16"/>
                                    </w:rPr>
                                    <w:t xml:space="preserve">　</w:t>
                                  </w:r>
                                  <w:r w:rsidRPr="00A85B81">
                                    <w:rPr>
                                      <w:rFonts w:ascii="ＭＳ ゴシック" w:eastAsia="ＭＳ ゴシック" w:hAnsi="ＭＳ ゴシック" w:cs="ＭＳ ゴシック" w:hint="eastAsia"/>
                                      <w:spacing w:val="-2"/>
                                      <w:kern w:val="0"/>
                                      <w:sz w:val="14"/>
                                      <w:szCs w:val="16"/>
                                    </w:rPr>
                                    <w:t>（年一回以上）するとともに，新規採用時には必ず身体拘束等の適正化の研修を実施することが重要である。</w:t>
                                  </w:r>
                                </w:p>
                                <w:p w:rsidR="009D724E" w:rsidRPr="00A85B81" w:rsidRDefault="009D724E" w:rsidP="00377926">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また，研修の実施内容について記録することが必要である。</w:t>
                                  </w:r>
                                </w:p>
                                <w:p w:rsidR="009D724E" w:rsidRPr="00A85B81" w:rsidRDefault="009D724E" w:rsidP="005E5624">
                                  <w:pPr>
                                    <w:kinsoku w:val="0"/>
                                    <w:autoSpaceDE w:val="0"/>
                                    <w:autoSpaceDN w:val="0"/>
                                    <w:adjustRightInd w:val="0"/>
                                    <w:snapToGrid w:val="0"/>
                                    <w:spacing w:line="180" w:lineRule="exact"/>
                                    <w:ind w:leftChars="135" w:left="283" w:firstLineChars="100" w:firstLine="136"/>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r w:rsidRPr="00A85B81">
                                    <w:rPr>
                                      <w:rFonts w:ascii="ＭＳ ゴシック" w:eastAsia="ＭＳ ゴシック" w:hAnsi="ＭＳ ゴシック" w:cs="ＭＳ 明朝" w:hint="eastAsia"/>
                                      <w:spacing w:val="-2"/>
                                      <w:kern w:val="0"/>
                                      <w:sz w:val="14"/>
                                      <w:szCs w:val="16"/>
                                    </w:rPr>
                                    <w:t>解釈通知第三の３(34)）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7A220" id="Rectangle 3" o:spid="_x0000_s1029" style="position:absolute;left:0;text-align:left;margin-left:-4.9pt;margin-top:13.75pt;width:501pt;height:33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N9KwIAAE0EAAAOAAAAZHJzL2Uyb0RvYy54bWysVNuO0zAQfUfiHyy/06TptttGTVerLkVI&#10;C6xY+ADHcRIL3xi7TZevZ+x0Sxd4QuTBsjPjkzPnzGR9c9SKHAR4aU1Fp5OcEmG4baTpKvr1y+7N&#10;khIfmGmYskZU9El4erN5/Wo9uFIUtreqEUAQxPhycBXtQ3BllnneC838xDphMNha0CzgEbqsATYg&#10;ulZZkeeLbLDQOLBceI9v78Yg3ST8thU8fGpbLwJRFUVuIa2Q1jqu2WbNyg6Y6yU/0WD/wEIzafCj&#10;Z6g7FhjZg/wDSksO1ts2TLjVmW1byUWqAauZ5r9V89gzJ1ItKI53Z5n8/4PlHw8PQGRT0YISwzRa&#10;9BlFY6ZTgsyiPIPzJWY9ugeIBXp3b/k3T4zd9pglbgHs0AvWIKlpzM9eXIgHj1dJPXywDaKzfbBJ&#10;qWMLOgKiBuSYDHk6GyKOgXB8uZgtiuscfeMYuyoWs9kqWZax8vm6Ax/eCatJ3FQUkHyCZ4d7HyId&#10;Vj6nJPpWyWYnlUoH6OqtAnJg2B279KQKsMrLNGXIUNHVvJgn5BcxfwmRp+dvEFoGbHMldUWX5yRW&#10;Rt3emiY1YWBSjXukrMxJyKjd6EE41sdk1NmV2jZPqCzYsatxCnHTW/hByYAdXVH/fc9AUKLeG3Tn&#10;+qpYzXEE0mG5RCUJXAbqiwAzHIEqGigZt9swDs3egex6/M40aWHsLfrZyqR09HrkdCKPPZsMOM1X&#10;HIrLc8r69RfY/AQAAP//AwBQSwMEFAAGAAgAAAAhALK6N6zdAAAACQEAAA8AAABkcnMvZG93bnJl&#10;di54bWxMj8FOwzAQRO9I/IO1SNxaB4uWOI1TARJHQC2IsxNvk6j2OordNP17zIkeRzOaeVNuZ2fZ&#10;hGPoPSl4WGbAkBpvemoVfH+9LXJgIWoy2npCBRcMsK1ub0pdGH+mHU772LJUQqHQCroYh4Lz0HTo&#10;dFj6ASl5Bz86HZMcW25GfU7lznKRZWvudE9podMDvnbYHPcnpyD/FO2j9e7l52N1jO/1ZSLacaXu&#10;7+bnDbCIc/wPwx9+QocqMdX+RCYwq2AhE3lUIJ5WwJIvpRDAagVrmUvgVcmvH1S/AAAA//8DAFBL&#10;AQItABQABgAIAAAAIQC2gziS/gAAAOEBAAATAAAAAAAAAAAAAAAAAAAAAABbQ29udGVudF9UeXBl&#10;c10ueG1sUEsBAi0AFAAGAAgAAAAhADj9If/WAAAAlAEAAAsAAAAAAAAAAAAAAAAALwEAAF9yZWxz&#10;Ly5yZWxzUEsBAi0AFAAGAAgAAAAhAOEoQ30rAgAATQQAAA4AAAAAAAAAAAAAAAAALgIAAGRycy9l&#10;Mm9Eb2MueG1sUEsBAi0AFAAGAAgAAAAhALK6N6zdAAAACQEAAA8AAAAAAAAAAAAAAAAAhQQAAGRy&#10;cy9kb3ducmV2LnhtbFBLBQYAAAAABAAEAPMAAACPBQAAAAA=&#10;">
                      <v:textbox inset="5.85pt,.7pt,5.85pt,.7pt">
                        <w:txbxContent>
                          <w:p w:rsidR="009D724E" w:rsidRPr="00A85B81" w:rsidRDefault="009D724E" w:rsidP="00377926">
                            <w:pPr>
                              <w:kinsoku w:val="0"/>
                              <w:autoSpaceDE w:val="0"/>
                              <w:autoSpaceDN w:val="0"/>
                              <w:adjustRightInd w:val="0"/>
                              <w:snapToGrid w:val="0"/>
                              <w:spacing w:line="180" w:lineRule="exact"/>
                              <w:ind w:left="136" w:hangingChars="100" w:hanging="136"/>
                              <w:rPr>
                                <w:rFonts w:ascii="ＭＳ ゴシック" w:eastAsia="ＭＳ ゴシック" w:hAnsi="ＭＳ ゴシック"/>
                                <w:spacing w:val="-2"/>
                                <w:sz w:val="14"/>
                                <w:szCs w:val="16"/>
                              </w:rPr>
                            </w:pPr>
                            <w:r w:rsidRPr="00A85B81">
                              <w:rPr>
                                <w:rFonts w:ascii="ＭＳ ゴシック" w:eastAsia="ＭＳ ゴシック" w:hAnsi="ＭＳ ゴシック" w:hint="eastAsia"/>
                                <w:spacing w:val="-2"/>
                                <w:sz w:val="14"/>
                                <w:szCs w:val="16"/>
                              </w:rPr>
                              <w:t>○　身体拘束等の禁止</w:t>
                            </w:r>
                          </w:p>
                          <w:p w:rsidR="009D724E" w:rsidRPr="00A85B81" w:rsidRDefault="009D724E" w:rsidP="00377926">
                            <w:pPr>
                              <w:kinsoku w:val="0"/>
                              <w:autoSpaceDE w:val="0"/>
                              <w:autoSpaceDN w:val="0"/>
                              <w:adjustRightInd w:val="0"/>
                              <w:snapToGrid w:val="0"/>
                              <w:spacing w:line="180" w:lineRule="exact"/>
                              <w:ind w:left="272" w:hangingChars="200" w:hanging="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 xml:space="preserve">　①　障害児又は他の障害児の生命又は身体を保護するため緊急やむを得ない場合を除き，身体拘束等を行ってはならず，緊急やむを得ない場合に身体拘束等を行う場合にあっても，その態様及び時間，その際の障害児の心身の状況並びに緊急やむを得ない理由を記録しなければならないこととしたものである。</w:t>
                            </w:r>
                          </w:p>
                          <w:p w:rsidR="009D724E" w:rsidRPr="00A85B81" w:rsidRDefault="009D724E" w:rsidP="00377926">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9D724E" w:rsidRPr="00A85B81" w:rsidRDefault="009D724E" w:rsidP="005E5624">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w:t>
                            </w:r>
                            <w:r>
                              <w:rPr>
                                <w:rFonts w:ascii="ＭＳ ゴシック" w:eastAsia="ＭＳ ゴシック" w:hAnsi="ＭＳ ゴシック" w:cs="ＭＳ ゴシック" w:hint="eastAsia"/>
                                <w:spacing w:val="-2"/>
                                <w:kern w:val="0"/>
                                <w:sz w:val="14"/>
                                <w:szCs w:val="16"/>
                              </w:rPr>
                              <w:t xml:space="preserve">　</w:t>
                            </w:r>
                            <w:r>
                              <w:rPr>
                                <w:rFonts w:ascii="ＭＳ ゴシック" w:eastAsia="ＭＳ ゴシック" w:hAnsi="ＭＳ ゴシック" w:cs="ＭＳ ゴシック"/>
                                <w:spacing w:val="-2"/>
                                <w:kern w:val="0"/>
                                <w:sz w:val="14"/>
                                <w:szCs w:val="16"/>
                              </w:rPr>
                              <w:t xml:space="preserve">　　</w:t>
                            </w:r>
                            <w:r w:rsidRPr="00A85B81">
                              <w:rPr>
                                <w:rFonts w:ascii="ＭＳ ゴシック" w:eastAsia="ＭＳ ゴシック" w:hAnsi="ＭＳ ゴシック" w:cs="ＭＳ ゴシック" w:hint="eastAsia"/>
                                <w:spacing w:val="-2"/>
                                <w:kern w:val="0"/>
                                <w:sz w:val="14"/>
                                <w:szCs w:val="16"/>
                              </w:rPr>
                              <w:t>む。）も差し支えない。</w:t>
                            </w:r>
                          </w:p>
                          <w:p w:rsidR="009D724E" w:rsidRPr="00A85B81" w:rsidRDefault="009D724E" w:rsidP="00377926">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指定居宅訪問型児童発達支援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9D724E" w:rsidRPr="00A85B81" w:rsidRDefault="009D724E" w:rsidP="00377926">
                            <w:pPr>
                              <w:kinsoku w:val="0"/>
                              <w:autoSpaceDE w:val="0"/>
                              <w:autoSpaceDN w:val="0"/>
                              <w:adjustRightInd w:val="0"/>
                              <w:snapToGrid w:val="0"/>
                              <w:spacing w:line="180" w:lineRule="exact"/>
                              <w:ind w:leftChars="135" w:left="283" w:firstLineChars="119" w:firstLine="16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身体拘束適正化検討委員会における具体的な対応は，次のようなことを想定している。</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ア　身体拘束等について報告するための様式を整備すること。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イ　従業者は，身体拘束等の発生ごとにその状況，背景等を記録するとともに，アの様式に従い，身体拘束等について報告すること。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ウ　身体拘束適正化検討委員会において，イにより報告された事例を集計し，分析すること。</w:t>
                            </w:r>
                          </w:p>
                          <w:p w:rsidR="009D724E" w:rsidRDefault="009D724E" w:rsidP="005E5624">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エ　事例の分析に当たっては，身体拘束等の発生時の状況等を分析し，身体拘束等の発生原因，結果等をとりまとめ，当該事例の適正性と適正化策を検討す</w:t>
                            </w:r>
                          </w:p>
                          <w:p w:rsidR="009D724E" w:rsidRPr="00A85B81" w:rsidRDefault="009D724E" w:rsidP="005E5624">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オ　報告された事例及び分析結果を従業者に周知徹底すること。</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カ　適正化策を講じた後に，その効果について検証すること。</w:t>
                            </w:r>
                          </w:p>
                          <w:p w:rsidR="009D724E" w:rsidRPr="00A85B81" w:rsidRDefault="009D724E" w:rsidP="00377926">
                            <w:pPr>
                              <w:kinsoku w:val="0"/>
                              <w:autoSpaceDE w:val="0"/>
                              <w:autoSpaceDN w:val="0"/>
                              <w:adjustRightInd w:val="0"/>
                              <w:snapToGrid w:val="0"/>
                              <w:spacing w:line="180" w:lineRule="exact"/>
                              <w:ind w:firstLineChars="100" w:firstLine="136"/>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③　指定居宅訪問型児童発達支援事業所が整備する「身体拘束等の適正化のための指針」には，次のような項目を盛り込むこととする。</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ア　事業所における身体拘束等の適正化に関する基本的な考え方</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イ　身体拘束適正化検討委員会その他事業所内の組織に関する事項</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ウ　身体拘束等の適正化のための職員研修に関する基本方針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エ　事業所内で発生した身体拘束等の報告方法等の方策に関する基本方針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オ　身体拘束等発生時の対応に関する基本方針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カ　障害児又はその家族等に対する当該指針の閲覧に関する基本方針</w:t>
                            </w:r>
                          </w:p>
                          <w:p w:rsidR="009D724E" w:rsidRPr="00A85B81" w:rsidRDefault="009D724E" w:rsidP="00377926">
                            <w:pPr>
                              <w:kinsoku w:val="0"/>
                              <w:autoSpaceDE w:val="0"/>
                              <w:autoSpaceDN w:val="0"/>
                              <w:adjustRightInd w:val="0"/>
                              <w:snapToGrid w:val="0"/>
                              <w:spacing w:line="180" w:lineRule="exact"/>
                              <w:ind w:firstLineChars="200" w:firstLine="27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キ　その他身体拘束等の適正化の推進のために必要な基本方針</w:t>
                            </w:r>
                          </w:p>
                          <w:p w:rsidR="009D724E" w:rsidRPr="00A85B81" w:rsidRDefault="009D724E" w:rsidP="00377926">
                            <w:pPr>
                              <w:kinsoku w:val="0"/>
                              <w:autoSpaceDE w:val="0"/>
                              <w:autoSpaceDN w:val="0"/>
                              <w:adjustRightInd w:val="0"/>
                              <w:snapToGrid w:val="0"/>
                              <w:spacing w:line="180" w:lineRule="exact"/>
                              <w:ind w:leftChars="75" w:left="270" w:hangingChars="82" w:hanging="112"/>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④　従業者に対する身体拘束等の適正化のための研修の実施に当たっては，身体拘束等の適正化の基礎的内容等適切な知識を普及・啓発するとともに，当該指定居宅訪問型児童発達支援事業所における指針に基づき，適正化の徹底を図るものとする。</w:t>
                            </w:r>
                          </w:p>
                          <w:p w:rsidR="009D724E" w:rsidRPr="00A85B81" w:rsidRDefault="009D724E" w:rsidP="00377926">
                            <w:pPr>
                              <w:kinsoku w:val="0"/>
                              <w:autoSpaceDE w:val="0"/>
                              <w:autoSpaceDN w:val="0"/>
                              <w:adjustRightInd w:val="0"/>
                              <w:snapToGrid w:val="0"/>
                              <w:spacing w:line="180" w:lineRule="exact"/>
                              <w:ind w:leftChars="135" w:left="283" w:firstLineChars="89" w:firstLine="121"/>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職員教育を組織的に徹底させていくためには，当該指定居宅訪問型児童発達支援事業所が指針に基づいた研修プログラムを作成し，定期的な研修を実施</w:t>
                            </w:r>
                            <w:r>
                              <w:rPr>
                                <w:rFonts w:ascii="ＭＳ ゴシック" w:eastAsia="ＭＳ ゴシック" w:hAnsi="ＭＳ ゴシック" w:cs="ＭＳ ゴシック" w:hint="eastAsia"/>
                                <w:spacing w:val="-2"/>
                                <w:kern w:val="0"/>
                                <w:sz w:val="14"/>
                                <w:szCs w:val="16"/>
                              </w:rPr>
                              <w:t xml:space="preserve">　</w:t>
                            </w:r>
                            <w:r>
                              <w:rPr>
                                <w:rFonts w:ascii="ＭＳ ゴシック" w:eastAsia="ＭＳ ゴシック" w:hAnsi="ＭＳ ゴシック" w:cs="ＭＳ ゴシック"/>
                                <w:spacing w:val="-2"/>
                                <w:kern w:val="0"/>
                                <w:sz w:val="14"/>
                                <w:szCs w:val="16"/>
                              </w:rPr>
                              <w:t xml:space="preserve">　</w:t>
                            </w:r>
                            <w:r w:rsidRPr="00A85B81">
                              <w:rPr>
                                <w:rFonts w:ascii="ＭＳ ゴシック" w:eastAsia="ＭＳ ゴシック" w:hAnsi="ＭＳ ゴシック" w:cs="ＭＳ ゴシック" w:hint="eastAsia"/>
                                <w:spacing w:val="-2"/>
                                <w:kern w:val="0"/>
                                <w:sz w:val="14"/>
                                <w:szCs w:val="16"/>
                              </w:rPr>
                              <w:t>（年一回以上）するとともに，新規採用時には必ず身体拘束等の適正化の研修を実施することが重要である。</w:t>
                            </w:r>
                          </w:p>
                          <w:p w:rsidR="009D724E" w:rsidRPr="00A85B81" w:rsidRDefault="009D724E" w:rsidP="00377926">
                            <w:pPr>
                              <w:kinsoku w:val="0"/>
                              <w:autoSpaceDE w:val="0"/>
                              <w:autoSpaceDN w:val="0"/>
                              <w:adjustRightInd w:val="0"/>
                              <w:snapToGrid w:val="0"/>
                              <w:spacing w:line="180" w:lineRule="exact"/>
                              <w:ind w:firstLineChars="300" w:firstLine="408"/>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また，研修の実施内容について記録することが必要である。</w:t>
                            </w:r>
                          </w:p>
                          <w:p w:rsidR="009D724E" w:rsidRPr="00A85B81" w:rsidRDefault="009D724E" w:rsidP="005E5624">
                            <w:pPr>
                              <w:kinsoku w:val="0"/>
                              <w:autoSpaceDE w:val="0"/>
                              <w:autoSpaceDN w:val="0"/>
                              <w:adjustRightInd w:val="0"/>
                              <w:snapToGrid w:val="0"/>
                              <w:spacing w:line="180" w:lineRule="exact"/>
                              <w:ind w:leftChars="135" w:left="283" w:firstLineChars="100" w:firstLine="136"/>
                              <w:rPr>
                                <w:rFonts w:ascii="ＭＳ ゴシック" w:eastAsia="ＭＳ ゴシック" w:hAnsi="ＭＳ ゴシック" w:cs="ＭＳ ゴシック"/>
                                <w:spacing w:val="-2"/>
                                <w:kern w:val="0"/>
                                <w:sz w:val="14"/>
                                <w:szCs w:val="16"/>
                              </w:rPr>
                            </w:pPr>
                            <w:r w:rsidRPr="00A85B81">
                              <w:rPr>
                                <w:rFonts w:ascii="ＭＳ ゴシック" w:eastAsia="ＭＳ ゴシック" w:hAnsi="ＭＳ ゴシック" w:cs="ＭＳ ゴシック" w:hint="eastAsia"/>
                                <w:spacing w:val="-2"/>
                                <w:kern w:val="0"/>
                                <w:sz w:val="14"/>
                                <w:szCs w:val="16"/>
                              </w:rPr>
                              <w:t>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r w:rsidRPr="00A85B81">
                              <w:rPr>
                                <w:rFonts w:ascii="ＭＳ ゴシック" w:eastAsia="ＭＳ ゴシック" w:hAnsi="ＭＳ ゴシック" w:cs="ＭＳ 明朝" w:hint="eastAsia"/>
                                <w:spacing w:val="-2"/>
                                <w:kern w:val="0"/>
                                <w:sz w:val="14"/>
                                <w:szCs w:val="16"/>
                              </w:rPr>
                              <w:t>解釈通知第三の３(34)）</w:t>
                            </w:r>
                          </w:p>
                        </w:txbxContent>
                      </v:textbox>
                    </v:rect>
                  </w:pict>
                </mc:Fallback>
              </mc:AlternateContent>
            </w:r>
          </w:p>
          <w:p w:rsidR="00025970" w:rsidRPr="00583589" w:rsidRDefault="00025970" w:rsidP="00316548">
            <w:pPr>
              <w:spacing w:line="260" w:lineRule="exact"/>
              <w:rPr>
                <w:rFonts w:ascii="ＭＳ ゴシック" w:eastAsia="ＭＳ ゴシック" w:hAnsi="ＭＳ ゴシック"/>
                <w:color w:val="000000" w:themeColor="text1"/>
                <w:sz w:val="18"/>
                <w:szCs w:val="20"/>
              </w:rPr>
            </w:pPr>
          </w:p>
        </w:tc>
        <w:tc>
          <w:tcPr>
            <w:tcW w:w="1800" w:type="dxa"/>
          </w:tcPr>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個別支援計画</w:t>
            </w:r>
          </w:p>
          <w:p w:rsidR="00025970" w:rsidRPr="00583589" w:rsidRDefault="00025970" w:rsidP="0002597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身体拘束等に関する書類</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身体拘束等に関する書類（必要事項が記載されている記録，理由が分かる書類等）</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41594" w:rsidRPr="00583589" w:rsidRDefault="00441594"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委員会議事録</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4"/>
                <w:sz w:val="20"/>
                <w:szCs w:val="20"/>
              </w:rPr>
              <w:t>身体拘束等の適正化のための指針</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F82C2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4"/>
                <w:sz w:val="20"/>
                <w:szCs w:val="20"/>
              </w:rPr>
              <w:t>研修を実施したことが分かる書類</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rPr>
                <w:rFonts w:ascii="ＭＳ ゴシック" w:eastAsia="ＭＳ ゴシック" w:hAnsi="ＭＳ ゴシック"/>
                <w:color w:val="000000" w:themeColor="text1"/>
                <w:sz w:val="20"/>
                <w:szCs w:val="20"/>
              </w:rPr>
            </w:pPr>
          </w:p>
          <w:p w:rsidR="00025970" w:rsidRPr="00583589" w:rsidRDefault="00025970" w:rsidP="00316548">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2880" w:type="dxa"/>
          </w:tcPr>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44条第１項準用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44条第２項準用</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B23F00" w:rsidRPr="00583589" w:rsidRDefault="00B23F0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44条第３項準用</w:t>
            </w:r>
          </w:p>
          <w:p w:rsidR="00025970" w:rsidRPr="00583589" w:rsidRDefault="00F82C25" w:rsidP="00025970">
            <w:pPr>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厚令10附則第５条</w:t>
            </w: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025970">
            <w:pPr>
              <w:spacing w:line="260" w:lineRule="exact"/>
              <w:rPr>
                <w:rFonts w:ascii="ＭＳ ゴシック" w:eastAsia="ＭＳ ゴシック" w:hAnsi="ＭＳ ゴシック"/>
                <w:color w:val="000000" w:themeColor="text1"/>
                <w:sz w:val="20"/>
                <w:szCs w:val="20"/>
              </w:rPr>
            </w:pPr>
          </w:p>
          <w:p w:rsidR="00025970" w:rsidRPr="00583589" w:rsidRDefault="00025970" w:rsidP="00316548">
            <w:pPr>
              <w:spacing w:line="260" w:lineRule="exact"/>
              <w:rPr>
                <w:rFonts w:ascii="ＭＳ ゴシック" w:eastAsia="ＭＳ ゴシック" w:hAnsi="ＭＳ ゴシック"/>
                <w:color w:val="000000" w:themeColor="text1"/>
                <w:sz w:val="19"/>
                <w:szCs w:val="19"/>
              </w:rPr>
            </w:pPr>
          </w:p>
        </w:tc>
        <w:tc>
          <w:tcPr>
            <w:tcW w:w="1379" w:type="dxa"/>
          </w:tcPr>
          <w:p w:rsidR="00025970" w:rsidRPr="00583589" w:rsidRDefault="00025970" w:rsidP="00025970">
            <w:pPr>
              <w:spacing w:line="260" w:lineRule="exact"/>
              <w:rPr>
                <w:rFonts w:ascii="ＭＳ ゴシック" w:eastAsia="ＭＳ ゴシック" w:hAnsi="ＭＳ ゴシック"/>
                <w:color w:val="000000" w:themeColor="text1"/>
                <w:sz w:val="19"/>
                <w:szCs w:val="19"/>
              </w:rPr>
            </w:pPr>
          </w:p>
        </w:tc>
      </w:tr>
    </w:tbl>
    <w:p w:rsidR="003845DA" w:rsidRPr="00583589" w:rsidRDefault="003845DA" w:rsidP="003845DA">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316548" w:rsidRPr="00583589" w:rsidRDefault="00316548" w:rsidP="00587FD2">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316548" w:rsidRPr="00583589" w:rsidTr="00557718">
        <w:trPr>
          <w:trHeight w:val="13842"/>
          <w:jc w:val="center"/>
        </w:trPr>
        <w:tc>
          <w:tcPr>
            <w:tcW w:w="1980" w:type="dxa"/>
          </w:tcPr>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9C7481" w:rsidP="00587FD2">
            <w:pPr>
              <w:spacing w:line="260" w:lineRule="exact"/>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34</w:t>
            </w:r>
            <w:r w:rsidR="00316548" w:rsidRPr="00583589">
              <w:rPr>
                <w:rFonts w:ascii="ＭＳ ゴシック" w:eastAsia="ＭＳ ゴシック" w:hAnsi="ＭＳ ゴシック" w:hint="eastAsia"/>
                <w:b/>
                <w:bCs/>
                <w:color w:val="000000" w:themeColor="text1"/>
                <w:sz w:val="20"/>
                <w:szCs w:val="20"/>
                <w:u w:val="single"/>
              </w:rPr>
              <w:t xml:space="preserve">　虐待等の禁止</w:t>
            </w: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pStyle w:val="a9"/>
              <w:wordWrap/>
              <w:spacing w:line="260" w:lineRule="exact"/>
              <w:ind w:rightChars="29" w:right="61"/>
              <w:rPr>
                <w:rFonts w:ascii="ＭＳ ゴシック" w:eastAsia="ＭＳ ゴシック" w:hAnsi="ＭＳ ゴシック"/>
                <w:color w:val="000000" w:themeColor="text1"/>
              </w:rPr>
            </w:pPr>
          </w:p>
          <w:p w:rsidR="00316548" w:rsidRPr="00583589" w:rsidRDefault="00316548" w:rsidP="00587FD2">
            <w:pPr>
              <w:spacing w:line="260" w:lineRule="exact"/>
              <w:rPr>
                <w:rFonts w:ascii="ＭＳ ゴシック" w:eastAsia="ＭＳ ゴシック" w:hAnsi="ＭＳ ゴシック"/>
                <w:color w:val="000000" w:themeColor="text1"/>
                <w:sz w:val="20"/>
                <w:szCs w:val="20"/>
              </w:rPr>
            </w:pPr>
          </w:p>
        </w:tc>
        <w:tc>
          <w:tcPr>
            <w:tcW w:w="6662" w:type="dxa"/>
          </w:tcPr>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所の従業者は，障害児に対し，児童虐待の防止等に関する法律（平成12年法律第82号）第２条各号に掲げる行為その他当該障害児の心身に有害な影響を与える行為をしていないか。</w:t>
            </w: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（２）指定居宅訪問型児童発達支援事業者は，虐待の発生又はその再発を防止するため，次に掲げる措置を講</w:t>
            </w:r>
            <w:r w:rsidR="00EF21A3" w:rsidRPr="00583589">
              <w:rPr>
                <w:rFonts w:ascii="ＭＳ ゴシック" w:eastAsia="ＭＳ ゴシック" w:hAnsi="ＭＳ ゴシック" w:hint="eastAsia"/>
                <w:color w:val="000000" w:themeColor="text1"/>
                <w:sz w:val="20"/>
                <w:szCs w:val="20"/>
                <w:u w:val="single"/>
              </w:rPr>
              <w:t>じ</w:t>
            </w:r>
            <w:r w:rsidRPr="00583589">
              <w:rPr>
                <w:rFonts w:ascii="ＭＳ ゴシック" w:eastAsia="ＭＳ ゴシック" w:hAnsi="ＭＳ ゴシック" w:hint="eastAsia"/>
                <w:color w:val="000000" w:themeColor="text1"/>
                <w:sz w:val="20"/>
                <w:szCs w:val="20"/>
                <w:u w:val="single"/>
              </w:rPr>
              <w:t>て</w:t>
            </w:r>
            <w:r w:rsidRPr="00583589">
              <w:rPr>
                <w:rFonts w:ascii="ＭＳ ゴシック" w:eastAsia="ＭＳ ゴシック" w:hAnsi="ＭＳ ゴシック"/>
                <w:color w:val="000000" w:themeColor="text1"/>
                <w:sz w:val="20"/>
                <w:szCs w:val="20"/>
                <w:u w:val="single"/>
              </w:rPr>
              <w:t>いるか。</w:t>
            </w:r>
          </w:p>
          <w:p w:rsidR="00316548" w:rsidRPr="00583589" w:rsidRDefault="00316548" w:rsidP="00587FD2">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①　当該指定居宅訪問型児童発達支援事業所における虐待の防止のための対策を検討する委員会（テレビ電話装置等の活用可能。）を定期的に開催するとともに，その結果について，従業者に周知徹底を図っているか。</w:t>
            </w:r>
          </w:p>
          <w:p w:rsidR="00316548" w:rsidRPr="00583589" w:rsidRDefault="00316548" w:rsidP="00587FD2">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rsidR="00316548" w:rsidRPr="00583589" w:rsidRDefault="00316548" w:rsidP="00587FD2">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②　当該指定居宅訪問型児童発達支援事業所において，従業者に対し，虐待の防止ための研修を定期的に実施しているか。</w:t>
            </w: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316548" w:rsidRPr="00583589" w:rsidRDefault="00316548" w:rsidP="00EF21A3">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19" w:type="dxa"/>
          </w:tcPr>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66730088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11894447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442895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703479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49867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887299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877180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258685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316548" w:rsidRPr="00583589" w:rsidRDefault="00316548" w:rsidP="00587FD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16548" w:rsidRPr="00583589" w:rsidRDefault="00316548" w:rsidP="00587FD2">
            <w:pPr>
              <w:overflowPunct w:val="0"/>
              <w:spacing w:line="260" w:lineRule="exact"/>
              <w:jc w:val="center"/>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color w:val="000000" w:themeColor="text1"/>
                <w:sz w:val="20"/>
                <w:szCs w:val="20"/>
              </w:rPr>
              <w:t xml:space="preserve">         </w:t>
            </w:r>
          </w:p>
        </w:tc>
      </w:tr>
    </w:tbl>
    <w:p w:rsidR="00316548" w:rsidRPr="00583589" w:rsidRDefault="00316548">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587FD2">
        <w:trPr>
          <w:cantSplit/>
          <w:trHeight w:val="418"/>
          <w:jc w:val="center"/>
        </w:trPr>
        <w:tc>
          <w:tcPr>
            <w:tcW w:w="3960"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color w:val="000000" w:themeColor="text1"/>
              </w:rPr>
              <w:br w:type="page"/>
            </w: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316548" w:rsidRPr="00583589" w:rsidRDefault="00316548" w:rsidP="00587FD2">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316548" w:rsidRPr="00583589" w:rsidTr="00587FD2">
        <w:trPr>
          <w:cantSplit/>
          <w:trHeight w:val="13870"/>
          <w:jc w:val="center"/>
        </w:trPr>
        <w:tc>
          <w:tcPr>
            <w:tcW w:w="3960" w:type="dxa"/>
          </w:tcPr>
          <w:p w:rsidR="00316548" w:rsidRPr="00583589" w:rsidRDefault="00316548" w:rsidP="00316548">
            <w:pPr>
              <w:spacing w:line="260" w:lineRule="exact"/>
              <w:rPr>
                <w:rFonts w:ascii="ＭＳ ゴシック" w:eastAsia="ＭＳ ゴシック" w:hAnsi="ＭＳ ゴシック"/>
                <w:color w:val="000000" w:themeColor="text1"/>
                <w:sz w:val="18"/>
                <w:szCs w:val="20"/>
              </w:rPr>
            </w:pPr>
            <w:r w:rsidRPr="00583589">
              <w:rPr>
                <w:rFonts w:ascii="ＭＳ ゴシック" w:eastAsia="ＭＳ ゴシック" w:hAnsi="ＭＳ ゴシック" w:cs="ＭＳ Ｐゴシック"/>
                <w:noProof/>
                <w:color w:val="000000" w:themeColor="text1"/>
                <w:kern w:val="0"/>
                <w:sz w:val="24"/>
              </w:rPr>
              <mc:AlternateContent>
                <mc:Choice Requires="wps">
                  <w:drawing>
                    <wp:anchor distT="0" distB="0" distL="114300" distR="114300" simplePos="0" relativeHeight="251661824" behindDoc="0" locked="0" layoutInCell="1" allowOverlap="1" wp14:anchorId="54D7A6A6" wp14:editId="53EEA66A">
                      <wp:simplePos x="0" y="0"/>
                      <wp:positionH relativeFrom="column">
                        <wp:posOffset>-52705</wp:posOffset>
                      </wp:positionH>
                      <wp:positionV relativeFrom="paragraph">
                        <wp:posOffset>4178300</wp:posOffset>
                      </wp:positionV>
                      <wp:extent cx="6315075" cy="4491990"/>
                      <wp:effectExtent l="0" t="0" r="28575" b="2286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4491990"/>
                              </a:xfrm>
                              <a:prstGeom prst="rect">
                                <a:avLst/>
                              </a:prstGeom>
                              <a:solidFill>
                                <a:srgbClr val="FFFFFF"/>
                              </a:solidFill>
                              <a:ln w="9525">
                                <a:solidFill>
                                  <a:srgbClr val="000000"/>
                                </a:solidFill>
                                <a:miter lim="800000"/>
                                <a:headEnd/>
                                <a:tailEnd/>
                              </a:ln>
                            </wps:spPr>
                            <wps:txbx>
                              <w:txbxContent>
                                <w:p w:rsidR="009D724E" w:rsidRPr="00A85B81" w:rsidRDefault="009D724E" w:rsidP="00377926">
                                  <w:pPr>
                                    <w:spacing w:line="180" w:lineRule="exact"/>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虐待等の禁止</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①　虐待防止委員会の役割は，</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虐待防止のための計画づくり（虐待防止の研修，労働環境・条件を確認・改善するための実施計画づくり，指針の作成）</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虐待防止のチェックとモニタリング（虐待が起こりやすい職場環境の確認等）</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虐待発生後の検証と再発防止策の検討（虐待やその疑いが生じた場合，事案検証の上，再発防止策を検討，実行）</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の３つがある。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rsidR="009D724E" w:rsidRPr="00A85B81" w:rsidRDefault="009D724E" w:rsidP="00377926">
                                  <w:pPr>
                                    <w:spacing w:line="180" w:lineRule="exact"/>
                                    <w:ind w:firstLineChars="300" w:firstLine="42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なお，事業所単位でなく，法人単位での委員会設置も可であるため，事業所の規模に応じた対応を検討すること。</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指定居宅訪問型児童発達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具体的には，次のような対応を想定している。</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虐待（不適切な対応事例も含む）が発生した場合，当該事案について報告するための様式を整備すること。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従業者は，虐待の発生ごとにその状況，背景等を記録するとともに，アの様式に従い，虐待について報告すること。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ウ　虐待防止委員会において，イにより報告された事例を集計し，分析すること。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エ　事例の分析に当たっては，虐待の発生時の状況等を分析し，虐待の発生原因，結果等をとりまとめ，当該事例の再発防止策を検討すること。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オ　労働環境・条件について確認するための様式を整備するとともに，当該様式に従い作成された内容を集計，報告し，分析すること。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カ　報告された事例及び分析結果を従業者に周知徹底すること。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キ　再発防止策を講じた後に，その効果について検証すること。</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②　指定居宅訪問型児童発達支援事業所は次のような項目を定めた「虐待防止のための指針」を作成することが望ましい。</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事業所における虐待防止に関する基本的な考え方</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虐待防止委員会その他施設内の組織に関する事項</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ウ　虐待防止のための職員研修に関する基本方針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エ　施設内で発生した虐待の報告方法等の方策に関する基本方針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オ　虐待発生時の対応に関する基本方針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カ　利用者等に対する当該指針の閲覧に関する基本方針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キ　その他虐待防止の適正化の推進のために必要な基本方針</w:t>
                                  </w:r>
                                </w:p>
                                <w:p w:rsidR="009D724E" w:rsidRPr="00A85B81" w:rsidRDefault="009D724E" w:rsidP="00377926">
                                  <w:pPr>
                                    <w:spacing w:line="180" w:lineRule="exact"/>
                                    <w:ind w:leftChars="67" w:left="284" w:hangingChars="102" w:hanging="143"/>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③　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職員教育を組織的に徹底させていくためには，指定居宅訪問型児童発達支援事業所の虐待防止委員会が作成した研修プログラムを実施し，定期的な研修を実施（年１回以上）するとともに，新規採用時には必ず虐待防止の研修を実施することが重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④　虐待防止のための担当者については，児童発達支援管理責任者等を配置すること。</w:t>
                                  </w:r>
                                  <w:r w:rsidRPr="00A85B81">
                                    <w:rPr>
                                      <w:rFonts w:ascii="ＭＳ ゴシック" w:eastAsia="ＭＳ ゴシック" w:hAnsi="ＭＳ ゴシック" w:cs="ＭＳ ゴシック" w:hint="eastAsia"/>
                                      <w:spacing w:val="-2"/>
                                      <w:kern w:val="0"/>
                                      <w:sz w:val="14"/>
                                      <w:szCs w:val="16"/>
                                    </w:rPr>
                                    <w:t>（</w:t>
                                  </w:r>
                                  <w:r w:rsidRPr="00A85B81">
                                    <w:rPr>
                                      <w:rFonts w:ascii="ＭＳ ゴシック" w:eastAsia="ＭＳ ゴシック" w:hAnsi="ＭＳ ゴシック" w:cs="ＭＳ 明朝" w:hint="eastAsia"/>
                                      <w:spacing w:val="-2"/>
                                      <w:kern w:val="0"/>
                                      <w:sz w:val="14"/>
                                      <w:szCs w:val="16"/>
                                    </w:rPr>
                                    <w:t>解釈通知第三の３(35)）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7A6A6" id="Rectangle 8" o:spid="_x0000_s1030" style="position:absolute;left:0;text-align:left;margin-left:-4.15pt;margin-top:329pt;width:497.25pt;height:35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jgKwIAAE0EAAAOAAAAZHJzL2Uyb0RvYy54bWysVNuO0zAQfUfiHyy/06Sl3W2jpqtVlyKk&#10;BVYsfIDjOImFb4zdJsvX79hpSxd4QuTB8mTGJ2fOGWd9M2hFDgK8tKak00lOiTDc1tK0Jf32dfdm&#10;SYkPzNRMWSNK+iQ8vdm8frXuXSFmtrOqFkAQxPiidyXtQnBFlnneCc38xDphMNlY0CxgCG1WA+sR&#10;XatsludXWW+hdmC58B7f3o1Jukn4TSN4+Nw0XgSiSorcQlohrVVcs82aFS0w10l+pMH+gYVm0uBH&#10;z1B3LDCyB/kHlJYcrLdNmHCrM9s0kovUA3YzzX/r5rFjTqReUBzvzjL5/wfLPx0egMi6pAtKDNNo&#10;0RcUjZlWCbKM8vTOF1j16B4gNujdveXfPTF222GVuAWwfSdYjaSmsT57cSAGHo+Sqv9oa0Rn+2CT&#10;UkMDOgKiBmRIhjydDRFDIBxfXr2dLvJrZMYxN5+vpqtVsixjxem4Ax/eC6tJ3JQUkHyCZ4d7HyId&#10;VpxKEn2rZL2TSqUA2mqrgBwYTscuPakD7PKyTBnSl3S1mC0S8oucv4TI0/M3CC0DjrmSuqTLcxEr&#10;om7vTJ2GMDCpxj1SVuYoZNRu9CAM1ZCMmp9cqWz9hMqCHacabyFuOgs/Kelxokvqf+wZCErUB4Pu&#10;XM9nK5QypGC5RCUJXCaqiwQzHIFKGigZt9swXpq9A9l2+J1p0sLYW/SzkUnp6PXI6UgeZzYZcLxf&#10;8VJcxqnq119g8wwAAP//AwBQSwMEFAAGAAgAAAAhAN7EOvLeAAAACwEAAA8AAABkcnMvZG93bnJl&#10;di54bWxMj8FOwzAQRO9I/IO1SNxah7SJTIhTARJHQC2IsxMvSdR4HcVumv49ywmOq32aeVPuFjeI&#10;GafQe9Jwt05AIDXe9tRq+Px4WSkQIRqyZvCEGi4YYFddX5WmsP5Me5wPsRUcQqEwGroYx0LK0HTo&#10;TFj7EYl/335yJvI5tdJO5szhbpBpkuTSmZ64oTMjPnfYHA8np0G9p+128O7p6y07xtf6MhPtpda3&#10;N8vjA4iIS/yD4Vef1aFip9qfyAYxaFipDZMa8kzxJgbuVZ6CqJnc5NkWZFXK/xuqHwAAAP//AwBQ&#10;SwECLQAUAAYACAAAACEAtoM4kv4AAADhAQAAEwAAAAAAAAAAAAAAAAAAAAAAW0NvbnRlbnRfVHlw&#10;ZXNdLnhtbFBLAQItABQABgAIAAAAIQA4/SH/1gAAAJQBAAALAAAAAAAAAAAAAAAAAC8BAABfcmVs&#10;cy8ucmVsc1BLAQItABQABgAIAAAAIQDVzkjgKwIAAE0EAAAOAAAAAAAAAAAAAAAAAC4CAABkcnMv&#10;ZTJvRG9jLnhtbFBLAQItABQABgAIAAAAIQDexDry3gAAAAsBAAAPAAAAAAAAAAAAAAAAAIUEAABk&#10;cnMvZG93bnJldi54bWxQSwUGAAAAAAQABADzAAAAkAUAAAAA&#10;">
                      <v:textbox inset="5.85pt,.7pt,5.85pt,.7pt">
                        <w:txbxContent>
                          <w:p w:rsidR="009D724E" w:rsidRPr="00A85B81" w:rsidRDefault="009D724E" w:rsidP="00377926">
                            <w:pPr>
                              <w:spacing w:line="180" w:lineRule="exact"/>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虐待等の禁止</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①　虐待防止委員会の役割は，</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虐待防止のための計画づくり（虐待防止の研修，労働環境・条件を確認・改善するための実施計画づくり，指針の作成）</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虐待防止のチェックとモニタリング（虐待が起こりやすい職場環境の確認等）</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　虐待発生後の検証と再発防止策の検討（虐待やその疑いが生じた場合，事案検証の上，再発防止策を検討，実行）</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の３つがある。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rsidR="009D724E" w:rsidRPr="00A85B81" w:rsidRDefault="009D724E" w:rsidP="00377926">
                            <w:pPr>
                              <w:spacing w:line="180" w:lineRule="exact"/>
                              <w:ind w:firstLineChars="300" w:firstLine="42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なお，事業所単位でなく，法人単位での委員会設置も可であるため，事業所の規模に応じた対応を検討すること。</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指定居宅訪問型児童発達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具体的には，次のような対応を想定している。</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虐待（不適切な対応事例も含む）が発生した場合，当該事案について報告するための様式を整備すること。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従業者は，虐待の発生ごとにその状況，背景等を記録するとともに，アの様式に従い，虐待について報告すること。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ウ　虐待防止委員会において，イにより報告された事例を集計し，分析すること。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エ　事例の分析に当たっては，虐待の発生時の状況等を分析し，虐待の発生原因，結果等をとりまとめ，当該事例の再発防止策を検討すること。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オ　労働環境・条件について確認するための様式を整備するとともに，当該様式に従い作成された内容を集計，報告し，分析すること。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カ　報告された事例及び分析結果を従業者に周知徹底すること。</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キ　再発防止策を講じた後に，その効果について検証すること。</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②　指定居宅訪問型児童発達支援事業所は次のような項目を定めた「虐待防止のための指針」を作成することが望ましい。</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ア　事業所における虐待防止に関する基本的な考え方</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イ　虐待防止委員会その他施設内の組織に関する事項</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ウ　虐待防止のための職員研修に関する基本方針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エ　施設内で発生した虐待の報告方法等の方策に関する基本方針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オ　虐待発生時の対応に関する基本方針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カ　利用者等に対する当該指針の閲覧に関する基本方針</w:t>
                            </w:r>
                          </w:p>
                          <w:p w:rsidR="009D724E" w:rsidRPr="00A85B81" w:rsidRDefault="009D724E" w:rsidP="00377926">
                            <w:pPr>
                              <w:spacing w:line="180" w:lineRule="exact"/>
                              <w:ind w:firstLineChars="200" w:firstLine="28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キ　その他虐待防止の適正化の推進のために必要な基本方針</w:t>
                            </w:r>
                          </w:p>
                          <w:p w:rsidR="009D724E" w:rsidRPr="00A85B81" w:rsidRDefault="009D724E" w:rsidP="00377926">
                            <w:pPr>
                              <w:spacing w:line="180" w:lineRule="exact"/>
                              <w:ind w:leftChars="67" w:left="284" w:hangingChars="102" w:hanging="143"/>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③　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職員教育を組織的に徹底させていくためには，指定居宅訪問型児童発達支援事業所の虐待防止委員会が作成した研修プログラムを実施し，定期的な研修を実施（年１回以上）するとともに，新規採用時には必ず虐待防止の研修を実施することが重要である。</w:t>
                            </w:r>
                          </w:p>
                          <w:p w:rsidR="009D724E" w:rsidRPr="00A85B81" w:rsidRDefault="009D724E" w:rsidP="00377926">
                            <w:pPr>
                              <w:spacing w:line="180" w:lineRule="exact"/>
                              <w:ind w:leftChars="135" w:left="283" w:firstLineChars="97" w:firstLine="136"/>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9D724E" w:rsidRPr="00A85B81" w:rsidRDefault="009D724E" w:rsidP="00377926">
                            <w:pPr>
                              <w:spacing w:line="180" w:lineRule="exact"/>
                              <w:ind w:firstLineChars="100" w:firstLine="140"/>
                              <w:rPr>
                                <w:rFonts w:ascii="ＭＳ ゴシック" w:eastAsia="ＭＳ ゴシック" w:hAnsi="ＭＳ ゴシック"/>
                                <w:sz w:val="14"/>
                                <w:szCs w:val="14"/>
                              </w:rPr>
                            </w:pPr>
                            <w:r w:rsidRPr="00A85B81">
                              <w:rPr>
                                <w:rFonts w:ascii="ＭＳ ゴシック" w:eastAsia="ＭＳ ゴシック" w:hAnsi="ＭＳ ゴシック" w:hint="eastAsia"/>
                                <w:sz w:val="14"/>
                                <w:szCs w:val="14"/>
                              </w:rPr>
                              <w:t>④　虐待防止のための担当者については，児童発達支援管理責任者等を配置すること。</w:t>
                            </w:r>
                            <w:r w:rsidRPr="00A85B81">
                              <w:rPr>
                                <w:rFonts w:ascii="ＭＳ ゴシック" w:eastAsia="ＭＳ ゴシック" w:hAnsi="ＭＳ ゴシック" w:cs="ＭＳ ゴシック" w:hint="eastAsia"/>
                                <w:spacing w:val="-2"/>
                                <w:kern w:val="0"/>
                                <w:sz w:val="14"/>
                                <w:szCs w:val="16"/>
                              </w:rPr>
                              <w:t>（</w:t>
                            </w:r>
                            <w:r w:rsidRPr="00A85B81">
                              <w:rPr>
                                <w:rFonts w:ascii="ＭＳ ゴシック" w:eastAsia="ＭＳ ゴシック" w:hAnsi="ＭＳ ゴシック" w:cs="ＭＳ 明朝" w:hint="eastAsia"/>
                                <w:spacing w:val="-2"/>
                                <w:kern w:val="0"/>
                                <w:sz w:val="14"/>
                                <w:szCs w:val="16"/>
                              </w:rPr>
                              <w:t>解釈通知第三の３(35)）</w:t>
                            </w:r>
                          </w:p>
                        </w:txbxContent>
                      </v:textbox>
                    </v:rect>
                  </w:pict>
                </mc:Fallback>
              </mc:AlternateContent>
            </w:r>
          </w:p>
        </w:tc>
        <w:tc>
          <w:tcPr>
            <w:tcW w:w="1800" w:type="dxa"/>
          </w:tcPr>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○個別</w:t>
            </w:r>
            <w:r w:rsidRPr="00583589">
              <w:rPr>
                <w:rFonts w:ascii="ＭＳ ゴシック" w:eastAsia="ＭＳ ゴシック" w:hAnsi="ＭＳ ゴシック"/>
                <w:color w:val="000000" w:themeColor="text1"/>
                <w:sz w:val="20"/>
                <w:szCs w:val="20"/>
              </w:rPr>
              <w:t>支援計画</w:t>
            </w:r>
          </w:p>
          <w:p w:rsidR="00316548" w:rsidRPr="00583589" w:rsidRDefault="00316548" w:rsidP="00587FD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虐待防止関係書類（研修記録，虐待防止マニュアル等）</w:t>
            </w: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ケース記録</w:t>
            </w: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業務日誌</w:t>
            </w:r>
          </w:p>
          <w:p w:rsidR="00316548" w:rsidRPr="00583589" w:rsidRDefault="00316548" w:rsidP="00587FD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委員会議事録</w:t>
            </w:r>
          </w:p>
          <w:p w:rsidR="00316548" w:rsidRPr="00583589" w:rsidRDefault="00316548" w:rsidP="00587FD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従業者に周知したことが分かる書類</w:t>
            </w: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14"/>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4"/>
                <w:sz w:val="20"/>
                <w:szCs w:val="20"/>
              </w:rPr>
              <w:t>研修を実施したことが分かる書類</w:t>
            </w:r>
          </w:p>
          <w:p w:rsidR="00316548" w:rsidRPr="00583589" w:rsidRDefault="00316548" w:rsidP="00587FD2">
            <w:pPr>
              <w:kinsoku w:val="0"/>
              <w:autoSpaceDE w:val="0"/>
              <w:autoSpaceDN w:val="0"/>
              <w:adjustRightInd w:val="0"/>
              <w:snapToGrid w:val="0"/>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4"/>
                <w:sz w:val="20"/>
                <w:szCs w:val="20"/>
              </w:rPr>
              <w:t>担当者が配置されていることが分かる書類（辞令，人事記録等）</w:t>
            </w:r>
          </w:p>
          <w:p w:rsidR="00316548" w:rsidRPr="00583589" w:rsidRDefault="00316548" w:rsidP="00587FD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16548" w:rsidRPr="00583589" w:rsidRDefault="00316548" w:rsidP="00587FD2">
            <w:pPr>
              <w:kinsoku w:val="0"/>
              <w:autoSpaceDE w:val="0"/>
              <w:autoSpaceDN w:val="0"/>
              <w:adjustRightInd w:val="0"/>
              <w:snapToGrid w:val="0"/>
              <w:spacing w:line="260" w:lineRule="exact"/>
              <w:ind w:left="97" w:hangingChars="51" w:hanging="97"/>
              <w:rPr>
                <w:rFonts w:ascii="ＭＳ ゴシック" w:eastAsia="ＭＳ ゴシック" w:hAnsi="ＭＳ ゴシック"/>
                <w:color w:val="000000" w:themeColor="text1"/>
                <w:sz w:val="19"/>
                <w:szCs w:val="19"/>
              </w:rPr>
            </w:pPr>
          </w:p>
        </w:tc>
        <w:tc>
          <w:tcPr>
            <w:tcW w:w="2880" w:type="dxa"/>
          </w:tcPr>
          <w:p w:rsidR="00316548" w:rsidRPr="00583589" w:rsidRDefault="00316548" w:rsidP="00587FD2">
            <w:pPr>
              <w:spacing w:line="260" w:lineRule="exact"/>
              <w:rPr>
                <w:rFonts w:ascii="ＭＳ ゴシック" w:eastAsia="ＭＳ ゴシック" w:hAnsi="ＭＳ ゴシック"/>
                <w:color w:val="000000" w:themeColor="text1"/>
                <w:sz w:val="20"/>
                <w:szCs w:val="20"/>
              </w:rPr>
            </w:pPr>
          </w:p>
          <w:p w:rsidR="00316548" w:rsidRPr="00583589" w:rsidRDefault="00316548" w:rsidP="00587FD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316548" w:rsidRPr="00583589" w:rsidRDefault="00316548" w:rsidP="00587FD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45条第</w:t>
            </w:r>
            <w:r w:rsidRPr="00583589">
              <w:rPr>
                <w:rFonts w:ascii="ＭＳ ゴシック" w:eastAsia="ＭＳ ゴシック" w:hAnsi="ＭＳ ゴシック"/>
                <w:color w:val="000000" w:themeColor="text1"/>
                <w:sz w:val="20"/>
                <w:szCs w:val="20"/>
              </w:rPr>
              <w:t>１項</w:t>
            </w:r>
            <w:r w:rsidRPr="00583589">
              <w:rPr>
                <w:rFonts w:ascii="ＭＳ ゴシック" w:eastAsia="ＭＳ ゴシック" w:hAnsi="ＭＳ ゴシック" w:hint="eastAsia"/>
                <w:color w:val="000000" w:themeColor="text1"/>
                <w:sz w:val="20"/>
                <w:szCs w:val="20"/>
              </w:rPr>
              <w:t>準用</w:t>
            </w:r>
          </w:p>
          <w:p w:rsidR="00316548" w:rsidRPr="00583589" w:rsidRDefault="00316548" w:rsidP="00587FD2">
            <w:pPr>
              <w:spacing w:line="260" w:lineRule="exact"/>
              <w:rPr>
                <w:rFonts w:ascii="ＭＳ ゴシック" w:eastAsia="ＭＳ ゴシック" w:hAnsi="ＭＳ ゴシック"/>
                <w:color w:val="000000" w:themeColor="text1"/>
                <w:sz w:val="20"/>
                <w:szCs w:val="20"/>
              </w:rPr>
            </w:pPr>
          </w:p>
          <w:p w:rsidR="00316548" w:rsidRPr="00583589" w:rsidRDefault="00316548" w:rsidP="00587FD2">
            <w:pPr>
              <w:spacing w:line="260" w:lineRule="exact"/>
              <w:rPr>
                <w:rFonts w:ascii="ＭＳ ゴシック" w:eastAsia="ＭＳ ゴシック" w:hAnsi="ＭＳ ゴシック"/>
                <w:color w:val="000000" w:themeColor="text1"/>
                <w:sz w:val="20"/>
                <w:szCs w:val="20"/>
              </w:rPr>
            </w:pPr>
          </w:p>
          <w:p w:rsidR="00316548" w:rsidRPr="00583589" w:rsidRDefault="00316548" w:rsidP="00587FD2">
            <w:pPr>
              <w:spacing w:line="260" w:lineRule="exact"/>
              <w:rPr>
                <w:rFonts w:ascii="ＭＳ ゴシック" w:eastAsia="ＭＳ ゴシック" w:hAnsi="ＭＳ ゴシック"/>
                <w:color w:val="000000" w:themeColor="text1"/>
                <w:sz w:val="20"/>
                <w:szCs w:val="20"/>
              </w:rPr>
            </w:pPr>
          </w:p>
          <w:p w:rsidR="00316548" w:rsidRPr="00583589" w:rsidRDefault="00316548" w:rsidP="00587FD2">
            <w:pPr>
              <w:spacing w:line="260" w:lineRule="exact"/>
              <w:rPr>
                <w:rFonts w:ascii="ＭＳ ゴシック" w:eastAsia="ＭＳ ゴシック" w:hAnsi="ＭＳ ゴシック"/>
                <w:color w:val="000000" w:themeColor="text1"/>
                <w:sz w:val="19"/>
                <w:szCs w:val="19"/>
              </w:rPr>
            </w:pPr>
          </w:p>
          <w:p w:rsidR="00316548" w:rsidRPr="00583589" w:rsidRDefault="00316548" w:rsidP="00587FD2">
            <w:pPr>
              <w:spacing w:line="260" w:lineRule="exact"/>
              <w:rPr>
                <w:rFonts w:ascii="ＭＳ ゴシック" w:eastAsia="ＭＳ ゴシック" w:hAnsi="ＭＳ ゴシック"/>
                <w:color w:val="000000" w:themeColor="text1"/>
                <w:sz w:val="19"/>
                <w:szCs w:val="19"/>
              </w:rPr>
            </w:pPr>
          </w:p>
          <w:p w:rsidR="00316548" w:rsidRPr="00583589" w:rsidRDefault="00316548" w:rsidP="00587FD2">
            <w:pPr>
              <w:spacing w:line="260" w:lineRule="exact"/>
              <w:rPr>
                <w:rFonts w:ascii="ＭＳ ゴシック" w:eastAsia="ＭＳ ゴシック" w:hAnsi="ＭＳ ゴシック"/>
                <w:color w:val="000000" w:themeColor="text1"/>
                <w:sz w:val="19"/>
                <w:szCs w:val="19"/>
              </w:rPr>
            </w:pPr>
          </w:p>
          <w:p w:rsidR="00316548" w:rsidRPr="00583589" w:rsidRDefault="00316548" w:rsidP="00587FD2">
            <w:pPr>
              <w:spacing w:line="260" w:lineRule="exact"/>
              <w:rPr>
                <w:rFonts w:ascii="ＭＳ ゴシック" w:eastAsia="ＭＳ ゴシック" w:hAnsi="ＭＳ ゴシック"/>
                <w:color w:val="000000" w:themeColor="text1"/>
                <w:sz w:val="19"/>
                <w:szCs w:val="19"/>
              </w:rPr>
            </w:pPr>
          </w:p>
          <w:p w:rsidR="00316548" w:rsidRPr="00583589" w:rsidRDefault="00316548" w:rsidP="00587FD2">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316548" w:rsidRPr="00583589" w:rsidRDefault="00316548" w:rsidP="00587FD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45条第２</w:t>
            </w:r>
            <w:r w:rsidRPr="00583589">
              <w:rPr>
                <w:rFonts w:ascii="ＭＳ ゴシック" w:eastAsia="ＭＳ ゴシック" w:hAnsi="ＭＳ ゴシック"/>
                <w:color w:val="000000" w:themeColor="text1"/>
                <w:sz w:val="20"/>
                <w:szCs w:val="20"/>
              </w:rPr>
              <w:t>項</w:t>
            </w:r>
            <w:r w:rsidRPr="00583589">
              <w:rPr>
                <w:rFonts w:ascii="ＭＳ ゴシック" w:eastAsia="ＭＳ ゴシック" w:hAnsi="ＭＳ ゴシック" w:hint="eastAsia"/>
                <w:color w:val="000000" w:themeColor="text1"/>
                <w:sz w:val="20"/>
                <w:szCs w:val="20"/>
              </w:rPr>
              <w:t>準用</w:t>
            </w:r>
          </w:p>
          <w:p w:rsidR="00316548" w:rsidRPr="00583589" w:rsidRDefault="00316548" w:rsidP="00587FD2">
            <w:pPr>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令３</w:t>
            </w:r>
            <w:r w:rsidRPr="00583589">
              <w:rPr>
                <w:rFonts w:ascii="ＭＳ ゴシック" w:eastAsia="ＭＳ ゴシック" w:hAnsi="ＭＳ ゴシック"/>
                <w:color w:val="000000" w:themeColor="text1"/>
                <w:sz w:val="20"/>
                <w:szCs w:val="20"/>
              </w:rPr>
              <w:t>厚令10附則第</w:t>
            </w:r>
            <w:r w:rsidRPr="00583589">
              <w:rPr>
                <w:rFonts w:ascii="ＭＳ ゴシック" w:eastAsia="ＭＳ ゴシック" w:hAnsi="ＭＳ ゴシック" w:hint="eastAsia"/>
                <w:color w:val="000000" w:themeColor="text1"/>
                <w:sz w:val="20"/>
                <w:szCs w:val="20"/>
              </w:rPr>
              <w:t>２</w:t>
            </w:r>
            <w:r w:rsidRPr="00583589">
              <w:rPr>
                <w:rFonts w:ascii="ＭＳ ゴシック" w:eastAsia="ＭＳ ゴシック" w:hAnsi="ＭＳ ゴシック"/>
                <w:color w:val="000000" w:themeColor="text1"/>
                <w:sz w:val="20"/>
                <w:szCs w:val="20"/>
              </w:rPr>
              <w:t>条</w:t>
            </w:r>
          </w:p>
          <w:p w:rsidR="00316548" w:rsidRPr="00583589" w:rsidRDefault="00316548" w:rsidP="00587FD2">
            <w:pPr>
              <w:spacing w:line="260" w:lineRule="exact"/>
              <w:rPr>
                <w:rFonts w:ascii="ＭＳ ゴシック" w:eastAsia="ＭＳ ゴシック" w:hAnsi="ＭＳ ゴシック"/>
                <w:color w:val="000000" w:themeColor="text1"/>
                <w:sz w:val="20"/>
                <w:szCs w:val="20"/>
              </w:rPr>
            </w:pPr>
          </w:p>
          <w:p w:rsidR="00316548" w:rsidRPr="00583589" w:rsidRDefault="00316548" w:rsidP="00587FD2">
            <w:pPr>
              <w:spacing w:line="260" w:lineRule="exact"/>
              <w:rPr>
                <w:rFonts w:ascii="ＭＳ ゴシック" w:eastAsia="ＭＳ ゴシック" w:hAnsi="ＭＳ ゴシック"/>
                <w:color w:val="000000" w:themeColor="text1"/>
                <w:sz w:val="19"/>
                <w:szCs w:val="19"/>
              </w:rPr>
            </w:pPr>
          </w:p>
        </w:tc>
        <w:tc>
          <w:tcPr>
            <w:tcW w:w="1379" w:type="dxa"/>
          </w:tcPr>
          <w:p w:rsidR="00316548" w:rsidRPr="00583589" w:rsidRDefault="00316548" w:rsidP="00587FD2">
            <w:pPr>
              <w:spacing w:line="260" w:lineRule="exact"/>
              <w:rPr>
                <w:rFonts w:ascii="ＭＳ ゴシック" w:eastAsia="ＭＳ ゴシック" w:hAnsi="ＭＳ ゴシック"/>
                <w:color w:val="000000" w:themeColor="text1"/>
                <w:sz w:val="19"/>
                <w:szCs w:val="19"/>
              </w:rPr>
            </w:pPr>
          </w:p>
        </w:tc>
      </w:tr>
    </w:tbl>
    <w:p w:rsidR="00177911" w:rsidRPr="00583589" w:rsidRDefault="00177911">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8A0B6B" w:rsidRPr="00583589" w:rsidRDefault="008A0B6B" w:rsidP="00B31306">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8A0B6B" w:rsidRPr="00583589" w:rsidRDefault="008A0B6B" w:rsidP="00B31306">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8A0B6B" w:rsidRPr="00583589" w:rsidRDefault="008A0B6B" w:rsidP="00B31306">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025970" w:rsidRPr="00583589" w:rsidTr="00557718">
        <w:trPr>
          <w:trHeight w:val="13842"/>
          <w:jc w:val="center"/>
        </w:trPr>
        <w:tc>
          <w:tcPr>
            <w:tcW w:w="1980" w:type="dxa"/>
          </w:tcPr>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3</w:t>
            </w:r>
            <w:r w:rsidR="009C7481" w:rsidRPr="00583589">
              <w:rPr>
                <w:rFonts w:ascii="ＭＳ ゴシック" w:eastAsia="ＭＳ ゴシック" w:hAnsi="ＭＳ ゴシック"/>
                <w:b/>
                <w:color w:val="000000" w:themeColor="text1"/>
                <w:sz w:val="20"/>
                <w:szCs w:val="20"/>
                <w:u w:val="single"/>
              </w:rPr>
              <w:t>5</w:t>
            </w:r>
            <w:r w:rsidRPr="00583589">
              <w:rPr>
                <w:rFonts w:ascii="ＭＳ ゴシック" w:eastAsia="ＭＳ ゴシック" w:hAnsi="ＭＳ ゴシック"/>
                <w:b/>
                <w:color w:val="000000" w:themeColor="text1"/>
                <w:sz w:val="20"/>
                <w:szCs w:val="20"/>
                <w:u w:val="single"/>
              </w:rPr>
              <w:t xml:space="preserve">　秘密保持等</w:t>
            </w: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25970" w:rsidRPr="00583589" w:rsidRDefault="009C7481"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36</w:t>
            </w:r>
            <w:r w:rsidR="00025970" w:rsidRPr="00583589">
              <w:rPr>
                <w:rFonts w:ascii="ＭＳ ゴシック" w:eastAsia="ＭＳ ゴシック" w:hAnsi="ＭＳ ゴシック"/>
                <w:b/>
                <w:bCs/>
                <w:color w:val="000000" w:themeColor="text1"/>
                <w:sz w:val="20"/>
                <w:szCs w:val="20"/>
                <w:u w:val="single"/>
              </w:rPr>
              <w:t xml:space="preserve">　情報の提供等</w:t>
            </w:r>
          </w:p>
          <w:p w:rsidR="00025970" w:rsidRPr="00583589" w:rsidRDefault="00025970"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3</w:t>
            </w:r>
            <w:r w:rsidR="009C7481" w:rsidRPr="00583589">
              <w:rPr>
                <w:rFonts w:ascii="ＭＳ ゴシック" w:eastAsia="ＭＳ ゴシック" w:hAnsi="ＭＳ ゴシック" w:hint="eastAsia"/>
                <w:b/>
                <w:bCs/>
                <w:color w:val="000000" w:themeColor="text1"/>
                <w:sz w:val="20"/>
                <w:szCs w:val="20"/>
              </w:rPr>
              <w:t>7</w:t>
            </w:r>
            <w:r w:rsidRPr="00583589">
              <w:rPr>
                <w:rFonts w:ascii="ＭＳ ゴシック" w:eastAsia="ＭＳ ゴシック" w:hAnsi="ＭＳ ゴシック"/>
                <w:b/>
                <w:bCs/>
                <w:color w:val="000000" w:themeColor="text1"/>
                <w:sz w:val="20"/>
                <w:szCs w:val="20"/>
              </w:rPr>
              <w:t xml:space="preserve">　利益供与等の禁止</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6662" w:type="dxa"/>
          </w:tcPr>
          <w:p w:rsidR="00025970" w:rsidRPr="00583589" w:rsidRDefault="00025970" w:rsidP="00025970">
            <w:pPr>
              <w:kinsoku w:val="0"/>
              <w:autoSpaceDE w:val="0"/>
              <w:autoSpaceDN w:val="0"/>
              <w:adjustRightInd w:val="0"/>
              <w:snapToGrid w:val="0"/>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（１）指定居宅訪問型児童発達支援事業所の従業者及び管理者は，正当な理由がなく，その業務上知り得た障害児又はその家族の秘密を漏らしていないか。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（２）指定居宅訪問型児童発達支援事業者は，従業者及び管理者であった者が，正当な理由がなく，その業務上知り得た障害児又はその家族の秘密を漏らすことがないよう，必要な措置を講じているか。</w:t>
            </w: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指定居宅訪問型児童発達支援を利用しようとする障害児が，これを適切かつ円滑に利用できるように，当該指定居宅訪問型児童発達支援事業者が実施する事業の内容に関する情報の提供を行うよう努めている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（２）指定居宅訪問型児童発達支援事業者は，当該指定居宅訪問型児童発達支援事業者について広告をする場合において，その内容を虚偽のもの又は誇大なものとしていないか。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は，障害児相談支援事業者若しくは一般相談支援事業若しくは特定相談支援事業を行う者（障害児相談支援事業者等），障害福祉サービスを行う者等又はその従業者に対し，障害児又はその家族に対して当該指定居宅訪問型児童発達支援事業者を紹介することの対償として，金品その他の財産上の利益を供与していない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指定居宅訪問型児童発達支援事業者は，障害児相談支援事業者等，障害福祉サービスを行う者等又はその従業者から，障害児又はその家族を紹介することの対償として，金品その他の財産上の利益を収受していないか。</w:t>
            </w: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70" w:rsidRPr="00583589" w:rsidRDefault="00025970" w:rsidP="0002597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919" w:type="dxa"/>
          </w:tcPr>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76882358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116929672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36823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931010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1784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359402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26821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614121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118358843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11725607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6419FE" w:rsidRPr="00583589" w:rsidRDefault="006419FE" w:rsidP="006419F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200758802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210884769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70" w:rsidRPr="00583589" w:rsidRDefault="00025970" w:rsidP="0002597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sdt>
              <w:sdtPr>
                <w:rPr>
                  <w:rFonts w:ascii="ＭＳ ゴシック" w:eastAsia="ＭＳ ゴシック" w:hAnsi="ＭＳ ゴシック" w:hint="eastAsia"/>
                  <w:color w:val="000000" w:themeColor="text1"/>
                  <w:sz w:val="20"/>
                  <w:szCs w:val="20"/>
                </w:rPr>
                <w:id w:val="151965811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olor w:val="000000" w:themeColor="text1"/>
                <w:sz w:val="20"/>
                <w:szCs w:val="19"/>
              </w:rPr>
              <w:t>いない</w:t>
            </w:r>
            <w:r w:rsidR="00557718" w:rsidRPr="00583589">
              <w:rPr>
                <w:rFonts w:ascii="ＭＳ ゴシック" w:eastAsia="ＭＳ ゴシック" w:hAnsi="ＭＳ ゴシック" w:hint="eastAsia"/>
                <w:color w:val="000000" w:themeColor="text1"/>
                <w:sz w:val="20"/>
                <w:szCs w:val="19"/>
              </w:rPr>
              <w:t>・</w:t>
            </w:r>
            <w:sdt>
              <w:sdtPr>
                <w:rPr>
                  <w:rFonts w:ascii="ＭＳ ゴシック" w:eastAsia="ＭＳ ゴシック" w:hAnsi="ＭＳ ゴシック" w:hint="eastAsia"/>
                  <w:color w:val="000000" w:themeColor="text1"/>
                  <w:sz w:val="20"/>
                  <w:szCs w:val="20"/>
                </w:rPr>
                <w:id w:val="-441461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hint="eastAsia"/>
                <w:color w:val="000000" w:themeColor="text1"/>
                <w:sz w:val="20"/>
                <w:szCs w:val="19"/>
              </w:rPr>
              <w:t>いる</w:t>
            </w:r>
          </w:p>
          <w:p w:rsidR="00025970" w:rsidRPr="00583589" w:rsidRDefault="00025970" w:rsidP="00025970">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8A0B6B" w:rsidRPr="00583589" w:rsidRDefault="008A0B6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A65887">
        <w:trPr>
          <w:trHeight w:val="431"/>
          <w:jc w:val="center"/>
        </w:trPr>
        <w:tc>
          <w:tcPr>
            <w:tcW w:w="3960" w:type="dxa"/>
            <w:vAlign w:val="center"/>
          </w:tcPr>
          <w:p w:rsidR="00F0463C" w:rsidRPr="00583589" w:rsidRDefault="00F0463C" w:rsidP="00A65887">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F0463C" w:rsidRPr="00583589" w:rsidRDefault="00F0463C" w:rsidP="00A65887">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F0463C" w:rsidRPr="00583589" w:rsidRDefault="00F0463C" w:rsidP="00A65887">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F0463C" w:rsidRPr="00583589" w:rsidRDefault="00F0463C" w:rsidP="00A65887">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F7724F">
        <w:trPr>
          <w:trHeight w:val="13842"/>
          <w:jc w:val="center"/>
        </w:trPr>
        <w:tc>
          <w:tcPr>
            <w:tcW w:w="3960" w:type="dxa"/>
          </w:tcPr>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663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ゴシック"/>
                <w:color w:val="000000" w:themeColor="text1"/>
                <w:kern w:val="0"/>
                <w:sz w:val="20"/>
                <w:szCs w:val="20"/>
              </w:rPr>
              <w:t xml:space="preserve">　指定居宅訪問型児童発達</w:t>
            </w:r>
            <w:r w:rsidRPr="00583589">
              <w:rPr>
                <w:rFonts w:ascii="ＭＳ ゴシック" w:eastAsia="ＭＳ ゴシック" w:hAnsi="ＭＳ ゴシック" w:cs="ＭＳ ゴシック" w:hint="eastAsia"/>
                <w:color w:val="000000" w:themeColor="text1"/>
                <w:kern w:val="0"/>
                <w:sz w:val="20"/>
                <w:szCs w:val="20"/>
              </w:rPr>
              <w:t>支援事業者は</w:t>
            </w:r>
            <w:r w:rsidRPr="00583589">
              <w:rPr>
                <w:rFonts w:ascii="ＭＳ ゴシック" w:eastAsia="ＭＳ ゴシック" w:hAnsi="ＭＳ ゴシック" w:cs="ＭＳ ゴシック"/>
                <w:color w:val="000000" w:themeColor="text1"/>
                <w:kern w:val="0"/>
                <w:sz w:val="20"/>
                <w:szCs w:val="20"/>
              </w:rPr>
              <w:t>，当該指定居宅訪問型児童発達支援事業所の従業者等が，</w:t>
            </w:r>
            <w:r w:rsidRPr="00583589">
              <w:rPr>
                <w:rFonts w:ascii="ＭＳ ゴシック" w:eastAsia="ＭＳ ゴシック" w:hAnsi="ＭＳ ゴシック" w:cs="ＭＳ ゴシック" w:hint="eastAsia"/>
                <w:color w:val="000000" w:themeColor="text1"/>
                <w:kern w:val="0"/>
                <w:sz w:val="20"/>
                <w:szCs w:val="20"/>
              </w:rPr>
              <w:t>従業者等</w:t>
            </w:r>
            <w:r w:rsidRPr="00583589">
              <w:rPr>
                <w:rFonts w:ascii="ＭＳ ゴシック" w:eastAsia="ＭＳ ゴシック" w:hAnsi="ＭＳ ゴシック" w:cs="ＭＳ ゴシック"/>
                <w:color w:val="000000" w:themeColor="text1"/>
                <w:kern w:val="0"/>
                <w:sz w:val="20"/>
                <w:szCs w:val="20"/>
              </w:rPr>
              <w:t>でなくなった後においても</w:t>
            </w:r>
            <w:r w:rsidRPr="00583589">
              <w:rPr>
                <w:rFonts w:ascii="ＭＳ ゴシック" w:eastAsia="ＭＳ ゴシック" w:hAnsi="ＭＳ ゴシック" w:cs="ＭＳ ゴシック" w:hint="eastAsia"/>
                <w:color w:val="000000" w:themeColor="text1"/>
                <w:kern w:val="0"/>
                <w:sz w:val="20"/>
                <w:szCs w:val="20"/>
              </w:rPr>
              <w:t>これら</w:t>
            </w:r>
            <w:r w:rsidRPr="00583589">
              <w:rPr>
                <w:rFonts w:ascii="ＭＳ ゴシック" w:eastAsia="ＭＳ ゴシック" w:hAnsi="ＭＳ ゴシック" w:cs="ＭＳ ゴシック"/>
                <w:color w:val="000000" w:themeColor="text1"/>
                <w:kern w:val="0"/>
                <w:sz w:val="20"/>
                <w:szCs w:val="20"/>
              </w:rPr>
              <w:t>の秘密を保持すべき旨</w:t>
            </w:r>
            <w:r w:rsidRPr="00583589">
              <w:rPr>
                <w:rFonts w:ascii="ＭＳ ゴシック" w:eastAsia="ＭＳ ゴシック" w:hAnsi="ＭＳ ゴシック" w:cs="ＭＳ ゴシック" w:hint="eastAsia"/>
                <w:color w:val="000000" w:themeColor="text1"/>
                <w:kern w:val="0"/>
                <w:sz w:val="20"/>
                <w:szCs w:val="20"/>
              </w:rPr>
              <w:t>を</w:t>
            </w:r>
            <w:r w:rsidRPr="00583589">
              <w:rPr>
                <w:rFonts w:ascii="ＭＳ ゴシック" w:eastAsia="ＭＳ ゴシック" w:hAnsi="ＭＳ ゴシック" w:cs="ＭＳ ゴシック"/>
                <w:color w:val="000000" w:themeColor="text1"/>
                <w:kern w:val="0"/>
                <w:sz w:val="20"/>
                <w:szCs w:val="20"/>
              </w:rPr>
              <w:t>，従業者との雇用時等に取り決め</w:t>
            </w: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ゴシック"/>
                <w:color w:val="000000" w:themeColor="text1"/>
                <w:kern w:val="0"/>
                <w:sz w:val="20"/>
                <w:szCs w:val="20"/>
              </w:rPr>
              <w:t>例えば規約金についての定めをおくなどの措置を講ずること</w:t>
            </w:r>
          </w:p>
          <w:p w:rsidR="00F7724F" w:rsidRPr="00583589" w:rsidRDefault="00F7724F" w:rsidP="00FF663F">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ゴシック" w:hint="eastAsia"/>
                <w:color w:val="000000" w:themeColor="text1"/>
                <w:kern w:val="0"/>
                <w:sz w:val="20"/>
                <w:szCs w:val="20"/>
              </w:rPr>
              <w:t>解</w:t>
            </w:r>
            <w:r w:rsidR="00C83472" w:rsidRPr="00583589">
              <w:rPr>
                <w:rFonts w:ascii="ＭＳ ゴシック" w:eastAsia="ＭＳ ゴシック" w:hAnsi="ＭＳ ゴシック" w:cs="ＭＳ ゴシック" w:hint="eastAsia"/>
                <w:color w:val="000000" w:themeColor="text1"/>
                <w:kern w:val="0"/>
                <w:sz w:val="20"/>
                <w:szCs w:val="20"/>
              </w:rPr>
              <w:t>釈</w:t>
            </w:r>
            <w:r w:rsidRPr="00583589">
              <w:rPr>
                <w:rFonts w:ascii="ＭＳ ゴシック" w:eastAsia="ＭＳ ゴシック" w:hAnsi="ＭＳ ゴシック" w:cs="ＭＳ ゴシック" w:hint="eastAsia"/>
                <w:color w:val="000000" w:themeColor="text1"/>
                <w:kern w:val="0"/>
                <w:sz w:val="20"/>
                <w:szCs w:val="20"/>
              </w:rPr>
              <w:t>通知</w:t>
            </w:r>
            <w:r w:rsidRPr="00583589">
              <w:rPr>
                <w:rFonts w:ascii="ＭＳ ゴシック" w:eastAsia="ＭＳ ゴシック" w:hAnsi="ＭＳ ゴシック" w:cs="ＭＳ ゴシック"/>
                <w:color w:val="000000" w:themeColor="text1"/>
                <w:kern w:val="0"/>
                <w:sz w:val="20"/>
                <w:szCs w:val="20"/>
              </w:rPr>
              <w:t>第三の</w:t>
            </w:r>
            <w:r w:rsidRPr="00583589">
              <w:rPr>
                <w:rFonts w:ascii="ＭＳ ゴシック" w:eastAsia="ＭＳ ゴシック" w:hAnsi="ＭＳ ゴシック" w:cs="ＭＳ ゴシック" w:hint="eastAsia"/>
                <w:color w:val="000000" w:themeColor="text1"/>
                <w:kern w:val="0"/>
                <w:sz w:val="20"/>
                <w:szCs w:val="20"/>
              </w:rPr>
              <w:t>３</w:t>
            </w:r>
            <w:r w:rsidR="00A85B81" w:rsidRPr="00583589">
              <w:rPr>
                <w:rFonts w:ascii="ＭＳ ゴシック" w:eastAsia="ＭＳ ゴシック" w:hAnsi="ＭＳ ゴシック" w:cs="ＭＳ ゴシック" w:hint="eastAsia"/>
                <w:color w:val="000000" w:themeColor="text1"/>
                <w:kern w:val="0"/>
                <w:sz w:val="20"/>
                <w:szCs w:val="20"/>
              </w:rPr>
              <w:t>(</w:t>
            </w:r>
            <w:r w:rsidR="00643A3E" w:rsidRPr="00583589">
              <w:rPr>
                <w:rFonts w:ascii="ＭＳ ゴシック" w:eastAsia="ＭＳ ゴシック" w:hAnsi="ＭＳ ゴシック" w:cs="ＭＳ ゴシック" w:hint="eastAsia"/>
                <w:color w:val="000000" w:themeColor="text1"/>
                <w:kern w:val="0"/>
                <w:sz w:val="20"/>
                <w:szCs w:val="20"/>
              </w:rPr>
              <w:t>37</w:t>
            </w:r>
            <w:r w:rsidR="00A85B81"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ゴシック" w:hint="eastAsia"/>
                <w:color w:val="000000" w:themeColor="text1"/>
                <w:kern w:val="0"/>
                <w:sz w:val="20"/>
                <w:szCs w:val="20"/>
              </w:rPr>
              <w:t>②</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支援事業者は，あらかじめ，文書により障害児又はその家族から同意を得ること。</w:t>
            </w:r>
          </w:p>
          <w:p w:rsidR="00F7724F" w:rsidRPr="00583589" w:rsidRDefault="00F7724F" w:rsidP="00F7724F">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なお，この同意は，サービス提供開始</w:t>
            </w:r>
          </w:p>
          <w:p w:rsidR="00F7724F" w:rsidRPr="00583589" w:rsidRDefault="00F7724F" w:rsidP="00F7724F">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時に支給決定保護者等から包括的な同</w:t>
            </w:r>
          </w:p>
          <w:p w:rsidR="00FF663F" w:rsidRPr="00583589" w:rsidRDefault="00F7724F" w:rsidP="00443A40">
            <w:pPr>
              <w:overflowPunct w:val="0"/>
              <w:spacing w:line="260" w:lineRule="exact"/>
              <w:ind w:leftChars="100" w:left="210"/>
              <w:textAlignment w:val="baseline"/>
              <w:rPr>
                <w:rFonts w:ascii="ＭＳ ゴシック" w:eastAsia="ＭＳ ゴシック" w:hAnsi="ＭＳ ゴシック" w:cs="ＭＳ ゴシック"/>
                <w:color w:val="000000" w:themeColor="text1"/>
                <w:spacing w:val="10"/>
                <w:kern w:val="0"/>
                <w:sz w:val="20"/>
                <w:szCs w:val="20"/>
              </w:rPr>
            </w:pPr>
            <w:r w:rsidRPr="00583589">
              <w:rPr>
                <w:rFonts w:ascii="ＭＳ ゴシック" w:eastAsia="ＭＳ ゴシック" w:hAnsi="ＭＳ ゴシック" w:cs="ＭＳ ゴシック" w:hint="eastAsia"/>
                <w:color w:val="000000" w:themeColor="text1"/>
                <w:kern w:val="0"/>
                <w:sz w:val="20"/>
                <w:szCs w:val="20"/>
              </w:rPr>
              <w:t>意を得ておくことで足りる</w:t>
            </w:r>
            <w:r w:rsidRPr="00583589">
              <w:rPr>
                <w:rFonts w:ascii="ＭＳ ゴシック" w:eastAsia="ＭＳ ゴシック" w:hAnsi="ＭＳ ゴシック" w:cs="ＭＳ ゴシック" w:hint="eastAsia"/>
                <w:color w:val="000000" w:themeColor="text1"/>
                <w:spacing w:val="10"/>
                <w:kern w:val="0"/>
                <w:sz w:val="20"/>
                <w:szCs w:val="20"/>
              </w:rPr>
              <w:t>。</w:t>
            </w:r>
          </w:p>
          <w:p w:rsidR="00443A40" w:rsidRPr="00583589" w:rsidRDefault="00F7724F" w:rsidP="00FF663F">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19"/>
                <w:szCs w:val="19"/>
              </w:rPr>
              <w:t>解釈通知第三の３</w:t>
            </w:r>
            <w:r w:rsidR="00643A3E" w:rsidRPr="00583589">
              <w:rPr>
                <w:rFonts w:ascii="ＭＳ ゴシック" w:eastAsia="ＭＳ ゴシック" w:hAnsi="ＭＳ ゴシック" w:cs="ＭＳ 明朝" w:hint="eastAsia"/>
                <w:color w:val="000000" w:themeColor="text1"/>
                <w:kern w:val="0"/>
                <w:sz w:val="19"/>
                <w:szCs w:val="19"/>
              </w:rPr>
              <w:t>(37)</w:t>
            </w:r>
            <w:r w:rsidRPr="00583589">
              <w:rPr>
                <w:rFonts w:ascii="ＭＳ ゴシック" w:eastAsia="ＭＳ ゴシック" w:hAnsi="ＭＳ ゴシック" w:cs="ＭＳ 明朝" w:hint="eastAsia"/>
                <w:color w:val="000000" w:themeColor="text1"/>
                <w:kern w:val="0"/>
                <w:sz w:val="19"/>
                <w:szCs w:val="19"/>
              </w:rPr>
              <w:t>③</w:t>
            </w:r>
            <w:r w:rsidR="00643A3E" w:rsidRPr="00583589">
              <w:rPr>
                <w:rFonts w:ascii="ＭＳ ゴシック" w:eastAsia="ＭＳ ゴシック" w:hAnsi="ＭＳ ゴシック" w:cs="ＭＳ 明朝"/>
                <w:color w:val="000000" w:themeColor="text1"/>
                <w:kern w:val="0"/>
                <w:sz w:val="19"/>
                <w:szCs w:val="19"/>
              </w:rPr>
              <w:t>）</w:t>
            </w:r>
          </w:p>
          <w:p w:rsidR="00F7724F" w:rsidRPr="00583589" w:rsidRDefault="00F7724F" w:rsidP="00F7724F">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800" w:type="dxa"/>
          </w:tcPr>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従業者及び管理者の秘密保持誓約書</w:t>
            </w:r>
          </w:p>
          <w:p w:rsidR="00F7724F" w:rsidRPr="00583589" w:rsidRDefault="00F7724F" w:rsidP="00F7724F">
            <w:pPr>
              <w:kinsoku w:val="0"/>
              <w:autoSpaceDE w:val="0"/>
              <w:autoSpaceDN w:val="0"/>
              <w:adjustRightInd w:val="0"/>
              <w:snapToGrid w:val="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従業者及び管理者の秘密保持誓約書</w:t>
            </w:r>
          </w:p>
          <w:p w:rsidR="00F7724F" w:rsidRPr="00583589" w:rsidRDefault="00F7724F" w:rsidP="00F7724F">
            <w:pPr>
              <w:kinsoku w:val="0"/>
              <w:autoSpaceDE w:val="0"/>
              <w:autoSpaceDN w:val="0"/>
              <w:adjustRightInd w:val="0"/>
              <w:snapToGrid w:val="0"/>
              <w:ind w:left="176" w:hangingChars="100" w:hanging="176"/>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pacing w:val="-12"/>
                <w:sz w:val="20"/>
                <w:szCs w:val="20"/>
              </w:rPr>
              <w:t>○</w:t>
            </w:r>
            <w:r w:rsidRPr="00583589">
              <w:rPr>
                <w:rFonts w:ascii="ＭＳ ゴシック" w:eastAsia="ＭＳ ゴシック" w:hAnsi="ＭＳ ゴシック"/>
                <w:color w:val="000000" w:themeColor="text1"/>
                <w:spacing w:val="-12"/>
                <w:sz w:val="20"/>
                <w:szCs w:val="20"/>
              </w:rPr>
              <w:t>その他必要な措置を講じたことが分かる文書（就業規則等）</w:t>
            </w:r>
          </w:p>
          <w:p w:rsidR="00F7724F" w:rsidRPr="00583589" w:rsidRDefault="00F7724F" w:rsidP="00F7724F">
            <w:pPr>
              <w:kinsoku w:val="0"/>
              <w:autoSpaceDE w:val="0"/>
              <w:autoSpaceDN w:val="0"/>
              <w:adjustRightInd w:val="0"/>
              <w:snapToGrid w:val="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個人情報同意書</w:t>
            </w:r>
          </w:p>
          <w:p w:rsidR="00F7724F" w:rsidRPr="00583589" w:rsidRDefault="00F7724F" w:rsidP="00F7724F">
            <w:pPr>
              <w:kinsoku w:val="0"/>
              <w:autoSpaceDE w:val="0"/>
              <w:autoSpaceDN w:val="0"/>
              <w:adjustRightInd w:val="0"/>
              <w:snapToGrid w:val="0"/>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情報提供を行ったことが分かる書類（パンフレット等）</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事業者のＨＰ画面・パンフレット</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条第１項準用</w:t>
            </w: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条第２項準用</w:t>
            </w: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7</w:t>
            </w:r>
            <w:r w:rsidRPr="00583589">
              <w:rPr>
                <w:rFonts w:ascii="ＭＳ ゴシック" w:eastAsia="ＭＳ ゴシック" w:hAnsi="ＭＳ ゴシック" w:hint="eastAsia"/>
                <w:color w:val="000000" w:themeColor="text1"/>
                <w:sz w:val="20"/>
                <w:szCs w:val="20"/>
              </w:rPr>
              <w:t>条第３項準用</w:t>
            </w: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009A7C7B" w:rsidRPr="00583589">
              <w:rPr>
                <w:rFonts w:ascii="ＭＳ ゴシック" w:eastAsia="ＭＳ ゴシック" w:hAnsi="ＭＳ ゴシック" w:hint="eastAsia"/>
                <w:color w:val="000000" w:themeColor="text1"/>
                <w:sz w:val="20"/>
                <w:szCs w:val="20"/>
              </w:rPr>
              <w:t>48</w:t>
            </w:r>
            <w:r w:rsidRPr="00583589">
              <w:rPr>
                <w:rFonts w:ascii="ＭＳ ゴシック" w:eastAsia="ＭＳ ゴシック" w:hAnsi="ＭＳ ゴシック" w:hint="eastAsia"/>
                <w:color w:val="000000" w:themeColor="text1"/>
                <w:sz w:val="20"/>
                <w:szCs w:val="20"/>
              </w:rPr>
              <w:t>条準用</w:t>
            </w: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B23F00" w:rsidRPr="00583589" w:rsidRDefault="00B23F00"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009A7C7B" w:rsidRPr="00583589">
              <w:rPr>
                <w:rFonts w:ascii="ＭＳ ゴシック" w:eastAsia="ＭＳ ゴシック" w:hAnsi="ＭＳ ゴシック" w:hint="eastAsia"/>
                <w:color w:val="000000" w:themeColor="text1"/>
                <w:sz w:val="20"/>
                <w:szCs w:val="20"/>
              </w:rPr>
              <w:t>48</w:t>
            </w:r>
            <w:r w:rsidRPr="00583589">
              <w:rPr>
                <w:rFonts w:ascii="ＭＳ ゴシック" w:eastAsia="ＭＳ ゴシック" w:hAnsi="ＭＳ ゴシック" w:hint="eastAsia"/>
                <w:color w:val="000000" w:themeColor="text1"/>
                <w:sz w:val="20"/>
                <w:szCs w:val="20"/>
              </w:rPr>
              <w:t>条第２項準用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9A7C7B" w:rsidRPr="00583589" w:rsidRDefault="009A7C7B"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B23F00" w:rsidRPr="00583589" w:rsidRDefault="00B23F00"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9</w:t>
            </w:r>
            <w:r w:rsidRPr="00583589">
              <w:rPr>
                <w:rFonts w:ascii="ＭＳ ゴシック" w:eastAsia="ＭＳ ゴシック" w:hAnsi="ＭＳ ゴシック" w:hint="eastAsia"/>
                <w:color w:val="000000" w:themeColor="text1"/>
                <w:sz w:val="20"/>
                <w:szCs w:val="20"/>
              </w:rPr>
              <w:t>条第１項準用</w:t>
            </w: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spacing w:line="26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4</w:t>
            </w:r>
            <w:r w:rsidRPr="00583589">
              <w:rPr>
                <w:rFonts w:ascii="ＭＳ ゴシック" w:eastAsia="ＭＳ ゴシック" w:hAnsi="ＭＳ ゴシック"/>
                <w:color w:val="000000" w:themeColor="text1"/>
                <w:sz w:val="20"/>
                <w:szCs w:val="20"/>
              </w:rPr>
              <w:t>9</w:t>
            </w:r>
            <w:r w:rsidRPr="00583589">
              <w:rPr>
                <w:rFonts w:ascii="ＭＳ ゴシック" w:eastAsia="ＭＳ ゴシック" w:hAnsi="ＭＳ ゴシック" w:hint="eastAsia"/>
                <w:color w:val="000000" w:themeColor="text1"/>
                <w:sz w:val="20"/>
                <w:szCs w:val="20"/>
              </w:rPr>
              <w:t>条第２項準用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tcPr>
          <w:p w:rsidR="00F7724F" w:rsidRPr="00583589" w:rsidRDefault="00F7724F" w:rsidP="00F7724F">
            <w:pPr>
              <w:spacing w:line="260" w:lineRule="exact"/>
              <w:rPr>
                <w:rFonts w:ascii="ＭＳ ゴシック" w:eastAsia="ＭＳ ゴシック" w:hAnsi="ＭＳ ゴシック"/>
                <w:color w:val="000000" w:themeColor="text1"/>
                <w:sz w:val="19"/>
                <w:szCs w:val="19"/>
              </w:rPr>
            </w:pPr>
          </w:p>
        </w:tc>
      </w:tr>
    </w:tbl>
    <w:p w:rsidR="00F7724F" w:rsidRPr="00583589" w:rsidRDefault="00F7724F">
      <w:pPr>
        <w:rPr>
          <w:rFonts w:ascii="ＭＳ ゴシック" w:eastAsia="ＭＳ ゴシック" w:hAnsi="ＭＳ ゴシック"/>
          <w:color w:val="000000" w:themeColor="text1"/>
        </w:rPr>
      </w:pP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919"/>
      </w:tblGrid>
      <w:tr w:rsidR="00583589" w:rsidRPr="00583589" w:rsidTr="00557718">
        <w:trPr>
          <w:trHeight w:val="431"/>
          <w:jc w:val="center"/>
        </w:trPr>
        <w:tc>
          <w:tcPr>
            <w:tcW w:w="1980" w:type="dxa"/>
            <w:vAlign w:val="center"/>
          </w:tcPr>
          <w:p w:rsidR="00AF53DD" w:rsidRPr="00583589" w:rsidRDefault="00FF1567" w:rsidP="00397989">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662" w:type="dxa"/>
            <w:vAlign w:val="center"/>
          </w:tcPr>
          <w:p w:rsidR="00AF53DD" w:rsidRPr="00583589" w:rsidRDefault="00AF53DD"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919" w:type="dxa"/>
            <w:vAlign w:val="center"/>
          </w:tcPr>
          <w:p w:rsidR="00AF53DD" w:rsidRPr="00583589" w:rsidRDefault="00AF53DD"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F7724F" w:rsidRPr="00583589" w:rsidTr="00557718">
        <w:trPr>
          <w:trHeight w:val="13842"/>
          <w:jc w:val="center"/>
        </w:trPr>
        <w:tc>
          <w:tcPr>
            <w:tcW w:w="1980" w:type="dxa"/>
          </w:tcPr>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3</w:t>
            </w:r>
            <w:r w:rsidR="009C7481" w:rsidRPr="00583589">
              <w:rPr>
                <w:rFonts w:ascii="ＭＳ ゴシック" w:eastAsia="ＭＳ ゴシック" w:hAnsi="ＭＳ ゴシック"/>
                <w:b/>
                <w:bCs/>
                <w:color w:val="000000" w:themeColor="text1"/>
                <w:sz w:val="20"/>
                <w:szCs w:val="20"/>
                <w:u w:val="single"/>
              </w:rPr>
              <w:t>8</w:t>
            </w:r>
            <w:r w:rsidRPr="00583589">
              <w:rPr>
                <w:rFonts w:ascii="ＭＳ ゴシック" w:eastAsia="ＭＳ ゴシック" w:hAnsi="ＭＳ ゴシック"/>
                <w:b/>
                <w:bCs/>
                <w:color w:val="000000" w:themeColor="text1"/>
                <w:sz w:val="20"/>
                <w:szCs w:val="20"/>
                <w:u w:val="single"/>
              </w:rPr>
              <w:t xml:space="preserve">　苦情解決</w:t>
            </w: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9C7481" w:rsidP="00F7724F">
            <w:pPr>
              <w:spacing w:line="280" w:lineRule="exact"/>
              <w:ind w:left="201" w:hangingChars="100" w:hanging="201"/>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hint="eastAsia"/>
                <w:b/>
                <w:bCs/>
                <w:color w:val="000000" w:themeColor="text1"/>
                <w:sz w:val="20"/>
                <w:szCs w:val="20"/>
              </w:rPr>
              <w:t>39</w:t>
            </w:r>
            <w:r w:rsidR="00F7724F" w:rsidRPr="00583589">
              <w:rPr>
                <w:rFonts w:ascii="ＭＳ ゴシック" w:eastAsia="ＭＳ ゴシック" w:hAnsi="ＭＳ ゴシック" w:hint="eastAsia"/>
                <w:b/>
                <w:bCs/>
                <w:color w:val="000000" w:themeColor="text1"/>
                <w:sz w:val="20"/>
                <w:szCs w:val="20"/>
              </w:rPr>
              <w:t xml:space="preserve">　地域との連携等</w:t>
            </w:r>
          </w:p>
          <w:p w:rsidR="00F7724F" w:rsidRPr="00583589" w:rsidRDefault="00F7724F" w:rsidP="00F7724F">
            <w:pPr>
              <w:pStyle w:val="a9"/>
              <w:wordWrap/>
              <w:spacing w:line="280" w:lineRule="exact"/>
              <w:ind w:rightChars="29" w:right="61"/>
              <w:rPr>
                <w:rFonts w:ascii="ＭＳ ゴシック" w:eastAsia="ＭＳ ゴシック" w:hAnsi="ＭＳ ゴシック"/>
                <w:color w:val="000000" w:themeColor="text1"/>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6662" w:type="dxa"/>
          </w:tcPr>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その提供した指定居宅訪問型児童発達支援に関する障害児又は通所給付決定保護者その他の当該障害児の家族からの苦情に迅速かつ適切に対応するために，苦情を受け付けるための窓口を設置する等の必要な措置を講じているか。</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（２）指定居宅訪問型児童発達支援事業者は，（１）の苦情を受け付けた場合には，当該苦情の内容等を記録しているか。</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その提供した指定居宅訪問型児童発達支援に関し，法第21条の５の22第１項の規定により県知事（児童相談所設置市にあっては児童相談所設置市の長とする。）又は市町村長（県知事等）が行う報告若しくは帳簿書類その他の物件の提出若しくは提示の命令又は当該職員からの質問若しくは指定居宅訪問型児童発達支援事業者の設備若しくは帳簿書類その他の物件の検査に応じ，及び障害児又は通所給付決定保護者その他の当該障害児の家族からの苦情に関して県知事等が行う調査に協力するとともに，県知事等から指導又は助言を受けた場合は，当該指導又は助言に従って必要な改善を行っているか。</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（４）指定居宅訪問型児童発達支援事業者は，県知事等からの求めがあった場合には，（３）の改善の内容を県知事等に報告しているか。</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（５）指定居宅訪問型児童発達支援事業者は，社会福祉法第83条に規定する運営適正化委員会が同法第85条の規定により行う調査又はあっせんにできる限り協力しているか。</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jc w:val="lef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指定居宅訪問型児童発達支援事業者は，その運営に当たっては，地域住民又はその自発的な活動等との連携及び協力を行う等の地域との交流に努めているか。</w:t>
            </w:r>
          </w:p>
        </w:tc>
        <w:tc>
          <w:tcPr>
            <w:tcW w:w="1919" w:type="dxa"/>
          </w:tcPr>
          <w:p w:rsidR="00F7724F" w:rsidRPr="00583589" w:rsidRDefault="00F7724F" w:rsidP="00AD462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86044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914958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3088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780915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61306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98290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AD4627">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32807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150444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AD4627">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05310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31673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AD4627">
            <w:pPr>
              <w:overflowPunct w:val="0"/>
              <w:spacing w:line="276" w:lineRule="auto"/>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5602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933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F7724F" w:rsidRPr="00583589" w:rsidRDefault="00F772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7B46FC">
        <w:trPr>
          <w:trHeight w:val="431"/>
          <w:jc w:val="center"/>
        </w:trPr>
        <w:tc>
          <w:tcPr>
            <w:tcW w:w="3960" w:type="dxa"/>
            <w:vAlign w:val="center"/>
          </w:tcPr>
          <w:p w:rsidR="00B33560" w:rsidRPr="00583589" w:rsidRDefault="00B33560"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397989">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F7724F">
        <w:trPr>
          <w:trHeight w:val="13984"/>
          <w:jc w:val="center"/>
        </w:trPr>
        <w:tc>
          <w:tcPr>
            <w:tcW w:w="3960" w:type="dxa"/>
          </w:tcPr>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FF663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当該措置の概要については，通所給付決定保護者等にサービスの内容を説明する文書に記載し，事業所に掲示することが望ましい。</w:t>
            </w:r>
          </w:p>
          <w:p w:rsidR="00F7724F" w:rsidRPr="00583589" w:rsidRDefault="00F7724F" w:rsidP="00FF663F">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19"/>
                <w:szCs w:val="19"/>
              </w:rPr>
              <w:t>解釈通知第三の３</w:t>
            </w:r>
            <w:r w:rsidR="00643A3E" w:rsidRPr="00583589">
              <w:rPr>
                <w:rFonts w:ascii="ＭＳ ゴシック" w:eastAsia="ＭＳ ゴシック" w:hAnsi="ＭＳ ゴシック" w:cs="ＭＳ 明朝" w:hint="eastAsia"/>
                <w:color w:val="000000" w:themeColor="text1"/>
                <w:kern w:val="0"/>
                <w:sz w:val="19"/>
                <w:szCs w:val="19"/>
              </w:rPr>
              <w:t>(39)</w:t>
            </w:r>
            <w:r w:rsidRPr="00583589">
              <w:rPr>
                <w:rFonts w:ascii="ＭＳ ゴシック" w:eastAsia="ＭＳ ゴシック" w:hAnsi="ＭＳ ゴシック" w:cs="ＭＳ 明朝" w:hint="eastAsia"/>
                <w:color w:val="000000" w:themeColor="text1"/>
                <w:kern w:val="0"/>
                <w:sz w:val="19"/>
                <w:szCs w:val="19"/>
              </w:rPr>
              <w:t>①)</w:t>
            </w:r>
            <w:r w:rsidR="00443A40" w:rsidRPr="00583589">
              <w:rPr>
                <w:rFonts w:ascii="ＭＳ ゴシック" w:eastAsia="ＭＳ ゴシック" w:hAnsi="ＭＳ ゴシック" w:cs="ＭＳ ゴシック" w:hint="eastAsia"/>
                <w:color w:val="000000" w:themeColor="text1"/>
                <w:kern w:val="0"/>
                <w:sz w:val="20"/>
                <w:szCs w:val="20"/>
              </w:rPr>
              <w:t xml:space="preserve"> </w:t>
            </w:r>
          </w:p>
          <w:p w:rsidR="00336BE8" w:rsidRPr="00583589" w:rsidRDefault="00F7724F" w:rsidP="00336BE8">
            <w:pPr>
              <w:overflowPunct w:val="0"/>
              <w:spacing w:line="280" w:lineRule="exact"/>
              <w:ind w:left="200" w:hangingChars="100" w:hanging="200"/>
              <w:textAlignment w:val="baseline"/>
              <w:rPr>
                <w:rFonts w:ascii="ＭＳ ゴシック" w:eastAsia="ＭＳ ゴシック" w:hAnsi="ＭＳ ゴシック" w:cs="ＭＳ 明朝"/>
                <w:strike/>
                <w:color w:val="000000" w:themeColor="text1"/>
                <w:kern w:val="0"/>
                <w:sz w:val="19"/>
                <w:szCs w:val="19"/>
              </w:rPr>
            </w:pPr>
            <w:r w:rsidRPr="00583589">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583589">
              <w:rPr>
                <w:rFonts w:ascii="ＭＳ ゴシック" w:eastAsia="ＭＳ ゴシック" w:hAnsi="ＭＳ ゴシック" w:cs="ＭＳ ゴシック" w:hint="eastAsia"/>
                <w:color w:val="000000" w:themeColor="text1"/>
                <w:spacing w:val="10"/>
                <w:kern w:val="0"/>
                <w:sz w:val="20"/>
                <w:szCs w:val="20"/>
              </w:rPr>
              <w:t>。</w:t>
            </w:r>
          </w:p>
          <w:p w:rsidR="00F7724F" w:rsidRPr="00583589" w:rsidRDefault="00643A3E" w:rsidP="00FF663F">
            <w:pPr>
              <w:overflowPunct w:val="0"/>
              <w:spacing w:line="280" w:lineRule="exact"/>
              <w:ind w:leftChars="100" w:left="210"/>
              <w:textAlignment w:val="baseline"/>
              <w:rPr>
                <w:rFonts w:ascii="ＭＳ ゴシック" w:eastAsia="ＭＳ ゴシック" w:hAnsi="ＭＳ ゴシック" w:cs="ＭＳ 明朝"/>
                <w:color w:val="000000" w:themeColor="text1"/>
                <w:kern w:val="0"/>
                <w:sz w:val="19"/>
                <w:szCs w:val="19"/>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19"/>
                <w:szCs w:val="19"/>
              </w:rPr>
              <w:t>解釈通知第三の３(39)②)</w:t>
            </w: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tc>
        <w:tc>
          <w:tcPr>
            <w:tcW w:w="1800" w:type="dxa"/>
          </w:tcPr>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苦情受付簿</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重要事項説明書</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契約書</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事業所の掲示物</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苦情者への対応記録</w:t>
            </w:r>
          </w:p>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苦情対応マニュアル</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pacing w:val="-20"/>
                <w:sz w:val="20"/>
                <w:szCs w:val="20"/>
              </w:rPr>
            </w:pPr>
            <w:r w:rsidRPr="00583589">
              <w:rPr>
                <w:rFonts w:ascii="ＭＳ ゴシック" w:eastAsia="ＭＳ ゴシック" w:hAnsi="ＭＳ ゴシック" w:hint="eastAsia"/>
                <w:color w:val="000000" w:themeColor="text1"/>
                <w:sz w:val="20"/>
                <w:szCs w:val="20"/>
              </w:rPr>
              <w:t>○</w:t>
            </w:r>
            <w:r w:rsidR="00F82C25" w:rsidRPr="00583589">
              <w:rPr>
                <w:rFonts w:ascii="ＭＳ ゴシック" w:eastAsia="ＭＳ ゴシック" w:hAnsi="ＭＳ ゴシック"/>
                <w:color w:val="000000" w:themeColor="text1"/>
                <w:spacing w:val="-20"/>
                <w:sz w:val="20"/>
                <w:szCs w:val="20"/>
              </w:rPr>
              <w:t>市町村または</w:t>
            </w:r>
            <w:r w:rsidRPr="00583589">
              <w:rPr>
                <w:rFonts w:ascii="ＭＳ ゴシック" w:eastAsia="ＭＳ ゴシック" w:hAnsi="ＭＳ ゴシック"/>
                <w:color w:val="000000" w:themeColor="text1"/>
                <w:spacing w:val="-20"/>
                <w:sz w:val="20"/>
                <w:szCs w:val="20"/>
              </w:rPr>
              <w:t>県からの指導または助言を受けた場合の改善したことが分かる書類</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82C25" w:rsidRPr="00583589" w:rsidRDefault="00F82C25"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県等への報告書</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運営適正</w:t>
            </w:r>
            <w:r w:rsidRPr="00583589">
              <w:rPr>
                <w:rFonts w:ascii="ＭＳ ゴシック" w:eastAsia="ＭＳ ゴシック" w:hAnsi="ＭＳ ゴシック" w:hint="eastAsia"/>
                <w:color w:val="000000" w:themeColor="text1"/>
                <w:sz w:val="20"/>
                <w:szCs w:val="20"/>
              </w:rPr>
              <w:t>化</w:t>
            </w:r>
            <w:r w:rsidRPr="00583589">
              <w:rPr>
                <w:rFonts w:ascii="ＭＳ ゴシック" w:eastAsia="ＭＳ ゴシック" w:hAnsi="ＭＳ ゴシック"/>
                <w:color w:val="000000" w:themeColor="text1"/>
                <w:sz w:val="20"/>
                <w:szCs w:val="20"/>
              </w:rPr>
              <w:t>委員会の調査又はあっせんに協力したことが分かる資料</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19"/>
                <w:szCs w:val="19"/>
              </w:rPr>
            </w:pPr>
          </w:p>
        </w:tc>
        <w:tc>
          <w:tcPr>
            <w:tcW w:w="2880" w:type="dxa"/>
          </w:tcPr>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条第１項準用</w:t>
            </w:r>
          </w:p>
          <w:p w:rsidR="00F7724F" w:rsidRPr="00583589" w:rsidRDefault="00F7724F" w:rsidP="00F7724F">
            <w:pPr>
              <w:spacing w:line="280" w:lineRule="exact"/>
              <w:rPr>
                <w:rFonts w:ascii="ＭＳ ゴシック" w:eastAsia="ＭＳ ゴシック" w:hAnsi="ＭＳ ゴシック"/>
                <w:color w:val="000000" w:themeColor="text1"/>
                <w:sz w:val="20"/>
                <w:szCs w:val="20"/>
              </w:rPr>
            </w:pPr>
          </w:p>
          <w:p w:rsidR="00F7724F" w:rsidRPr="00583589" w:rsidRDefault="00F7724F" w:rsidP="00F7724F">
            <w:pPr>
              <w:spacing w:line="280" w:lineRule="exact"/>
              <w:rPr>
                <w:rFonts w:ascii="ＭＳ ゴシック" w:eastAsia="ＭＳ ゴシック" w:hAnsi="ＭＳ ゴシック"/>
                <w:color w:val="000000" w:themeColor="text1"/>
                <w:sz w:val="20"/>
                <w:szCs w:val="20"/>
              </w:rPr>
            </w:pPr>
          </w:p>
          <w:p w:rsidR="00F7724F" w:rsidRPr="00583589" w:rsidRDefault="00F7724F" w:rsidP="00F7724F">
            <w:pPr>
              <w:spacing w:line="280" w:lineRule="exact"/>
              <w:rPr>
                <w:rFonts w:ascii="ＭＳ ゴシック" w:eastAsia="ＭＳ ゴシック" w:hAnsi="ＭＳ ゴシック"/>
                <w:color w:val="000000" w:themeColor="text1"/>
                <w:sz w:val="20"/>
                <w:szCs w:val="20"/>
              </w:rPr>
            </w:pPr>
          </w:p>
          <w:p w:rsidR="00F7724F" w:rsidRPr="00583589" w:rsidRDefault="00F7724F" w:rsidP="00F7724F">
            <w:pPr>
              <w:spacing w:line="280" w:lineRule="exact"/>
              <w:rPr>
                <w:rFonts w:ascii="ＭＳ ゴシック" w:eastAsia="ＭＳ ゴシック" w:hAnsi="ＭＳ ゴシック"/>
                <w:color w:val="000000" w:themeColor="text1"/>
                <w:sz w:val="20"/>
                <w:szCs w:val="20"/>
              </w:rPr>
            </w:pPr>
          </w:p>
          <w:p w:rsidR="00F7724F" w:rsidRPr="00583589" w:rsidRDefault="00F7724F" w:rsidP="00F7724F">
            <w:pPr>
              <w:spacing w:line="28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条第２項準用</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条第３項準用</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条第４項準用</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w:t>
            </w:r>
            <w:r w:rsidRPr="00583589">
              <w:rPr>
                <w:rFonts w:ascii="ＭＳ ゴシック" w:eastAsia="ＭＳ ゴシック" w:hAnsi="ＭＳ ゴシック"/>
                <w:color w:val="000000" w:themeColor="text1"/>
                <w:sz w:val="20"/>
                <w:szCs w:val="20"/>
              </w:rPr>
              <w:t>0</w:t>
            </w:r>
            <w:r w:rsidRPr="00583589">
              <w:rPr>
                <w:rFonts w:ascii="ＭＳ ゴシック" w:eastAsia="ＭＳ ゴシック" w:hAnsi="ＭＳ ゴシック" w:hint="eastAsia"/>
                <w:color w:val="000000" w:themeColor="text1"/>
                <w:sz w:val="20"/>
                <w:szCs w:val="20"/>
              </w:rPr>
              <w:t>条第５項準用</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51条第１項準用</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F7724F" w:rsidRPr="00583589" w:rsidRDefault="00F7724F" w:rsidP="00F7724F">
            <w:pPr>
              <w:spacing w:line="280" w:lineRule="exact"/>
              <w:rPr>
                <w:rFonts w:ascii="ＭＳ ゴシック" w:eastAsia="ＭＳ ゴシック" w:hAnsi="ＭＳ ゴシック"/>
                <w:color w:val="000000" w:themeColor="text1"/>
                <w:sz w:val="19"/>
                <w:szCs w:val="19"/>
              </w:rPr>
            </w:pPr>
          </w:p>
        </w:tc>
      </w:tr>
    </w:tbl>
    <w:p w:rsidR="00F7724F" w:rsidRPr="00583589" w:rsidRDefault="00F772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521"/>
        <w:gridCol w:w="1835"/>
      </w:tblGrid>
      <w:tr w:rsidR="00583589" w:rsidRPr="00583589" w:rsidTr="00557718">
        <w:trPr>
          <w:trHeight w:val="431"/>
          <w:jc w:val="center"/>
        </w:trPr>
        <w:tc>
          <w:tcPr>
            <w:tcW w:w="1838" w:type="dxa"/>
            <w:vAlign w:val="center"/>
          </w:tcPr>
          <w:p w:rsidR="00AF53DD" w:rsidRPr="00583589" w:rsidRDefault="0050794D" w:rsidP="0018489B">
            <w:pPr>
              <w:spacing w:line="26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521" w:type="dxa"/>
            <w:vAlign w:val="center"/>
          </w:tcPr>
          <w:p w:rsidR="00AF53DD" w:rsidRPr="00583589" w:rsidRDefault="00AF53DD"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35" w:type="dxa"/>
            <w:vAlign w:val="center"/>
          </w:tcPr>
          <w:p w:rsidR="00AF53DD" w:rsidRPr="00583589" w:rsidRDefault="00AF53DD"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F7724F" w:rsidRPr="00583589" w:rsidTr="00557718">
        <w:trPr>
          <w:trHeight w:val="13983"/>
          <w:jc w:val="center"/>
        </w:trPr>
        <w:tc>
          <w:tcPr>
            <w:tcW w:w="1838" w:type="dxa"/>
          </w:tcPr>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9C7481" w:rsidP="00F7724F">
            <w:pPr>
              <w:spacing w:line="26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40</w:t>
            </w:r>
            <w:r w:rsidR="00F7724F" w:rsidRPr="00583589">
              <w:rPr>
                <w:rFonts w:ascii="ＭＳ ゴシック" w:eastAsia="ＭＳ ゴシック" w:hAnsi="ＭＳ ゴシック" w:hint="eastAsia"/>
                <w:b/>
                <w:color w:val="000000" w:themeColor="text1"/>
                <w:sz w:val="20"/>
                <w:szCs w:val="20"/>
                <w:u w:val="single"/>
              </w:rPr>
              <w:t xml:space="preserve">　事故発生時の対応</w:t>
            </w: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rPr>
            </w:pPr>
          </w:p>
          <w:p w:rsidR="00F7724F" w:rsidRPr="00583589" w:rsidRDefault="00FD0717" w:rsidP="00F7724F">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41</w:t>
            </w:r>
            <w:r w:rsidR="00F7724F" w:rsidRPr="00583589">
              <w:rPr>
                <w:rFonts w:ascii="ＭＳ ゴシック" w:eastAsia="ＭＳ ゴシック" w:hAnsi="ＭＳ ゴシック"/>
                <w:b/>
                <w:bCs/>
                <w:color w:val="000000" w:themeColor="text1"/>
                <w:sz w:val="20"/>
                <w:szCs w:val="20"/>
                <w:u w:val="single"/>
              </w:rPr>
              <w:t xml:space="preserve">　会計の区分</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b/>
                <w:bCs/>
                <w:color w:val="000000" w:themeColor="text1"/>
                <w:sz w:val="20"/>
                <w:szCs w:val="20"/>
              </w:rPr>
            </w:pPr>
          </w:p>
          <w:p w:rsidR="00F7724F" w:rsidRPr="00583589" w:rsidRDefault="00FD0717" w:rsidP="00F7724F">
            <w:pPr>
              <w:kinsoku w:val="0"/>
              <w:autoSpaceDE w:val="0"/>
              <w:autoSpaceDN w:val="0"/>
              <w:adjustRightInd w:val="0"/>
              <w:snapToGrid w:val="0"/>
              <w:spacing w:line="26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42</w:t>
            </w:r>
            <w:r w:rsidR="00F7724F" w:rsidRPr="00583589">
              <w:rPr>
                <w:rFonts w:ascii="ＭＳ ゴシック" w:eastAsia="ＭＳ ゴシック" w:hAnsi="ＭＳ ゴシック"/>
                <w:b/>
                <w:bCs/>
                <w:color w:val="000000" w:themeColor="text1"/>
                <w:sz w:val="20"/>
                <w:szCs w:val="20"/>
                <w:u w:val="single"/>
              </w:rPr>
              <w:t xml:space="preserve">　記録の整備</w:t>
            </w:r>
          </w:p>
          <w:p w:rsidR="00F7724F" w:rsidRPr="00583589" w:rsidRDefault="00F7724F" w:rsidP="00F7724F">
            <w:pPr>
              <w:pStyle w:val="a9"/>
              <w:wordWrap/>
              <w:spacing w:line="260" w:lineRule="exact"/>
              <w:ind w:rightChars="29" w:right="61"/>
              <w:rPr>
                <w:rFonts w:ascii="ＭＳ ゴシック" w:eastAsia="ＭＳ ゴシック" w:hAnsi="ＭＳ ゴシック"/>
                <w:color w:val="000000" w:themeColor="text1"/>
                <w:szCs w:val="21"/>
              </w:rPr>
            </w:pPr>
          </w:p>
        </w:tc>
        <w:tc>
          <w:tcPr>
            <w:tcW w:w="6521" w:type="dxa"/>
          </w:tcPr>
          <w:p w:rsidR="00F7724F" w:rsidRPr="00583589" w:rsidRDefault="00F7724F" w:rsidP="00F7724F">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障害児に対する指定居宅訪問型児童発達支援の提供により事故が発生した場合は，速やかに県，市町村，当該障害児の家族等に連絡を行うとともに，必要な措置を講じているか。</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（２）指定居宅訪問型児童発達支援事業者は，（１）の事故の状況及び事故に際して採った処置について，記録しているか。</w:t>
            </w:r>
          </w:p>
          <w:p w:rsidR="00F7724F" w:rsidRPr="00583589" w:rsidRDefault="00F7724F" w:rsidP="00F7724F">
            <w:pPr>
              <w:spacing w:line="260" w:lineRule="exact"/>
              <w:ind w:left="200" w:hangingChars="100" w:hanging="2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（３）指定居宅訪問型児童発達支援事業者は，障害児に対する指定居宅訪問型児童発達支援の提供により賠償すべき事故が発生した場合は，損害賠償を速やかに行っているか。</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指定居宅訪問型児童発達支援事業者は</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指定居宅訪問型児童発達支援事業所ごとに経理を区分するとともに</w:t>
            </w:r>
            <w:r w:rsidRPr="00583589">
              <w:rPr>
                <w:rFonts w:ascii="ＭＳ ゴシック" w:eastAsia="ＭＳ ゴシック" w:hAnsi="ＭＳ ゴシック" w:hint="eastAsia"/>
                <w:color w:val="000000" w:themeColor="text1"/>
                <w:sz w:val="20"/>
                <w:szCs w:val="20"/>
                <w:u w:val="single"/>
              </w:rPr>
              <w:t>，</w:t>
            </w:r>
            <w:r w:rsidRPr="00583589">
              <w:rPr>
                <w:rFonts w:ascii="ＭＳ ゴシック" w:eastAsia="ＭＳ ゴシック" w:hAnsi="ＭＳ ゴシック"/>
                <w:color w:val="000000" w:themeColor="text1"/>
                <w:sz w:val="20"/>
                <w:szCs w:val="20"/>
                <w:u w:val="single"/>
              </w:rPr>
              <w:t>指定居宅訪問型児童発達支援の事業の会計をその他の事業の会計と区分しているか。</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（１）指定居宅訪問型児童発達支援事業者は，従業者，設備，備品及び会計に関する諸記録を整備しているか。</w:t>
            </w:r>
          </w:p>
          <w:p w:rsidR="00F7724F" w:rsidRPr="00583589" w:rsidRDefault="00F7724F" w:rsidP="00F7724F">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7724F" w:rsidRPr="00583589" w:rsidRDefault="00F7724F" w:rsidP="00F7724F">
            <w:pPr>
              <w:spacing w:line="26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指定居宅訪問型児童発達支援事業者は，障害児に対する指定居宅訪問型児童発達支援の提供に関する次の各号に掲げる記録を整備し，当該指定居宅訪問型児童発達支援を提供した日から５年間保存しているか。</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一　提供した指定居宅訪問型児童発達支援に係る必要な事項の提供の記録</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　居宅訪問型児童発達支援計画</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三　市町村への通知に係る記録</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四　身体拘束等の記録</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五　苦情の内容等の記録</w:t>
            </w:r>
          </w:p>
          <w:p w:rsidR="00F7724F" w:rsidRPr="00583589" w:rsidRDefault="00F7724F" w:rsidP="00F7724F">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六　事故の状況及び事故に際して採った処置についての記録</w:t>
            </w:r>
          </w:p>
          <w:p w:rsidR="00F7724F" w:rsidRPr="00583589" w:rsidRDefault="00F7724F" w:rsidP="00F7724F">
            <w:pPr>
              <w:spacing w:line="26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tc>
        <w:tc>
          <w:tcPr>
            <w:tcW w:w="1835" w:type="dxa"/>
          </w:tcPr>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7681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86259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96446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92365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89070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483540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AD4627">
            <w:pPr>
              <w:overflowPunct w:val="0"/>
              <w:spacing w:line="276" w:lineRule="auto"/>
              <w:jc w:val="center"/>
              <w:textAlignment w:val="baseline"/>
              <w:rPr>
                <w:rFonts w:ascii="ＭＳ ゴシック" w:eastAsia="ＭＳ ゴシック" w:hAnsi="ＭＳ ゴシック"/>
                <w:color w:val="000000" w:themeColor="text1"/>
                <w:szCs w:val="21"/>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54101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4503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46038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89100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863402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30546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F7724F" w:rsidRPr="00583589" w:rsidRDefault="00F772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7"/>
        <w:gridCol w:w="1847"/>
        <w:gridCol w:w="2833"/>
        <w:gridCol w:w="1379"/>
      </w:tblGrid>
      <w:tr w:rsidR="00583589" w:rsidRPr="00583589" w:rsidTr="00336BE8">
        <w:trPr>
          <w:trHeight w:val="431"/>
          <w:jc w:val="center"/>
        </w:trPr>
        <w:tc>
          <w:tcPr>
            <w:tcW w:w="4107" w:type="dxa"/>
            <w:vAlign w:val="center"/>
          </w:tcPr>
          <w:p w:rsidR="00B33560" w:rsidRPr="00583589" w:rsidRDefault="00B33560"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47" w:type="dxa"/>
            <w:vAlign w:val="center"/>
          </w:tcPr>
          <w:p w:rsidR="00B33560" w:rsidRPr="00583589" w:rsidRDefault="00B33560"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33" w:type="dxa"/>
            <w:vAlign w:val="center"/>
          </w:tcPr>
          <w:p w:rsidR="00B33560" w:rsidRPr="00583589" w:rsidRDefault="00B33560"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18489B">
            <w:pPr>
              <w:spacing w:line="26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336BE8">
        <w:trPr>
          <w:trHeight w:val="13983"/>
          <w:jc w:val="center"/>
        </w:trPr>
        <w:tc>
          <w:tcPr>
            <w:tcW w:w="4107" w:type="dxa"/>
          </w:tcPr>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81140B">
            <w:pPr>
              <w:overflowPunct w:val="0"/>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xml:space="preserve">○　</w:t>
            </w:r>
            <w:r w:rsidR="0081140B" w:rsidRPr="00583589">
              <w:rPr>
                <w:rFonts w:ascii="ＭＳ ゴシック" w:eastAsia="ＭＳ ゴシック" w:hAnsi="ＭＳ ゴシック" w:cs="ＭＳ ゴシック" w:hint="eastAsia"/>
                <w:color w:val="000000" w:themeColor="text1"/>
                <w:kern w:val="0"/>
                <w:sz w:val="20"/>
                <w:szCs w:val="20"/>
              </w:rPr>
              <w:t>安全計画の策定等とあわせて，</w:t>
            </w:r>
            <w:r w:rsidRPr="00583589">
              <w:rPr>
                <w:rFonts w:ascii="ＭＳ ゴシック" w:eastAsia="ＭＳ ゴシック" w:hAnsi="ＭＳ ゴシック" w:cs="ＭＳ ゴシック" w:hint="eastAsia"/>
                <w:color w:val="000000" w:themeColor="text1"/>
                <w:kern w:val="0"/>
                <w:sz w:val="20"/>
                <w:szCs w:val="20"/>
              </w:rPr>
              <w:t>障害児に対する指定</w:t>
            </w:r>
            <w:r w:rsidRPr="00583589">
              <w:rPr>
                <w:rFonts w:ascii="ＭＳ ゴシック" w:eastAsia="ＭＳ ゴシック" w:hAnsi="ＭＳ ゴシック"/>
                <w:color w:val="000000" w:themeColor="text1"/>
                <w:sz w:val="20"/>
                <w:szCs w:val="20"/>
              </w:rPr>
              <w:t>居宅訪問型児童発達</w:t>
            </w:r>
            <w:r w:rsidRPr="00583589">
              <w:rPr>
                <w:rFonts w:ascii="ＭＳ ゴシック" w:eastAsia="ＭＳ ゴシック" w:hAnsi="ＭＳ ゴシック" w:cs="ＭＳ ゴシック" w:hint="eastAsia"/>
                <w:color w:val="000000" w:themeColor="text1"/>
                <w:kern w:val="0"/>
                <w:sz w:val="20"/>
                <w:szCs w:val="20"/>
              </w:rPr>
              <w:t>支援の提供により事故が発生した場合の対応方法について，あらかじめ定めておくことが望ましい。（</w:t>
            </w:r>
            <w:r w:rsidRPr="00583589">
              <w:rPr>
                <w:rFonts w:ascii="ＭＳ ゴシック" w:eastAsia="ＭＳ ゴシック" w:hAnsi="ＭＳ ゴシック" w:cs="ＭＳ 明朝" w:hint="eastAsia"/>
                <w:color w:val="000000" w:themeColor="text1"/>
                <w:kern w:val="0"/>
                <w:sz w:val="18"/>
                <w:szCs w:val="18"/>
              </w:rPr>
              <w:t>解釈通知第三の３</w:t>
            </w:r>
            <w:r w:rsidR="004960E6" w:rsidRPr="00583589">
              <w:rPr>
                <w:rFonts w:ascii="ＭＳ ゴシック" w:eastAsia="ＭＳ ゴシック" w:hAnsi="ＭＳ ゴシック" w:cs="ＭＳ 明朝" w:hint="eastAsia"/>
                <w:color w:val="000000" w:themeColor="text1"/>
                <w:kern w:val="0"/>
                <w:sz w:val="18"/>
                <w:szCs w:val="18"/>
              </w:rPr>
              <w:t>(41)</w:t>
            </w:r>
            <w:r w:rsidRPr="00583589">
              <w:rPr>
                <w:rFonts w:ascii="ＭＳ ゴシック" w:eastAsia="ＭＳ ゴシック" w:hAnsi="ＭＳ ゴシック" w:cs="ＭＳ 明朝" w:hint="eastAsia"/>
                <w:color w:val="000000" w:themeColor="text1"/>
                <w:kern w:val="0"/>
                <w:sz w:val="18"/>
                <w:szCs w:val="18"/>
              </w:rPr>
              <w:t>①）</w:t>
            </w:r>
          </w:p>
          <w:p w:rsidR="0081140B" w:rsidRPr="00583589" w:rsidRDefault="0081140B"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1140B" w:rsidRPr="00583589" w:rsidRDefault="0081140B"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F663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p>
          <w:p w:rsidR="00F7724F" w:rsidRPr="00583589" w:rsidRDefault="004960E6" w:rsidP="00FF663F">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20"/>
                <w:szCs w:val="20"/>
              </w:rPr>
              <w:t>解釈通知第三の３(41)②）</w:t>
            </w:r>
          </w:p>
          <w:p w:rsidR="0081140B" w:rsidRPr="00583589" w:rsidRDefault="0081140B" w:rsidP="004960E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1140B" w:rsidRPr="00583589" w:rsidRDefault="0081140B" w:rsidP="004960E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4960E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583589">
              <w:rPr>
                <w:rFonts w:ascii="ＭＳ ゴシック" w:eastAsia="ＭＳ ゴシック" w:hAnsi="ＭＳ ゴシック" w:cs="ＭＳ ゴシック" w:hint="eastAsia"/>
                <w:color w:val="000000" w:themeColor="text1"/>
                <w:spacing w:val="10"/>
                <w:kern w:val="0"/>
                <w:sz w:val="20"/>
                <w:szCs w:val="20"/>
              </w:rPr>
              <w:t>。</w:t>
            </w:r>
          </w:p>
          <w:p w:rsidR="00F7724F" w:rsidRPr="00583589" w:rsidRDefault="004960E6" w:rsidP="00A85B81">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s="ＭＳ ゴシック" w:hint="eastAsia"/>
                <w:color w:val="000000" w:themeColor="text1"/>
                <w:kern w:val="0"/>
                <w:sz w:val="20"/>
                <w:szCs w:val="20"/>
              </w:rPr>
              <w:t>（</w:t>
            </w:r>
            <w:r w:rsidRPr="00583589">
              <w:rPr>
                <w:rFonts w:ascii="ＭＳ ゴシック" w:eastAsia="ＭＳ ゴシック" w:hAnsi="ＭＳ ゴシック" w:cs="ＭＳ 明朝" w:hint="eastAsia"/>
                <w:color w:val="000000" w:themeColor="text1"/>
                <w:kern w:val="0"/>
                <w:sz w:val="20"/>
                <w:szCs w:val="20"/>
              </w:rPr>
              <w:t>解釈通知第三の３(41)③）</w:t>
            </w: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B6B3A" w:rsidRPr="00583589" w:rsidRDefault="00EB6B3A"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p w:rsidR="00167BD4" w:rsidRPr="00583589" w:rsidRDefault="00167BD4" w:rsidP="007F3306">
            <w:pPr>
              <w:overflowPunct w:val="0"/>
              <w:spacing w:line="260" w:lineRule="exact"/>
              <w:textAlignment w:val="baseline"/>
              <w:rPr>
                <w:rFonts w:ascii="ＭＳ ゴシック" w:eastAsia="ＭＳ ゴシック" w:hAnsi="ＭＳ ゴシック"/>
                <w:color w:val="000000" w:themeColor="text1"/>
                <w:sz w:val="19"/>
                <w:szCs w:val="19"/>
              </w:rPr>
            </w:pPr>
          </w:p>
        </w:tc>
        <w:tc>
          <w:tcPr>
            <w:tcW w:w="1847" w:type="dxa"/>
          </w:tcPr>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事故対応マニュアル</w:t>
            </w: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県</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市町村</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家族等への報告記録</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7BD4" w:rsidRPr="00583589" w:rsidRDefault="00167BD4"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244" w:hangingChars="122" w:hanging="244"/>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事故の対応記録</w:t>
            </w: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ヒヤリハットの記録</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再発防止の検討記録</w:t>
            </w: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損害賠償を速やかに行ったことが分かる資料（賠償責任保険書類等）</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収支予算書・決算書等の会計書類</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職員名簿</w:t>
            </w:r>
          </w:p>
          <w:p w:rsidR="00F7724F" w:rsidRPr="00583589" w:rsidRDefault="00F7724F" w:rsidP="00F7724F">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設備・備品台帳</w:t>
            </w:r>
          </w:p>
          <w:p w:rsidR="00F7724F" w:rsidRPr="00583589" w:rsidRDefault="00F7724F" w:rsidP="009F6A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帳簿等の会計書類</w:t>
            </w:r>
          </w:p>
          <w:p w:rsidR="00F7724F" w:rsidRPr="00583589" w:rsidRDefault="00F7724F" w:rsidP="00F7724F">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7724F" w:rsidRPr="00583589" w:rsidRDefault="00F7724F" w:rsidP="00F7724F">
            <w:pPr>
              <w:kinsoku w:val="0"/>
              <w:autoSpaceDE w:val="0"/>
              <w:autoSpaceDN w:val="0"/>
              <w:adjustRightInd w:val="0"/>
              <w:snapToGrid w:val="0"/>
              <w:spacing w:line="260" w:lineRule="exact"/>
              <w:ind w:left="102" w:hangingChars="51" w:hanging="102"/>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左記一から六までの書類</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60" w:lineRule="exact"/>
              <w:ind w:left="97" w:hangingChars="51" w:hanging="97"/>
              <w:rPr>
                <w:rFonts w:ascii="ＭＳ ゴシック" w:eastAsia="ＭＳ ゴシック" w:hAnsi="ＭＳ ゴシック"/>
                <w:color w:val="000000" w:themeColor="text1"/>
                <w:sz w:val="19"/>
                <w:szCs w:val="19"/>
              </w:rPr>
            </w:pPr>
          </w:p>
        </w:tc>
        <w:tc>
          <w:tcPr>
            <w:tcW w:w="2833" w:type="dxa"/>
          </w:tcPr>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52条第１項準用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167BD4" w:rsidRPr="00583589" w:rsidRDefault="00167BD4"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52条第２項準用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52条第３項準用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53条準用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54条第１項準用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7</w:t>
            </w:r>
            <w:r w:rsidRPr="00583589">
              <w:rPr>
                <w:rFonts w:ascii="ＭＳ ゴシック" w:eastAsia="ＭＳ ゴシック" w:hAnsi="ＭＳ ゴシック"/>
                <w:color w:val="000000" w:themeColor="text1"/>
                <w:sz w:val="20"/>
                <w:szCs w:val="20"/>
              </w:rPr>
              <w:t>1</w:t>
            </w:r>
            <w:r w:rsidRPr="00583589">
              <w:rPr>
                <w:rFonts w:ascii="ＭＳ ゴシック" w:eastAsia="ＭＳ ゴシック" w:hAnsi="ＭＳ ゴシック" w:hint="eastAsia"/>
                <w:color w:val="000000" w:themeColor="text1"/>
                <w:sz w:val="20"/>
                <w:szCs w:val="20"/>
              </w:rPr>
              <w:t>条の1</w:t>
            </w:r>
            <w:r w:rsidRPr="00583589">
              <w:rPr>
                <w:rFonts w:ascii="ＭＳ ゴシック" w:eastAsia="ＭＳ ゴシック" w:hAnsi="ＭＳ ゴシック"/>
                <w:color w:val="000000" w:themeColor="text1"/>
                <w:sz w:val="20"/>
                <w:szCs w:val="20"/>
              </w:rPr>
              <w:t>4</w:t>
            </w:r>
          </w:p>
          <w:p w:rsidR="00F7724F" w:rsidRPr="00583589" w:rsidRDefault="00F7724F" w:rsidP="00F7724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w:t>
            </w:r>
            <w:r w:rsidRPr="00583589">
              <w:rPr>
                <w:rFonts w:ascii="ＭＳ ゴシック" w:eastAsia="ＭＳ ゴシック" w:hAnsi="ＭＳ ゴシック" w:hint="eastAsia"/>
                <w:color w:val="000000" w:themeColor="text1"/>
                <w:sz w:val="20"/>
                <w:szCs w:val="20"/>
              </w:rPr>
              <w:t>54条第２項準用</w:t>
            </w:r>
          </w:p>
          <w:p w:rsidR="00F7724F" w:rsidRPr="00583589" w:rsidRDefault="00F7724F" w:rsidP="00F7724F">
            <w:pPr>
              <w:overflowPunct w:val="0"/>
              <w:spacing w:line="260" w:lineRule="exact"/>
              <w:textAlignment w:val="baseline"/>
              <w:rPr>
                <w:rFonts w:ascii="ＭＳ ゴシック" w:eastAsia="ＭＳ ゴシック" w:hAnsi="ＭＳ ゴシック"/>
                <w:color w:val="000000" w:themeColor="text1"/>
                <w:sz w:val="20"/>
                <w:szCs w:val="20"/>
              </w:rPr>
            </w:pPr>
          </w:p>
        </w:tc>
        <w:tc>
          <w:tcPr>
            <w:tcW w:w="1379" w:type="dxa"/>
          </w:tcPr>
          <w:p w:rsidR="00F7724F" w:rsidRPr="00583589" w:rsidRDefault="00F7724F" w:rsidP="00F7724F">
            <w:pPr>
              <w:spacing w:line="260" w:lineRule="exact"/>
              <w:rPr>
                <w:rFonts w:ascii="ＭＳ ゴシック" w:eastAsia="ＭＳ ゴシック" w:hAnsi="ＭＳ ゴシック"/>
                <w:color w:val="000000" w:themeColor="text1"/>
                <w:sz w:val="19"/>
                <w:szCs w:val="19"/>
              </w:rPr>
            </w:pPr>
          </w:p>
        </w:tc>
      </w:tr>
    </w:tbl>
    <w:p w:rsidR="00F7724F" w:rsidRPr="00583589" w:rsidRDefault="00F772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79"/>
        <w:gridCol w:w="1835"/>
      </w:tblGrid>
      <w:tr w:rsidR="00583589" w:rsidRPr="00583589" w:rsidTr="00557718">
        <w:trPr>
          <w:trHeight w:val="431"/>
          <w:jc w:val="center"/>
        </w:trPr>
        <w:tc>
          <w:tcPr>
            <w:tcW w:w="1980" w:type="dxa"/>
            <w:vAlign w:val="center"/>
          </w:tcPr>
          <w:p w:rsidR="00AF53DD" w:rsidRPr="00583589" w:rsidRDefault="003C3469" w:rsidP="00A65887">
            <w:pPr>
              <w:spacing w:line="24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379" w:type="dxa"/>
            <w:vAlign w:val="center"/>
          </w:tcPr>
          <w:p w:rsidR="00AF53DD" w:rsidRPr="00583589" w:rsidRDefault="00AF53DD" w:rsidP="00A65887">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35" w:type="dxa"/>
            <w:vAlign w:val="center"/>
          </w:tcPr>
          <w:p w:rsidR="00AF53DD" w:rsidRPr="00583589" w:rsidRDefault="00AF53DD" w:rsidP="00A65887">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F7724F" w:rsidRPr="00583589" w:rsidTr="00557718">
        <w:trPr>
          <w:trHeight w:val="14024"/>
          <w:jc w:val="center"/>
        </w:trPr>
        <w:tc>
          <w:tcPr>
            <w:tcW w:w="1980" w:type="dxa"/>
          </w:tcPr>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D0717" w:rsidP="00F7724F">
            <w:pPr>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b/>
                <w:color w:val="000000" w:themeColor="text1"/>
                <w:sz w:val="20"/>
                <w:szCs w:val="20"/>
              </w:rPr>
              <w:t>43</w:t>
            </w:r>
            <w:r w:rsidR="00F7724F" w:rsidRPr="00583589">
              <w:rPr>
                <w:rFonts w:ascii="ＭＳ ゴシック" w:eastAsia="ＭＳ ゴシック" w:hAnsi="ＭＳ ゴシック"/>
                <w:b/>
                <w:color w:val="000000" w:themeColor="text1"/>
                <w:sz w:val="20"/>
                <w:szCs w:val="20"/>
              </w:rPr>
              <w:t xml:space="preserve">　電磁的記録等</w:t>
            </w: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022D8">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ind w:left="402" w:hangingChars="200" w:hanging="402"/>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第５　多機能型事業所に関する特例</w:t>
            </w:r>
          </w:p>
          <w:p w:rsidR="00F7724F" w:rsidRPr="00583589" w:rsidRDefault="00F7724F" w:rsidP="00F7724F">
            <w:pPr>
              <w:kinsoku w:val="0"/>
              <w:autoSpaceDE w:val="0"/>
              <w:autoSpaceDN w:val="0"/>
              <w:adjustRightInd w:val="0"/>
              <w:snapToGrid w:val="0"/>
              <w:spacing w:line="24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１　従業者の員数に関する特例</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２　設備に関する特例</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b/>
                <w:bCs/>
                <w:color w:val="000000" w:themeColor="text1"/>
                <w:sz w:val="20"/>
                <w:szCs w:val="20"/>
              </w:rPr>
            </w:pPr>
          </w:p>
          <w:p w:rsidR="00F7724F" w:rsidRPr="00583589" w:rsidRDefault="00F7724F" w:rsidP="00D022D8">
            <w:pPr>
              <w:overflowPunct w:val="0"/>
              <w:spacing w:line="240" w:lineRule="exact"/>
              <w:textAlignment w:val="baseline"/>
              <w:rPr>
                <w:rFonts w:ascii="ＭＳ ゴシック" w:eastAsia="ＭＳ ゴシック" w:hAnsi="ＭＳ ゴシック"/>
                <w:b/>
                <w:color w:val="000000" w:themeColor="text1"/>
                <w:sz w:val="20"/>
                <w:szCs w:val="20"/>
              </w:rPr>
            </w:pPr>
          </w:p>
          <w:p w:rsidR="00F7724F" w:rsidRPr="00583589" w:rsidRDefault="00F7724F" w:rsidP="00F7724F">
            <w:pPr>
              <w:overflowPunct w:val="0"/>
              <w:spacing w:line="240" w:lineRule="exact"/>
              <w:ind w:left="201" w:hangingChars="100" w:hanging="201"/>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b/>
                <w:color w:val="000000" w:themeColor="text1"/>
                <w:sz w:val="20"/>
                <w:szCs w:val="20"/>
              </w:rPr>
              <w:t>３</w:t>
            </w:r>
            <w:r w:rsidRPr="00583589">
              <w:rPr>
                <w:rFonts w:ascii="ＭＳ ゴシック" w:eastAsia="ＭＳ ゴシック" w:hAnsi="ＭＳ ゴシック"/>
                <w:b/>
                <w:color w:val="000000" w:themeColor="text1"/>
                <w:sz w:val="20"/>
                <w:szCs w:val="20"/>
              </w:rPr>
              <w:t xml:space="preserve">　電磁的記録等</w:t>
            </w:r>
          </w:p>
        </w:tc>
        <w:tc>
          <w:tcPr>
            <w:tcW w:w="6379" w:type="dxa"/>
          </w:tcPr>
          <w:p w:rsidR="00F7724F" w:rsidRPr="00583589" w:rsidRDefault="00F7724F" w:rsidP="00F7724F">
            <w:pPr>
              <w:kinsoku w:val="0"/>
              <w:autoSpaceDE w:val="0"/>
              <w:autoSpaceDN w:val="0"/>
              <w:adjustRightInd w:val="0"/>
              <w:snapToGrid w:val="0"/>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（１）指定障害児通所支援事業者等及びその</w:t>
            </w:r>
            <w:r w:rsidR="00A31E09" w:rsidRPr="00583589">
              <w:rPr>
                <w:rFonts w:ascii="ＭＳ ゴシック" w:eastAsia="ＭＳ ゴシック" w:hAnsi="ＭＳ ゴシック"/>
                <w:color w:val="000000" w:themeColor="text1"/>
                <w:sz w:val="20"/>
                <w:szCs w:val="20"/>
              </w:rPr>
              <w:t>従業者は，作成，保存その他これらに類するもののうち，書面（書面</w:t>
            </w:r>
            <w:r w:rsidR="00A31E09" w:rsidRPr="00583589">
              <w:rPr>
                <w:rFonts w:ascii="ＭＳ ゴシック" w:eastAsia="ＭＳ ゴシック" w:hAnsi="ＭＳ ゴシック" w:hint="eastAsia"/>
                <w:color w:val="000000" w:themeColor="text1"/>
                <w:sz w:val="20"/>
                <w:szCs w:val="20"/>
              </w:rPr>
              <w:t>,</w:t>
            </w:r>
            <w:r w:rsidR="00A31E09" w:rsidRPr="00583589">
              <w:rPr>
                <w:rFonts w:ascii="ＭＳ ゴシック" w:eastAsia="ＭＳ ゴシック" w:hAnsi="ＭＳ ゴシック"/>
                <w:color w:val="000000" w:themeColor="text1"/>
                <w:sz w:val="20"/>
                <w:szCs w:val="20"/>
              </w:rPr>
              <w:t>書類</w:t>
            </w:r>
            <w:r w:rsidR="00A31E09" w:rsidRPr="00583589">
              <w:rPr>
                <w:rFonts w:ascii="ＭＳ ゴシック" w:eastAsia="ＭＳ ゴシック" w:hAnsi="ＭＳ ゴシック" w:hint="eastAsia"/>
                <w:color w:val="000000" w:themeColor="text1"/>
                <w:sz w:val="20"/>
                <w:szCs w:val="20"/>
              </w:rPr>
              <w:t>,</w:t>
            </w:r>
            <w:r w:rsidR="00A31E09" w:rsidRPr="00583589">
              <w:rPr>
                <w:rFonts w:ascii="ＭＳ ゴシック" w:eastAsia="ＭＳ ゴシック" w:hAnsi="ＭＳ ゴシック"/>
                <w:color w:val="000000" w:themeColor="text1"/>
                <w:sz w:val="20"/>
                <w:szCs w:val="20"/>
              </w:rPr>
              <w:t>文書</w:t>
            </w:r>
            <w:r w:rsidR="00A31E09"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書面に代えて</w:t>
            </w: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A31E09">
            <w:pPr>
              <w:spacing w:line="24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２）指定障害児通所支援事業者等及びその従業者は，交付，説明，同意その他これらに類するもの（以下「交付等」という。）のう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電子的方法，磁気的方法その他人の知覚によって認識することができない方法をいう。）によることができているか。</w:t>
            </w: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指定居宅訪問型児童発達支援事業者が当該事業を行う多機能型事業所に置くべき従業者及びその員数が，次のとおりとなっているか。</w:t>
            </w:r>
          </w:p>
          <w:p w:rsidR="00F7724F" w:rsidRPr="00583589" w:rsidRDefault="00F7724F" w:rsidP="00F7724F">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一　訪問支援員　事業規模に応じて訪問支援を行うために必要な数</w:t>
            </w:r>
          </w:p>
          <w:p w:rsidR="00F7724F" w:rsidRPr="00583589" w:rsidRDefault="00F7724F" w:rsidP="00F7724F">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二　児童発達支援管理責任者　１以上</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多機能型事業所については，サービスの提供に支障を来さないよう配慮しつつ，一体的に事業を行う他の多機能型事業所の設備を兼用することができる。</w:t>
            </w: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F7724F">
            <w:pPr>
              <w:spacing w:line="24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A31E09">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00A31E09" w:rsidRPr="00583589">
              <w:rPr>
                <w:rFonts w:ascii="ＭＳ ゴシック" w:eastAsia="ＭＳ ゴシック" w:hAnsi="ＭＳ ゴシック"/>
                <w:color w:val="000000" w:themeColor="text1"/>
                <w:sz w:val="20"/>
                <w:szCs w:val="20"/>
              </w:rPr>
              <w:t>１）指定障害児通所支援事業者等及びその従業者は</w:t>
            </w:r>
            <w:r w:rsidR="00A31E09" w:rsidRPr="00583589">
              <w:rPr>
                <w:rFonts w:ascii="ＭＳ ゴシック" w:eastAsia="ＭＳ ゴシック" w:hAnsi="ＭＳ ゴシック" w:hint="eastAsia"/>
                <w:color w:val="000000" w:themeColor="text1"/>
                <w:sz w:val="20"/>
                <w:szCs w:val="20"/>
              </w:rPr>
              <w:t>,</w:t>
            </w:r>
            <w:r w:rsidR="00A31E09" w:rsidRPr="00583589">
              <w:rPr>
                <w:rFonts w:ascii="ＭＳ ゴシック" w:eastAsia="ＭＳ ゴシック" w:hAnsi="ＭＳ ゴシック"/>
                <w:color w:val="000000" w:themeColor="text1"/>
                <w:sz w:val="20"/>
                <w:szCs w:val="20"/>
              </w:rPr>
              <w:t>作成</w:t>
            </w:r>
            <w:r w:rsidR="00A31E09"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A31E09">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rPr>
            </w:pPr>
            <w:r w:rsidRPr="00583589">
              <w:rPr>
                <w:rFonts w:ascii="ＭＳ ゴシック" w:eastAsia="ＭＳ ゴシック" w:hAnsi="ＭＳ ゴシック"/>
                <w:color w:val="000000" w:themeColor="text1"/>
                <w:sz w:val="20"/>
                <w:szCs w:val="20"/>
              </w:rPr>
              <w:t>（２）指定障害児通所支援事業者等及びその</w:t>
            </w:r>
            <w:r w:rsidR="00A31E09" w:rsidRPr="00583589">
              <w:rPr>
                <w:rFonts w:ascii="ＭＳ ゴシック" w:eastAsia="ＭＳ ゴシック" w:hAnsi="ＭＳ ゴシック"/>
                <w:color w:val="000000" w:themeColor="text1"/>
                <w:sz w:val="20"/>
                <w:szCs w:val="20"/>
              </w:rPr>
              <w:t>従業者は</w:t>
            </w:r>
            <w:r w:rsidR="00A31E09"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交付等のう</w:t>
            </w:r>
            <w:r w:rsidR="00A31E09"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color w:val="000000" w:themeColor="text1"/>
                <w:sz w:val="20"/>
                <w:szCs w:val="20"/>
              </w:rPr>
              <w:t>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によることができているか。</w:t>
            </w:r>
          </w:p>
        </w:tc>
        <w:tc>
          <w:tcPr>
            <w:tcW w:w="1835" w:type="dxa"/>
          </w:tcPr>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75306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77104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A31E09" w:rsidRPr="00583589" w:rsidRDefault="00A31E09"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49527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669237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55587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777520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6E4E20" w:rsidP="00167BD4">
            <w:pPr>
              <w:overflowPunct w:val="0"/>
              <w:spacing w:line="240" w:lineRule="exact"/>
              <w:textAlignment w:val="baseline"/>
              <w:rPr>
                <w:rFonts w:ascii="ＭＳ ゴシック" w:eastAsia="ＭＳ ゴシック" w:hAnsi="ＭＳ ゴシック" w:cs="ＭＳ ゴシック"/>
                <w:color w:val="000000" w:themeColor="text1"/>
                <w:spacing w:val="-12"/>
                <w:kern w:val="0"/>
                <w:sz w:val="20"/>
                <w:szCs w:val="20"/>
              </w:rPr>
            </w:pPr>
            <w:sdt>
              <w:sdtPr>
                <w:rPr>
                  <w:rFonts w:ascii="ＭＳ ゴシック" w:eastAsia="ＭＳ ゴシック" w:hAnsi="ＭＳ ゴシック" w:hint="eastAsia"/>
                  <w:color w:val="000000" w:themeColor="text1"/>
                  <w:szCs w:val="20"/>
                </w:rPr>
                <w:id w:val="143902502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Cs w:val="20"/>
                  </w:rPr>
                  <w:t>☐</w:t>
                </w:r>
              </w:sdtContent>
            </w:sdt>
            <w:r w:rsidR="00F7724F" w:rsidRPr="00583589">
              <w:rPr>
                <w:rFonts w:ascii="ＭＳ ゴシック" w:eastAsia="ＭＳ ゴシック" w:hAnsi="ＭＳ ゴシック" w:cs="ＭＳ ゴシック" w:hint="eastAsia"/>
                <w:color w:val="000000" w:themeColor="text1"/>
                <w:spacing w:val="-12"/>
                <w:kern w:val="0"/>
                <w:sz w:val="18"/>
                <w:szCs w:val="20"/>
              </w:rPr>
              <w:t>該当する</w:t>
            </w:r>
            <w:r w:rsidR="00F7724F" w:rsidRPr="00583589">
              <w:rPr>
                <w:rFonts w:ascii="ＭＳ ゴシック" w:eastAsia="ＭＳ ゴシック" w:hAnsi="ＭＳ ゴシック" w:cs="ＭＳ ゴシック" w:hint="eastAsia"/>
                <w:color w:val="000000" w:themeColor="text1"/>
                <w:spacing w:val="-12"/>
                <w:kern w:val="0"/>
                <w:sz w:val="20"/>
                <w:szCs w:val="20"/>
              </w:rPr>
              <w:t>・</w:t>
            </w:r>
            <w:sdt>
              <w:sdtPr>
                <w:rPr>
                  <w:rFonts w:ascii="ＭＳ ゴシック" w:eastAsia="ＭＳ ゴシック" w:hAnsi="ＭＳ ゴシック" w:hint="eastAsia"/>
                  <w:color w:val="000000" w:themeColor="text1"/>
                  <w:sz w:val="18"/>
                  <w:szCs w:val="20"/>
                </w:rPr>
                <w:id w:val="-101253462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18"/>
                    <w:szCs w:val="20"/>
                  </w:rPr>
                  <w:t>☐</w:t>
                </w:r>
              </w:sdtContent>
            </w:sdt>
            <w:r w:rsidR="00F7724F" w:rsidRPr="00583589">
              <w:rPr>
                <w:rFonts w:ascii="ＭＳ ゴシック" w:eastAsia="ＭＳ ゴシック" w:hAnsi="ＭＳ ゴシック" w:cs="ＭＳ ゴシック"/>
                <w:color w:val="000000" w:themeColor="text1"/>
                <w:spacing w:val="-12"/>
                <w:kern w:val="0"/>
                <w:sz w:val="18"/>
                <w:szCs w:val="20"/>
              </w:rPr>
              <w:t>しない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547324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33718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282695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76521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40" w:lineRule="exact"/>
              <w:jc w:val="center"/>
              <w:textAlignment w:val="baseline"/>
              <w:rPr>
                <w:rFonts w:ascii="ＭＳ ゴシック" w:eastAsia="ＭＳ ゴシック" w:hAnsi="ＭＳ ゴシック"/>
                <w:color w:val="000000" w:themeColor="text1"/>
                <w:sz w:val="20"/>
                <w:szCs w:val="20"/>
              </w:rPr>
            </w:pPr>
          </w:p>
        </w:tc>
      </w:tr>
    </w:tbl>
    <w:p w:rsidR="00F7724F" w:rsidRPr="00583589" w:rsidRDefault="00F772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BC3C47">
        <w:trPr>
          <w:trHeight w:val="431"/>
          <w:jc w:val="center"/>
        </w:trPr>
        <w:tc>
          <w:tcPr>
            <w:tcW w:w="3960" w:type="dxa"/>
            <w:vAlign w:val="center"/>
          </w:tcPr>
          <w:p w:rsidR="00B33560" w:rsidRPr="00583589" w:rsidRDefault="00B33560" w:rsidP="0084037E">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B33560" w:rsidRPr="00583589" w:rsidRDefault="00B33560" w:rsidP="0084037E">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B33560" w:rsidRPr="00583589" w:rsidRDefault="00B33560" w:rsidP="0084037E">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B33560" w:rsidRPr="00583589" w:rsidRDefault="00B33560" w:rsidP="0084037E">
            <w:pPr>
              <w:spacing w:line="24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A31E09">
        <w:trPr>
          <w:trHeight w:val="14011"/>
          <w:jc w:val="center"/>
        </w:trPr>
        <w:tc>
          <w:tcPr>
            <w:tcW w:w="3960" w:type="dxa"/>
          </w:tcPr>
          <w:p w:rsidR="00F7724F" w:rsidRPr="00583589" w:rsidRDefault="00F7724F" w:rsidP="00F7724F">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A31E09" w:rsidRPr="00583589" w:rsidRDefault="00A31E09"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ゴシック" w:hint="eastAsia"/>
                <w:color w:val="000000" w:themeColor="text1"/>
                <w:kern w:val="0"/>
                <w:sz w:val="20"/>
                <w:szCs w:val="20"/>
              </w:rPr>
              <w:t>○　多機能型事業所に配置とされる従業者については，当該多機能型</w:t>
            </w:r>
            <w:r w:rsidRPr="00583589">
              <w:rPr>
                <w:rFonts w:ascii="ＭＳ ゴシック" w:eastAsia="ＭＳ ゴシック" w:hAnsi="ＭＳ ゴシック" w:cs="ＭＳ ゴシック"/>
                <w:color w:val="000000" w:themeColor="text1"/>
                <w:kern w:val="0"/>
                <w:sz w:val="20"/>
                <w:szCs w:val="20"/>
              </w:rPr>
              <w:t>事業所（</w:t>
            </w:r>
            <w:r w:rsidRPr="00583589">
              <w:rPr>
                <w:rFonts w:ascii="ＭＳ ゴシック" w:eastAsia="ＭＳ ゴシック" w:hAnsi="ＭＳ ゴシック" w:cs="ＭＳ ゴシック" w:hint="eastAsia"/>
                <w:color w:val="000000" w:themeColor="text1"/>
                <w:kern w:val="0"/>
                <w:sz w:val="20"/>
                <w:szCs w:val="20"/>
              </w:rPr>
              <w:t>指定</w:t>
            </w:r>
            <w:r w:rsidRPr="00583589">
              <w:rPr>
                <w:rFonts w:ascii="ＭＳ ゴシック" w:eastAsia="ＭＳ ゴシック" w:hAnsi="ＭＳ ゴシック" w:cs="ＭＳ ゴシック"/>
                <w:color w:val="000000" w:themeColor="text1"/>
                <w:kern w:val="0"/>
                <w:sz w:val="20"/>
                <w:szCs w:val="20"/>
              </w:rPr>
              <w:t>通所支援事業</w:t>
            </w:r>
            <w:r w:rsidRPr="00583589">
              <w:rPr>
                <w:rFonts w:ascii="ＭＳ ゴシック" w:eastAsia="ＭＳ ゴシック" w:hAnsi="ＭＳ ゴシック" w:cs="ＭＳ ゴシック" w:hint="eastAsia"/>
                <w:color w:val="000000" w:themeColor="text1"/>
                <w:kern w:val="0"/>
                <w:sz w:val="20"/>
                <w:szCs w:val="20"/>
              </w:rPr>
              <w:t>のみ</w:t>
            </w:r>
            <w:r w:rsidRPr="00583589">
              <w:rPr>
                <w:rFonts w:ascii="ＭＳ ゴシック" w:eastAsia="ＭＳ ゴシック" w:hAnsi="ＭＳ ゴシック" w:cs="ＭＳ ゴシック"/>
                <w:color w:val="000000" w:themeColor="text1"/>
                <w:kern w:val="0"/>
                <w:sz w:val="20"/>
                <w:szCs w:val="20"/>
              </w:rPr>
              <w:t>を行う多機能型事業</w:t>
            </w:r>
            <w:r w:rsidRPr="00583589">
              <w:rPr>
                <w:rFonts w:ascii="ＭＳ ゴシック" w:eastAsia="ＭＳ ゴシック" w:hAnsi="ＭＳ ゴシック" w:cs="ＭＳ ゴシック" w:hint="eastAsia"/>
                <w:color w:val="000000" w:themeColor="text1"/>
                <w:kern w:val="0"/>
                <w:sz w:val="20"/>
                <w:szCs w:val="20"/>
              </w:rPr>
              <w:t>所</w:t>
            </w:r>
            <w:r w:rsidRPr="00583589">
              <w:rPr>
                <w:rFonts w:ascii="ＭＳ ゴシック" w:eastAsia="ＭＳ ゴシック" w:hAnsi="ＭＳ ゴシック" w:cs="ＭＳ ゴシック"/>
                <w:color w:val="000000" w:themeColor="text1"/>
                <w:kern w:val="0"/>
                <w:sz w:val="20"/>
                <w:szCs w:val="20"/>
              </w:rPr>
              <w:t>に限る。）</w:t>
            </w:r>
            <w:r w:rsidRPr="00583589">
              <w:rPr>
                <w:rFonts w:ascii="ＭＳ ゴシック" w:eastAsia="ＭＳ ゴシック" w:hAnsi="ＭＳ ゴシック" w:cs="ＭＳ ゴシック" w:hint="eastAsia"/>
                <w:color w:val="000000" w:themeColor="text1"/>
                <w:kern w:val="0"/>
                <w:sz w:val="20"/>
                <w:szCs w:val="20"/>
              </w:rPr>
              <w:t>の職務</w:t>
            </w:r>
            <w:r w:rsidRPr="00583589">
              <w:rPr>
                <w:rFonts w:ascii="ＭＳ ゴシック" w:eastAsia="ＭＳ ゴシック" w:hAnsi="ＭＳ ゴシック" w:cs="ＭＳ ゴシック"/>
                <w:color w:val="000000" w:themeColor="text1"/>
                <w:kern w:val="0"/>
                <w:sz w:val="20"/>
                <w:szCs w:val="20"/>
              </w:rPr>
              <w:t>に専従するもの</w:t>
            </w:r>
            <w:r w:rsidRPr="00583589">
              <w:rPr>
                <w:rFonts w:ascii="ＭＳ ゴシック" w:eastAsia="ＭＳ ゴシック" w:hAnsi="ＭＳ ゴシック" w:cs="ＭＳ ゴシック" w:hint="eastAsia"/>
                <w:color w:val="000000" w:themeColor="text1"/>
                <w:kern w:val="0"/>
                <w:sz w:val="20"/>
                <w:szCs w:val="20"/>
              </w:rPr>
              <w:t>とし</w:t>
            </w:r>
            <w:r w:rsidRPr="00583589">
              <w:rPr>
                <w:rFonts w:ascii="ＭＳ ゴシック" w:eastAsia="ＭＳ ゴシック" w:hAnsi="ＭＳ ゴシック" w:cs="ＭＳ ゴシック"/>
                <w:color w:val="000000" w:themeColor="text1"/>
                <w:kern w:val="0"/>
                <w:sz w:val="20"/>
                <w:szCs w:val="20"/>
              </w:rPr>
              <w:t>，各指定</w:t>
            </w:r>
            <w:r w:rsidRPr="00583589">
              <w:rPr>
                <w:rFonts w:ascii="ＭＳ ゴシック" w:eastAsia="ＭＳ ゴシック" w:hAnsi="ＭＳ ゴシック" w:cs="ＭＳ ゴシック" w:hint="eastAsia"/>
                <w:color w:val="000000" w:themeColor="text1"/>
                <w:kern w:val="0"/>
                <w:sz w:val="20"/>
                <w:szCs w:val="20"/>
              </w:rPr>
              <w:t>障害児</w:t>
            </w:r>
            <w:r w:rsidRPr="00583589">
              <w:rPr>
                <w:rFonts w:ascii="ＭＳ ゴシック" w:eastAsia="ＭＳ ゴシック" w:hAnsi="ＭＳ ゴシック" w:cs="ＭＳ ゴシック"/>
                <w:color w:val="000000" w:themeColor="text1"/>
                <w:kern w:val="0"/>
                <w:sz w:val="20"/>
                <w:szCs w:val="20"/>
              </w:rPr>
              <w:t>通所支援事業所</w:t>
            </w:r>
            <w:r w:rsidRPr="00583589">
              <w:rPr>
                <w:rFonts w:ascii="ＭＳ ゴシック" w:eastAsia="ＭＳ ゴシック" w:hAnsi="ＭＳ ゴシック" w:cs="ＭＳ ゴシック" w:hint="eastAsia"/>
                <w:color w:val="000000" w:themeColor="text1"/>
                <w:kern w:val="0"/>
                <w:sz w:val="20"/>
                <w:szCs w:val="20"/>
              </w:rPr>
              <w:t>ごとに</w:t>
            </w:r>
            <w:r w:rsidRPr="00583589">
              <w:rPr>
                <w:rFonts w:ascii="ＭＳ ゴシック" w:eastAsia="ＭＳ ゴシック" w:hAnsi="ＭＳ ゴシック" w:cs="ＭＳ ゴシック"/>
                <w:color w:val="000000" w:themeColor="text1"/>
                <w:kern w:val="0"/>
                <w:sz w:val="20"/>
                <w:szCs w:val="20"/>
              </w:rPr>
              <w:t>配置</w:t>
            </w:r>
            <w:r w:rsidRPr="00583589">
              <w:rPr>
                <w:rFonts w:ascii="ＭＳ ゴシック" w:eastAsia="ＭＳ ゴシック" w:hAnsi="ＭＳ ゴシック" w:cs="ＭＳ ゴシック" w:hint="eastAsia"/>
                <w:color w:val="000000" w:themeColor="text1"/>
                <w:kern w:val="0"/>
                <w:sz w:val="20"/>
                <w:szCs w:val="20"/>
              </w:rPr>
              <w:t>される従業者</w:t>
            </w:r>
            <w:r w:rsidRPr="00583589">
              <w:rPr>
                <w:rFonts w:ascii="ＭＳ ゴシック" w:eastAsia="ＭＳ ゴシック" w:hAnsi="ＭＳ ゴシック" w:cs="ＭＳ ゴシック"/>
                <w:color w:val="000000" w:themeColor="text1"/>
                <w:kern w:val="0"/>
                <w:sz w:val="20"/>
                <w:szCs w:val="20"/>
              </w:rPr>
              <w:t>間での兼務</w:t>
            </w:r>
            <w:r w:rsidRPr="00583589">
              <w:rPr>
                <w:rFonts w:ascii="ＭＳ ゴシック" w:eastAsia="ＭＳ ゴシック" w:hAnsi="ＭＳ ゴシック" w:cs="ＭＳ ゴシック" w:hint="eastAsia"/>
                <w:color w:val="000000" w:themeColor="text1"/>
                <w:kern w:val="0"/>
                <w:sz w:val="20"/>
                <w:szCs w:val="20"/>
              </w:rPr>
              <w:t>が可能</w:t>
            </w:r>
            <w:r w:rsidRPr="00583589">
              <w:rPr>
                <w:rFonts w:ascii="ＭＳ ゴシック" w:eastAsia="ＭＳ ゴシック" w:hAnsi="ＭＳ ゴシック" w:cs="ＭＳ ゴシック"/>
                <w:color w:val="000000" w:themeColor="text1"/>
                <w:kern w:val="0"/>
                <w:sz w:val="20"/>
                <w:szCs w:val="20"/>
              </w:rPr>
              <w:t>であること。</w:t>
            </w:r>
          </w:p>
          <w:p w:rsidR="00F7724F" w:rsidRPr="00583589" w:rsidRDefault="00EB6B3A" w:rsidP="00A85B81">
            <w:pPr>
              <w:overflowPunct w:val="0"/>
              <w:spacing w:line="240" w:lineRule="exact"/>
              <w:ind w:leftChars="100" w:left="210"/>
              <w:textAlignment w:val="baseline"/>
              <w:rPr>
                <w:rFonts w:ascii="ＭＳ ゴシック" w:eastAsia="ＭＳ ゴシック" w:hAnsi="ＭＳ ゴシック" w:cs="ＭＳ ゴシック"/>
                <w:color w:val="000000" w:themeColor="text1"/>
                <w:spacing w:val="10"/>
                <w:kern w:val="0"/>
                <w:sz w:val="20"/>
                <w:szCs w:val="20"/>
              </w:rPr>
            </w:pPr>
            <w:r w:rsidRPr="00583589">
              <w:rPr>
                <w:rFonts w:ascii="ＭＳ ゴシック" w:eastAsia="ＭＳ ゴシック" w:hAnsi="ＭＳ ゴシック" w:cs="ＭＳ ゴシック" w:hint="eastAsia"/>
                <w:color w:val="000000" w:themeColor="text1"/>
                <w:spacing w:val="10"/>
                <w:kern w:val="0"/>
                <w:sz w:val="20"/>
                <w:szCs w:val="20"/>
              </w:rPr>
              <w:t>（解釈通知第八１(1)）</w:t>
            </w: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ind w:left="380" w:hangingChars="200" w:hanging="380"/>
              <w:textAlignment w:val="baseline"/>
              <w:rPr>
                <w:rFonts w:ascii="ＭＳ ゴシック" w:eastAsia="ＭＳ ゴシック" w:hAnsi="ＭＳ ゴシック"/>
                <w:color w:val="000000" w:themeColor="text1"/>
                <w:sz w:val="19"/>
                <w:szCs w:val="19"/>
              </w:rPr>
            </w:pPr>
          </w:p>
        </w:tc>
        <w:tc>
          <w:tcPr>
            <w:tcW w:w="1800" w:type="dxa"/>
          </w:tcPr>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19"/>
                <w:szCs w:val="19"/>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○電磁的記録簿冊</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A31E09" w:rsidRPr="00583589" w:rsidRDefault="00A31E09"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勤務実績表</w:t>
            </w:r>
          </w:p>
          <w:p w:rsidR="00F7724F" w:rsidRPr="00583589" w:rsidRDefault="00F7724F" w:rsidP="00F7724F">
            <w:pPr>
              <w:kinsoku w:val="0"/>
              <w:autoSpaceDE w:val="0"/>
              <w:autoSpaceDN w:val="0"/>
              <w:adjustRightInd w:val="0"/>
              <w:snapToGrid w:val="0"/>
              <w:spacing w:line="240" w:lineRule="exact"/>
              <w:ind w:left="104" w:hangingChars="52" w:hanging="104"/>
              <w:rPr>
                <w:rFonts w:ascii="ＭＳ ゴシック" w:eastAsia="ＭＳ ゴシック" w:hAnsi="ＭＳ ゴシック"/>
                <w:color w:val="000000" w:themeColor="text1"/>
                <w:spacing w:val="-10"/>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pacing w:val="-10"/>
                <w:sz w:val="20"/>
                <w:szCs w:val="20"/>
              </w:rPr>
              <w:t>出勤簿</w:t>
            </w:r>
            <w:r w:rsidRPr="00583589">
              <w:rPr>
                <w:rFonts w:ascii="ＭＳ ゴシック" w:eastAsia="ＭＳ ゴシック" w:hAnsi="ＭＳ ゴシック" w:hint="eastAsia"/>
                <w:color w:val="000000" w:themeColor="text1"/>
                <w:spacing w:val="-10"/>
                <w:sz w:val="20"/>
                <w:szCs w:val="20"/>
              </w:rPr>
              <w:t>(ﾀｲﾑｶｰﾄﾞ)</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従業員の資格証</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勤務体制一覧表</w:t>
            </w:r>
          </w:p>
          <w:p w:rsidR="00F7724F" w:rsidRPr="00583589" w:rsidRDefault="00F7724F" w:rsidP="00F7724F">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利用者数（平均利用人数）が分かる書類（実績表等）</w:t>
            </w:r>
          </w:p>
          <w:p w:rsidR="00F7724F" w:rsidRPr="00583589" w:rsidRDefault="00F7724F" w:rsidP="00F7724F">
            <w:pPr>
              <w:kinsoku w:val="0"/>
              <w:autoSpaceDE w:val="0"/>
              <w:autoSpaceDN w:val="0"/>
              <w:adjustRightInd w:val="0"/>
              <w:snapToGrid w:val="0"/>
              <w:spacing w:line="240" w:lineRule="exact"/>
              <w:ind w:left="104" w:hangingChars="52" w:hanging="104"/>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ind w:left="104" w:hangingChars="52" w:hanging="104"/>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平面図</w:t>
            </w:r>
          </w:p>
          <w:p w:rsidR="00F7724F" w:rsidRPr="00583589" w:rsidRDefault="00F7724F" w:rsidP="00F7724F">
            <w:pPr>
              <w:kinsoku w:val="0"/>
              <w:autoSpaceDE w:val="0"/>
              <w:autoSpaceDN w:val="0"/>
              <w:adjustRightInd w:val="0"/>
              <w:snapToGrid w:val="0"/>
              <w:spacing w:line="24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設備・備品等一覧表</w:t>
            </w:r>
          </w:p>
          <w:p w:rsidR="00F7724F" w:rsidRPr="00583589" w:rsidRDefault="00F7724F" w:rsidP="00F7724F">
            <w:pPr>
              <w:kinsoku w:val="0"/>
              <w:autoSpaceDE w:val="0"/>
              <w:autoSpaceDN w:val="0"/>
              <w:adjustRightInd w:val="0"/>
              <w:snapToGrid w:val="0"/>
              <w:spacing w:line="240" w:lineRule="exact"/>
              <w:ind w:leftChars="100" w:left="21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【目視】</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電磁的記録簿冊</w:t>
            </w:r>
          </w:p>
        </w:tc>
        <w:tc>
          <w:tcPr>
            <w:tcW w:w="2880" w:type="dxa"/>
          </w:tcPr>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83条第</w:t>
            </w:r>
            <w:r w:rsidRPr="00583589">
              <w:rPr>
                <w:rFonts w:ascii="ＭＳ ゴシック" w:eastAsia="ＭＳ ゴシック" w:hAnsi="ＭＳ ゴシック"/>
                <w:color w:val="000000" w:themeColor="text1"/>
                <w:sz w:val="20"/>
                <w:szCs w:val="20"/>
              </w:rPr>
              <w:t>１項</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A31E09" w:rsidRPr="00583589" w:rsidRDefault="00A31E09"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83条第２</w:t>
            </w:r>
            <w:r w:rsidRPr="00583589">
              <w:rPr>
                <w:rFonts w:ascii="ＭＳ ゴシック" w:eastAsia="ＭＳ ゴシック" w:hAnsi="ＭＳ ゴシック"/>
                <w:color w:val="000000" w:themeColor="text1"/>
                <w:sz w:val="20"/>
                <w:szCs w:val="20"/>
              </w:rPr>
              <w:t>項</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法</w:t>
            </w:r>
            <w:r w:rsidRPr="00583589">
              <w:rPr>
                <w:rFonts w:ascii="ＭＳ ゴシック" w:eastAsia="ＭＳ ゴシック" w:hAnsi="ＭＳ ゴシック"/>
                <w:color w:val="000000" w:themeColor="text1"/>
                <w:sz w:val="20"/>
                <w:szCs w:val="20"/>
              </w:rPr>
              <w:t>第21条の５の19</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80条第</w:t>
            </w:r>
            <w:r w:rsidRPr="00583589">
              <w:rPr>
                <w:rFonts w:ascii="ＭＳ ゴシック" w:eastAsia="ＭＳ ゴシック" w:hAnsi="ＭＳ ゴシック"/>
                <w:color w:val="000000" w:themeColor="text1"/>
                <w:sz w:val="20"/>
                <w:szCs w:val="20"/>
              </w:rPr>
              <w:t>１項</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73条</w:t>
            </w:r>
            <w:r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１項適用</w:t>
            </w:r>
            <w:r w:rsidRPr="00583589">
              <w:rPr>
                <w:rFonts w:ascii="ＭＳ ゴシック" w:eastAsia="ＭＳ ゴシック" w:hAnsi="ＭＳ ゴシック" w:hint="eastAsia"/>
                <w:color w:val="000000" w:themeColor="text1"/>
                <w:sz w:val="20"/>
                <w:szCs w:val="20"/>
              </w:rPr>
              <w:t>）</w:t>
            </w: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overflowPunct w:val="0"/>
              <w:autoSpaceDE w:val="0"/>
              <w:autoSpaceDN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w:t>
            </w:r>
            <w:r w:rsidRPr="00583589">
              <w:rPr>
                <w:rFonts w:ascii="ＭＳ ゴシック" w:eastAsia="ＭＳ ゴシック" w:hAnsi="ＭＳ ゴシック"/>
                <w:color w:val="000000" w:themeColor="text1"/>
                <w:sz w:val="20"/>
                <w:szCs w:val="20"/>
              </w:rPr>
              <w:t>厚</w:t>
            </w:r>
            <w:r w:rsidRPr="00583589">
              <w:rPr>
                <w:rFonts w:ascii="ＭＳ ゴシック" w:eastAsia="ＭＳ ゴシック" w:hAnsi="ＭＳ ゴシック" w:hint="eastAsia"/>
                <w:color w:val="000000" w:themeColor="text1"/>
                <w:sz w:val="20"/>
                <w:szCs w:val="20"/>
              </w:rPr>
              <w:t>令15</w:t>
            </w:r>
            <w:r w:rsidRPr="00583589">
              <w:rPr>
                <w:rFonts w:ascii="ＭＳ ゴシック" w:eastAsia="ＭＳ ゴシック" w:hAnsi="ＭＳ ゴシック"/>
                <w:color w:val="000000" w:themeColor="text1"/>
                <w:sz w:val="20"/>
                <w:szCs w:val="20"/>
              </w:rPr>
              <w:t>第</w:t>
            </w:r>
            <w:r w:rsidRPr="00583589">
              <w:rPr>
                <w:rFonts w:ascii="ＭＳ ゴシック" w:eastAsia="ＭＳ ゴシック" w:hAnsi="ＭＳ ゴシック" w:hint="eastAsia"/>
                <w:color w:val="000000" w:themeColor="text1"/>
                <w:sz w:val="20"/>
                <w:szCs w:val="20"/>
              </w:rPr>
              <w:t>81条</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平24厚令15第83条第１項</w:t>
            </w: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平24厚令15第83条第２項</w:t>
            </w:r>
          </w:p>
          <w:p w:rsidR="00F7724F" w:rsidRPr="00583589" w:rsidRDefault="00F7724F" w:rsidP="00F7724F">
            <w:pPr>
              <w:kinsoku w:val="0"/>
              <w:overflowPunct w:val="0"/>
              <w:autoSpaceDE w:val="0"/>
              <w:autoSpaceDN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4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tc>
        <w:tc>
          <w:tcPr>
            <w:tcW w:w="1379" w:type="dxa"/>
          </w:tcPr>
          <w:p w:rsidR="00F7724F" w:rsidRPr="00583589" w:rsidRDefault="00F7724F" w:rsidP="00F7724F">
            <w:pPr>
              <w:spacing w:line="240" w:lineRule="exact"/>
              <w:rPr>
                <w:rFonts w:ascii="ＭＳ ゴシック" w:eastAsia="ＭＳ ゴシック" w:hAnsi="ＭＳ ゴシック"/>
                <w:color w:val="000000" w:themeColor="text1"/>
                <w:sz w:val="19"/>
                <w:szCs w:val="19"/>
              </w:rPr>
            </w:pPr>
          </w:p>
        </w:tc>
      </w:tr>
    </w:tbl>
    <w:p w:rsidR="00F7724F" w:rsidRPr="00583589" w:rsidRDefault="00F7724F" w:rsidP="003F185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379"/>
        <w:gridCol w:w="1835"/>
      </w:tblGrid>
      <w:tr w:rsidR="00583589" w:rsidRPr="00583589" w:rsidTr="00557718">
        <w:trPr>
          <w:trHeight w:val="431"/>
          <w:jc w:val="center"/>
        </w:trPr>
        <w:tc>
          <w:tcPr>
            <w:tcW w:w="1980" w:type="dxa"/>
            <w:vAlign w:val="center"/>
          </w:tcPr>
          <w:p w:rsidR="009C3634" w:rsidRPr="00583589" w:rsidRDefault="009C3634" w:rsidP="00D5427E">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379"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35"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F7724F" w:rsidRPr="00583589" w:rsidTr="00557718">
        <w:trPr>
          <w:trHeight w:val="13888"/>
          <w:jc w:val="center"/>
        </w:trPr>
        <w:tc>
          <w:tcPr>
            <w:tcW w:w="1980" w:type="dxa"/>
          </w:tcPr>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r w:rsidRPr="00583589">
              <w:rPr>
                <w:rFonts w:ascii="ＭＳ ゴシック" w:eastAsia="ＭＳ ゴシック" w:hAnsi="ＭＳ ゴシック"/>
                <w:b/>
                <w:bCs/>
                <w:color w:val="000000" w:themeColor="text1"/>
                <w:sz w:val="20"/>
                <w:szCs w:val="20"/>
              </w:rPr>
              <w:t>第６　変更の届出等</w:t>
            </w:r>
          </w:p>
          <w:p w:rsidR="00F7724F" w:rsidRPr="00583589" w:rsidRDefault="00F7724F" w:rsidP="00D5427E">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A31E09" w:rsidP="00D5427E">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第</w:t>
            </w:r>
            <w:r w:rsidR="00F7724F" w:rsidRPr="00583589">
              <w:rPr>
                <w:rFonts w:ascii="ＭＳ ゴシック" w:eastAsia="ＭＳ ゴシック" w:hAnsi="ＭＳ ゴシック"/>
                <w:b/>
                <w:color w:val="000000" w:themeColor="text1"/>
                <w:sz w:val="20"/>
                <w:szCs w:val="20"/>
                <w:u w:val="single"/>
              </w:rPr>
              <w:t>７</w:t>
            </w:r>
            <w:r w:rsidR="00F7724F" w:rsidRPr="00583589">
              <w:rPr>
                <w:rFonts w:ascii="ＭＳ ゴシック" w:eastAsia="ＭＳ ゴシック" w:hAnsi="ＭＳ ゴシック"/>
                <w:b/>
                <w:color w:val="000000" w:themeColor="text1"/>
                <w:spacing w:val="-14"/>
                <w:sz w:val="20"/>
                <w:szCs w:val="20"/>
                <w:u w:val="single"/>
              </w:rPr>
              <w:t xml:space="preserve">　障害児通所給付費の算定及び取扱い</w:t>
            </w:r>
          </w:p>
          <w:p w:rsidR="00F7724F" w:rsidRPr="00583589" w:rsidRDefault="00F7724F" w:rsidP="00D5427E">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１　基本事項</w:t>
            </w:r>
          </w:p>
          <w:p w:rsidR="00F7724F" w:rsidRPr="00583589" w:rsidRDefault="00F7724F" w:rsidP="00D5427E">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8B57F2">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２　居宅訪問型児童発達支援給付費</w:t>
            </w:r>
          </w:p>
          <w:p w:rsidR="00F7724F" w:rsidRPr="00583589" w:rsidRDefault="00F7724F" w:rsidP="00D5427E">
            <w:pPr>
              <w:kinsoku w:val="0"/>
              <w:autoSpaceDE w:val="0"/>
              <w:autoSpaceDN w:val="0"/>
              <w:adjustRightInd w:val="0"/>
              <w:snapToGrid w:val="0"/>
              <w:spacing w:line="280" w:lineRule="exact"/>
              <w:ind w:left="184" w:hangingChars="100" w:hanging="184"/>
              <w:rPr>
                <w:rFonts w:ascii="ＭＳ ゴシック" w:eastAsia="ＭＳ ゴシック" w:hAnsi="ＭＳ ゴシック"/>
                <w:color w:val="000000" w:themeColor="text1"/>
                <w:spacing w:val="-8"/>
                <w:sz w:val="20"/>
                <w:szCs w:val="20"/>
                <w:u w:val="single"/>
              </w:rPr>
            </w:pPr>
          </w:p>
          <w:p w:rsidR="00EB3542" w:rsidRPr="00583589" w:rsidRDefault="00EB3542" w:rsidP="008F1786">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u w:val="single"/>
              </w:rPr>
            </w:pPr>
          </w:p>
          <w:p w:rsidR="00964E17" w:rsidRPr="00583589" w:rsidRDefault="00EB3542" w:rsidP="00D5427E">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z w:val="20"/>
                <w:szCs w:val="20"/>
                <w:u w:val="single"/>
              </w:rPr>
              <w:t>（</w:t>
            </w:r>
            <w:r w:rsidRPr="00583589">
              <w:rPr>
                <w:rFonts w:ascii="ＭＳ ゴシック" w:eastAsia="ＭＳ ゴシック" w:hAnsi="ＭＳ ゴシック" w:hint="eastAsia"/>
                <w:b/>
                <w:color w:val="000000" w:themeColor="text1"/>
                <w:spacing w:val="8"/>
                <w:kern w:val="0"/>
                <w:sz w:val="20"/>
                <w:szCs w:val="20"/>
                <w:u w:val="single"/>
                <w:fitText w:val="1508" w:id="-706629632"/>
              </w:rPr>
              <w:t>指定居宅訪問</w:t>
            </w:r>
            <w:r w:rsidRPr="00583589">
              <w:rPr>
                <w:rFonts w:ascii="ＭＳ ゴシック" w:eastAsia="ＭＳ ゴシック" w:hAnsi="ＭＳ ゴシック" w:hint="eastAsia"/>
                <w:b/>
                <w:color w:val="000000" w:themeColor="text1"/>
                <w:spacing w:val="3"/>
                <w:kern w:val="0"/>
                <w:sz w:val="20"/>
                <w:szCs w:val="20"/>
                <w:u w:val="single"/>
                <w:fitText w:val="1508" w:id="-706629632"/>
              </w:rPr>
              <w:t>型</w:t>
            </w:r>
          </w:p>
          <w:p w:rsidR="00964E17" w:rsidRPr="00583589" w:rsidRDefault="00EB3542" w:rsidP="00D5427E">
            <w:pPr>
              <w:kinsoku w:val="0"/>
              <w:autoSpaceDE w:val="0"/>
              <w:autoSpaceDN w:val="0"/>
              <w:adjustRightInd w:val="0"/>
              <w:snapToGrid w:val="0"/>
              <w:spacing w:line="280" w:lineRule="exact"/>
              <w:ind w:left="221" w:hangingChars="100" w:hanging="22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hint="eastAsia"/>
                <w:b/>
                <w:color w:val="000000" w:themeColor="text1"/>
                <w:spacing w:val="10"/>
                <w:kern w:val="0"/>
                <w:sz w:val="20"/>
                <w:szCs w:val="20"/>
                <w:u w:val="single"/>
                <w:fitText w:val="1680" w:id="-706628864"/>
              </w:rPr>
              <w:t>児童発達支援の</w:t>
            </w:r>
            <w:r w:rsidRPr="00583589">
              <w:rPr>
                <w:rFonts w:ascii="ＭＳ ゴシック" w:eastAsia="ＭＳ ゴシック" w:hAnsi="ＭＳ ゴシック" w:hint="eastAsia"/>
                <w:b/>
                <w:color w:val="000000" w:themeColor="text1"/>
                <w:spacing w:val="-33"/>
                <w:kern w:val="0"/>
                <w:sz w:val="20"/>
                <w:szCs w:val="20"/>
                <w:u w:val="single"/>
                <w:fitText w:val="1680" w:id="-706628864"/>
              </w:rPr>
              <w:t>提</w:t>
            </w:r>
          </w:p>
          <w:p w:rsidR="00F7724F" w:rsidRPr="00583589" w:rsidRDefault="00EB3542" w:rsidP="00D5427E">
            <w:pPr>
              <w:kinsoku w:val="0"/>
              <w:autoSpaceDE w:val="0"/>
              <w:autoSpaceDN w:val="0"/>
              <w:adjustRightInd w:val="0"/>
              <w:snapToGrid w:val="0"/>
              <w:spacing w:line="280" w:lineRule="exact"/>
              <w:ind w:left="201" w:hangingChars="100" w:hanging="201"/>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b/>
                <w:color w:val="000000" w:themeColor="text1"/>
                <w:sz w:val="20"/>
                <w:szCs w:val="20"/>
                <w:u w:val="single"/>
              </w:rPr>
              <w:t>供時間）</w:t>
            </w:r>
          </w:p>
          <w:p w:rsidR="00F7724F" w:rsidRPr="00583589" w:rsidRDefault="00F7724F" w:rsidP="00D5427E">
            <w:pPr>
              <w:kinsoku w:val="0"/>
              <w:autoSpaceDE w:val="0"/>
              <w:autoSpaceDN w:val="0"/>
              <w:adjustRightInd w:val="0"/>
              <w:snapToGrid w:val="0"/>
              <w:spacing w:line="280" w:lineRule="exact"/>
              <w:ind w:left="210" w:hangingChars="100" w:hanging="210"/>
              <w:rPr>
                <w:rFonts w:ascii="ＭＳ ゴシック" w:eastAsia="ＭＳ ゴシック" w:hAnsi="ＭＳ ゴシック"/>
                <w:color w:val="000000" w:themeColor="text1"/>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6379" w:type="dxa"/>
          </w:tcPr>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１）指定居宅訪問型児童発達支援事業者は，当該指定に係る居宅訪問型児童発達支援事業所の名称及び所在地その他児童福祉法施行規則で定める事項に変更があったとき，又は休止した当該指定居宅訪問型児童発達支援の事業を再開したときは，児童福祉法施行規則で定めるところにより，10日以内に，その旨を県知事に届け出ているか。</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２）指定居宅訪問型児童発達支援事業者は，当該指定居宅訪問型児童発達支援の事業を廃止し，又は休止しようとするときは，児童福祉法施行規則で定めるところにより，その廃止又は休止の日の１月前までに，その旨を県知事に届け出ているか。</w:t>
            </w: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（１）居宅訪問型児童発達支援に要する費用の額は，平成24年厚生労働省告示第122号の別表「障害児通所給付費単位数表」第４により算定する単位数に平成24年厚生労働省告示第128号「</w:t>
            </w:r>
            <w:r w:rsidR="00527C32" w:rsidRPr="00583589">
              <w:rPr>
                <w:rFonts w:ascii="ＭＳ ゴシック" w:eastAsia="ＭＳ ゴシック" w:hAnsi="ＭＳ ゴシック" w:hint="eastAsia"/>
                <w:color w:val="000000" w:themeColor="text1"/>
                <w:szCs w:val="21"/>
                <w:u w:val="single"/>
              </w:rPr>
              <w:t>こ</w:t>
            </w:r>
            <w:r w:rsidR="00FB3063" w:rsidRPr="00583589">
              <w:rPr>
                <w:rFonts w:ascii="ＭＳ ゴシック" w:eastAsia="ＭＳ ゴシック" w:hAnsi="ＭＳ ゴシック" w:hint="eastAsia"/>
                <w:color w:val="000000" w:themeColor="text1"/>
                <w:szCs w:val="21"/>
                <w:u w:val="single"/>
              </w:rPr>
              <w:t>ども家庭庁長官</w:t>
            </w:r>
            <w:r w:rsidRPr="00583589">
              <w:rPr>
                <w:rFonts w:ascii="ＭＳ ゴシック" w:eastAsia="ＭＳ ゴシック" w:hAnsi="ＭＳ ゴシック"/>
                <w:color w:val="000000" w:themeColor="text1"/>
                <w:sz w:val="20"/>
                <w:szCs w:val="20"/>
                <w:u w:val="single"/>
              </w:rPr>
              <w:t>が定める一単位の単価」に定める</w:t>
            </w:r>
            <w:r w:rsidRPr="00583589">
              <w:rPr>
                <w:rFonts w:ascii="ＭＳ ゴシック" w:eastAsia="ＭＳ ゴシック" w:hAnsi="ＭＳ ゴシック" w:hint="eastAsia"/>
                <w:color w:val="000000" w:themeColor="text1"/>
                <w:sz w:val="20"/>
                <w:szCs w:val="20"/>
                <w:u w:val="single"/>
              </w:rPr>
              <w:t>１</w:t>
            </w:r>
            <w:r w:rsidRPr="00583589">
              <w:rPr>
                <w:rFonts w:ascii="ＭＳ ゴシック" w:eastAsia="ＭＳ ゴシック" w:hAnsi="ＭＳ ゴシック"/>
                <w:color w:val="000000" w:themeColor="text1"/>
                <w:sz w:val="20"/>
                <w:szCs w:val="20"/>
                <w:u w:val="single"/>
              </w:rPr>
              <w:t>単位の単価を乗じて得た額を算定しているか。</w:t>
            </w: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（２）（１）の規定により，居宅訪問型児童発達支援に要する費用の額を算定した場合において，その額に一円未満の端数があるときは，その端数金額は切り捨てて算定しているか。</w:t>
            </w:r>
          </w:p>
          <w:p w:rsidR="00F7724F" w:rsidRPr="00583589" w:rsidRDefault="00F7724F" w:rsidP="00D5427E">
            <w:pPr>
              <w:spacing w:line="28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D5427E">
            <w:pPr>
              <w:spacing w:line="280" w:lineRule="exact"/>
              <w:ind w:left="600" w:hangingChars="300" w:hanging="600"/>
              <w:rPr>
                <w:rFonts w:ascii="ＭＳ ゴシック" w:eastAsia="ＭＳ ゴシック" w:hAnsi="ＭＳ ゴシック"/>
                <w:color w:val="000000" w:themeColor="text1"/>
                <w:sz w:val="20"/>
                <w:szCs w:val="20"/>
                <w:u w:val="single"/>
              </w:rPr>
            </w:pPr>
          </w:p>
          <w:p w:rsidR="00D5427E" w:rsidRPr="00583589" w:rsidRDefault="00D5427E" w:rsidP="00D5427E">
            <w:pPr>
              <w:spacing w:line="280" w:lineRule="exact"/>
              <w:ind w:left="600" w:hangingChars="300" w:hanging="6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（１）指定居宅訪問型児童発達支援事業所において，指定居宅訪問型児童発達支援を行った場合に，所定単位数を算定しているか。</w:t>
            </w: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EB3542" w:rsidRPr="00583589" w:rsidRDefault="00F7724F" w:rsidP="00EB354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w:t>
            </w:r>
            <w:r w:rsidR="00EB3542" w:rsidRPr="00583589">
              <w:rPr>
                <w:rFonts w:ascii="ＭＳ ゴシック" w:eastAsia="ＭＳ ゴシック" w:hAnsi="ＭＳ ゴシック"/>
                <w:color w:val="000000" w:themeColor="text1"/>
                <w:sz w:val="20"/>
                <w:szCs w:val="20"/>
                <w:u w:val="single"/>
              </w:rPr>
              <w:t>指定居宅訪問型児童発達支援の提供時間が30分未満のものについては</w:t>
            </w:r>
            <w:r w:rsidR="00AD4627" w:rsidRPr="00583589">
              <w:rPr>
                <w:rFonts w:ascii="ＭＳ ゴシック" w:eastAsia="ＭＳ ゴシック" w:hAnsi="ＭＳ ゴシック" w:hint="eastAsia"/>
                <w:color w:val="000000" w:themeColor="text1"/>
                <w:sz w:val="20"/>
                <w:szCs w:val="20"/>
                <w:u w:val="single"/>
              </w:rPr>
              <w:t>，</w:t>
            </w:r>
            <w:r w:rsidR="00EB3542" w:rsidRPr="00583589">
              <w:rPr>
                <w:rFonts w:ascii="ＭＳ ゴシック" w:eastAsia="ＭＳ ゴシック" w:hAnsi="ＭＳ ゴシック"/>
                <w:color w:val="000000" w:themeColor="text1"/>
                <w:sz w:val="20"/>
                <w:szCs w:val="20"/>
                <w:u w:val="single"/>
              </w:rPr>
              <w:t>居宅訪問型児童発達支援計画（指定通所基準第71条の14において準用する指定通所基準第27条に規定する居宅訪問型児童発達支援計画をいう。）に基づき</w:t>
            </w:r>
            <w:r w:rsidR="00AD4627" w:rsidRPr="00583589">
              <w:rPr>
                <w:rFonts w:ascii="ＭＳ ゴシック" w:eastAsia="ＭＳ ゴシック" w:hAnsi="ＭＳ ゴシック" w:hint="eastAsia"/>
                <w:color w:val="000000" w:themeColor="text1"/>
                <w:sz w:val="20"/>
                <w:szCs w:val="20"/>
                <w:u w:val="single"/>
              </w:rPr>
              <w:t>，</w:t>
            </w:r>
            <w:r w:rsidR="00EB3542" w:rsidRPr="00583589">
              <w:rPr>
                <w:rFonts w:ascii="ＭＳ ゴシック" w:eastAsia="ＭＳ ゴシック" w:hAnsi="ＭＳ ゴシック"/>
                <w:color w:val="000000" w:themeColor="text1"/>
                <w:sz w:val="20"/>
                <w:szCs w:val="20"/>
                <w:u w:val="single"/>
              </w:rPr>
              <w:t>支援に慣れるために指定居宅訪問型児童発達支援の提供時間を短時間にする必要がある等の理由で提供時間が30分未満の指定居宅訪問型児童発達支援の提供が必要であると市町村が認めた場合であるか。</w:t>
            </w: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F7724F" w:rsidRPr="00583589" w:rsidRDefault="00F7724F" w:rsidP="00D5427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7724F" w:rsidRPr="00583589" w:rsidRDefault="00F7724F" w:rsidP="00D5427E">
            <w:pPr>
              <w:spacing w:line="280" w:lineRule="exact"/>
              <w:ind w:left="600" w:hangingChars="300" w:hanging="600"/>
              <w:rPr>
                <w:rFonts w:ascii="ＭＳ ゴシック" w:eastAsia="ＭＳ ゴシック" w:hAnsi="ＭＳ ゴシック"/>
                <w:color w:val="000000" w:themeColor="text1"/>
                <w:sz w:val="20"/>
                <w:szCs w:val="20"/>
                <w:u w:val="single"/>
              </w:rPr>
            </w:pPr>
          </w:p>
        </w:tc>
        <w:tc>
          <w:tcPr>
            <w:tcW w:w="1835" w:type="dxa"/>
          </w:tcPr>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04112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578790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541457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911182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402481">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04720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1706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402481">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AD4627">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97808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0626439"/>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402481">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5427E" w:rsidRPr="00583589" w:rsidRDefault="00D5427E"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43831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6976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13636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489766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D542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9C3634" w:rsidRPr="00583589" w:rsidRDefault="009C3634" w:rsidP="003F185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A65887">
        <w:trPr>
          <w:trHeight w:val="431"/>
          <w:jc w:val="center"/>
        </w:trPr>
        <w:tc>
          <w:tcPr>
            <w:tcW w:w="3960"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9C3634" w:rsidRPr="00583589" w:rsidRDefault="009C3634" w:rsidP="00D5427E">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F7724F">
        <w:trPr>
          <w:trHeight w:val="13842"/>
          <w:jc w:val="center"/>
        </w:trPr>
        <w:tc>
          <w:tcPr>
            <w:tcW w:w="3960" w:type="dxa"/>
          </w:tcPr>
          <w:p w:rsidR="00F7724F" w:rsidRPr="00583589" w:rsidRDefault="00F7724F" w:rsidP="00D5427E">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右記根拠法令の告示等により算定すること。</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※告示：「児童福祉法に基づく指定通所支</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援及び基準該当施設に要する費用の算定</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に関する基準（平成24年３月14日厚生労</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働省告示第122号　別表第４）」</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※関連告示：「</w:t>
            </w:r>
            <w:r w:rsidR="00527C32"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Pr="00583589">
              <w:rPr>
                <w:rFonts w:ascii="ＭＳ ゴシック" w:eastAsia="ＭＳ ゴシック" w:hAnsi="ＭＳ ゴシック" w:hint="eastAsia"/>
                <w:color w:val="000000" w:themeColor="text1"/>
                <w:sz w:val="20"/>
                <w:szCs w:val="20"/>
              </w:rPr>
              <w:t>が定める</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一単位の単価（平成24年３月24日付厚生</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労働省告示128号）」によること。</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※施設基準告示：「</w:t>
            </w:r>
            <w:r w:rsidR="00527C32" w:rsidRPr="00583589">
              <w:rPr>
                <w:rFonts w:ascii="ＭＳ ゴシック" w:eastAsia="ＭＳ ゴシック" w:hAnsi="ＭＳ ゴシック" w:hint="eastAsia"/>
                <w:color w:val="000000" w:themeColor="text1"/>
                <w:szCs w:val="20"/>
              </w:rPr>
              <w:t>こ</w:t>
            </w:r>
            <w:r w:rsidR="00FB3063" w:rsidRPr="00583589">
              <w:rPr>
                <w:rFonts w:ascii="ＭＳ ゴシック" w:eastAsia="ＭＳ ゴシック" w:hAnsi="ＭＳ ゴシック" w:hint="eastAsia"/>
                <w:color w:val="000000" w:themeColor="text1"/>
                <w:szCs w:val="21"/>
              </w:rPr>
              <w:t>ども家庭庁長官</w:t>
            </w:r>
            <w:r w:rsidRPr="00583589">
              <w:rPr>
                <w:rFonts w:ascii="ＭＳ ゴシック" w:eastAsia="ＭＳ ゴシック" w:hAnsi="ＭＳ ゴシック" w:hint="eastAsia"/>
                <w:color w:val="000000" w:themeColor="text1"/>
                <w:sz w:val="20"/>
                <w:szCs w:val="20"/>
              </w:rPr>
              <w:t>が定</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める施設基準（平成24年３月30日付厚生</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労働省告示269号）」によること。</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20"/>
                <w:szCs w:val="20"/>
              </w:rPr>
              <w:t>※平24厚告270号：「</w:t>
            </w:r>
            <w:r w:rsidR="00527C32"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p>
          <w:p w:rsidR="00FB3063"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が定める児童等（平成24年３月30日厚生</w:t>
            </w:r>
          </w:p>
          <w:p w:rsidR="00F7724F" w:rsidRPr="00583589" w:rsidRDefault="00F7724F" w:rsidP="00D5427E">
            <w:pPr>
              <w:overflowPunct w:val="0"/>
              <w:spacing w:line="280" w:lineRule="exact"/>
              <w:ind w:left="400" w:hangingChars="200" w:hanging="400"/>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労働省告示第270号）」によること。</w:t>
            </w:r>
          </w:p>
        </w:tc>
        <w:tc>
          <w:tcPr>
            <w:tcW w:w="1800" w:type="dxa"/>
          </w:tcPr>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○変更届（控）</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○障害児通所給付費請求書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○障害児通所給付費明細書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○領収証</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D542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通所</w:t>
            </w:r>
            <w:r w:rsidRPr="00583589">
              <w:rPr>
                <w:rFonts w:ascii="ＭＳ ゴシック" w:eastAsia="ＭＳ ゴシック" w:hAnsi="ＭＳ ゴシック" w:cs="ＭＳ Ｐゴシック" w:hint="eastAsia"/>
                <w:color w:val="000000" w:themeColor="text1"/>
                <w:kern w:val="0"/>
                <w:sz w:val="20"/>
                <w:szCs w:val="20"/>
              </w:rPr>
              <w:t>支援計画</w:t>
            </w:r>
          </w:p>
          <w:p w:rsidR="00F7724F" w:rsidRPr="00583589" w:rsidRDefault="00F7724F" w:rsidP="00D5427E">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AD4627" w:rsidRPr="00583589" w:rsidRDefault="00AD4627"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AD4627" w:rsidRPr="00583589" w:rsidRDefault="00AD4627"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tc>
        <w:tc>
          <w:tcPr>
            <w:tcW w:w="2880" w:type="dxa"/>
          </w:tcPr>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法第21条の５の20第３項</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施行規則第18条の35第１項～第３項</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法第21条の５の20第４項</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施行規則第18条の35第４項</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法第21条の５の３第２項</w:t>
            </w:r>
          </w:p>
          <w:p w:rsidR="00F7724F" w:rsidRPr="00583589" w:rsidRDefault="00F7724F" w:rsidP="00D5427E">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平24厚告122の</w:t>
            </w:r>
            <w:r w:rsidR="008B57F2" w:rsidRPr="00583589">
              <w:rPr>
                <w:rFonts w:ascii="ＭＳ ゴシック" w:eastAsia="ＭＳ ゴシック" w:hAnsi="ＭＳ ゴシック" w:hint="eastAsia"/>
                <w:color w:val="000000" w:themeColor="text1"/>
                <w:sz w:val="20"/>
                <w:szCs w:val="20"/>
              </w:rPr>
              <w:t>第一号</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平24厚告128</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平24厚告122の</w:t>
            </w:r>
            <w:r w:rsidR="008B57F2" w:rsidRPr="00583589">
              <w:rPr>
                <w:rFonts w:ascii="ＭＳ ゴシック" w:eastAsia="ＭＳ ゴシック" w:hAnsi="ＭＳ ゴシック" w:hint="eastAsia"/>
                <w:color w:val="000000" w:themeColor="text1"/>
                <w:sz w:val="20"/>
                <w:szCs w:val="20"/>
              </w:rPr>
              <w:t>第二号</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AD4627" w:rsidRPr="00583589" w:rsidRDefault="00AD4627" w:rsidP="00D5427E">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平24厚告122別表第４の１の注１</w:t>
            </w:r>
          </w:p>
          <w:p w:rsidR="00F7724F" w:rsidRPr="00583589" w:rsidRDefault="00F7724F" w:rsidP="00D5427E">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7724F" w:rsidRPr="00583589" w:rsidRDefault="00F7724F" w:rsidP="008F178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4627" w:rsidRPr="00583589" w:rsidRDefault="00AD4627" w:rsidP="008F178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平24厚告122別表第４の１の注２</w:t>
            </w:r>
          </w:p>
          <w:p w:rsidR="00F7724F" w:rsidRPr="00583589" w:rsidRDefault="00F7724F" w:rsidP="00D5427E">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平24厚告269の十二の二</w:t>
            </w:r>
          </w:p>
          <w:p w:rsidR="00F7724F" w:rsidRPr="00583589" w:rsidRDefault="00F7724F" w:rsidP="00D5427E">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rsidR="00F7724F" w:rsidRPr="00583589" w:rsidRDefault="00F7724F" w:rsidP="00D5427E">
            <w:pPr>
              <w:spacing w:line="280" w:lineRule="exact"/>
              <w:rPr>
                <w:rFonts w:ascii="ＭＳ ゴシック" w:eastAsia="ＭＳ ゴシック" w:hAnsi="ＭＳ ゴシック"/>
                <w:color w:val="000000" w:themeColor="text1"/>
                <w:sz w:val="19"/>
                <w:szCs w:val="19"/>
              </w:rPr>
            </w:pPr>
          </w:p>
        </w:tc>
      </w:tr>
    </w:tbl>
    <w:p w:rsidR="00F7724F" w:rsidRPr="00583589" w:rsidRDefault="00F7724F" w:rsidP="003F1850">
      <w:pPr>
        <w:rPr>
          <w:rFonts w:ascii="ＭＳ ゴシック" w:eastAsia="ＭＳ ゴシック" w:hAnsi="ＭＳ ゴシック"/>
          <w:color w:val="000000" w:themeColor="text1"/>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520"/>
        <w:gridCol w:w="1864"/>
      </w:tblGrid>
      <w:tr w:rsidR="00583589" w:rsidRPr="00583589" w:rsidTr="00557718">
        <w:trPr>
          <w:trHeight w:val="431"/>
          <w:jc w:val="center"/>
        </w:trPr>
        <w:tc>
          <w:tcPr>
            <w:tcW w:w="2122" w:type="dxa"/>
            <w:vAlign w:val="center"/>
          </w:tcPr>
          <w:p w:rsidR="003F1850" w:rsidRPr="00583589" w:rsidRDefault="003F6D3C" w:rsidP="0043770C">
            <w:pPr>
              <w:spacing w:line="280" w:lineRule="exact"/>
              <w:jc w:val="center"/>
              <w:rPr>
                <w:rFonts w:ascii="ＭＳ ゴシック" w:eastAsia="ＭＳ ゴシック" w:hAnsi="ＭＳ ゴシック"/>
                <w:b/>
                <w:color w:val="000000" w:themeColor="text1"/>
                <w:sz w:val="19"/>
                <w:szCs w:val="19"/>
              </w:rPr>
            </w:pPr>
            <w:r w:rsidRPr="00583589">
              <w:rPr>
                <w:rFonts w:ascii="ＭＳ ゴシック" w:eastAsia="ＭＳ ゴシック" w:hAnsi="ＭＳ ゴシック" w:hint="eastAsia"/>
                <w:b/>
                <w:color w:val="000000" w:themeColor="text1"/>
                <w:sz w:val="19"/>
                <w:szCs w:val="19"/>
              </w:rPr>
              <w:t>主眼事項</w:t>
            </w:r>
          </w:p>
        </w:tc>
        <w:tc>
          <w:tcPr>
            <w:tcW w:w="6520"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着　　　　　　　眼　　　　　　　点</w:t>
            </w:r>
          </w:p>
        </w:tc>
        <w:tc>
          <w:tcPr>
            <w:tcW w:w="1864"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自</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己</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価</w:t>
            </w:r>
          </w:p>
        </w:tc>
      </w:tr>
      <w:tr w:rsidR="00F7724F" w:rsidRPr="00583589" w:rsidTr="00557718">
        <w:trPr>
          <w:trHeight w:val="13983"/>
          <w:jc w:val="center"/>
        </w:trPr>
        <w:tc>
          <w:tcPr>
            <w:tcW w:w="2122" w:type="dxa"/>
          </w:tcPr>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165" w:hangingChars="100" w:hanging="165"/>
              <w:rPr>
                <w:rFonts w:ascii="ＭＳ ゴシック" w:eastAsia="ＭＳ ゴシック" w:hAnsi="ＭＳ ゴシック"/>
                <w:b/>
                <w:bCs/>
                <w:color w:val="000000" w:themeColor="text1"/>
                <w:spacing w:val="-8"/>
                <w:sz w:val="18"/>
                <w:szCs w:val="18"/>
                <w:u w:val="single"/>
              </w:rPr>
            </w:pPr>
            <w:r w:rsidRPr="00583589">
              <w:rPr>
                <w:rFonts w:ascii="ＭＳ ゴシック" w:eastAsia="ＭＳ ゴシック" w:hAnsi="ＭＳ ゴシック"/>
                <w:b/>
                <w:bCs/>
                <w:color w:val="000000" w:themeColor="text1"/>
                <w:spacing w:val="-8"/>
                <w:sz w:val="18"/>
                <w:szCs w:val="18"/>
                <w:u w:val="single"/>
              </w:rPr>
              <w:t>（減算が行われる場合）</w:t>
            </w:r>
          </w:p>
          <w:p w:rsidR="00F7724F" w:rsidRPr="00583589" w:rsidRDefault="00F7724F" w:rsidP="00EA4B60">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rPr>
            </w:pPr>
          </w:p>
          <w:p w:rsidR="000F4235" w:rsidRPr="00583589" w:rsidRDefault="000F4235" w:rsidP="00EA4B60">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rPr>
            </w:pPr>
          </w:p>
          <w:p w:rsidR="00F7724F" w:rsidRPr="00583589" w:rsidRDefault="005C47F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（人員基準欠如減算）</w:t>
            </w: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5C47F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（個別支援計画未策定減算）</w:t>
            </w: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F7724F" w:rsidRPr="00583589" w:rsidRDefault="00F7724F" w:rsidP="00F7724F">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（特別地域加算）</w:t>
            </w:r>
          </w:p>
          <w:p w:rsidR="00F7724F" w:rsidRPr="00583589" w:rsidRDefault="00F7724F" w:rsidP="00F7724F">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rPr>
            </w:pPr>
          </w:p>
          <w:p w:rsidR="00402481"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（身体拘束廃止未実</w:t>
            </w: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施減算）</w:t>
            </w: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402481"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（虐待防止措置未実</w:t>
            </w: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施減算）</w:t>
            </w: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537FA4" w:rsidRPr="00583589" w:rsidRDefault="00537FA4" w:rsidP="00F7724F">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p>
          <w:p w:rsidR="00F7724F" w:rsidRPr="00583589" w:rsidRDefault="00F7724F" w:rsidP="00B712DC">
            <w:pPr>
              <w:kinsoku w:val="0"/>
              <w:autoSpaceDE w:val="0"/>
              <w:autoSpaceDN w:val="0"/>
              <w:adjustRightInd w:val="0"/>
              <w:snapToGrid w:val="0"/>
              <w:spacing w:line="280" w:lineRule="exact"/>
              <w:rPr>
                <w:rFonts w:ascii="ＭＳ ゴシック" w:eastAsia="ＭＳ ゴシック" w:hAnsi="ＭＳ ゴシック"/>
                <w:b/>
                <w:bCs/>
                <w:color w:val="000000" w:themeColor="text1"/>
                <w:sz w:val="20"/>
                <w:szCs w:val="20"/>
                <w:u w:val="single"/>
              </w:rPr>
            </w:pPr>
          </w:p>
        </w:tc>
        <w:tc>
          <w:tcPr>
            <w:tcW w:w="6520" w:type="dxa"/>
          </w:tcPr>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（３）居宅訪問型児童発達支援給付費の算定に当たって，次のいずれかに該当する場合に，それぞれ次に掲げる割合を所定単位数に乗じて得た数を算定しているか。</w:t>
            </w:r>
          </w:p>
          <w:p w:rsidR="00F7724F" w:rsidRPr="00583589" w:rsidRDefault="00F7724F" w:rsidP="00F7724F">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①　従業者の員数が平成24年厚生労働省告示第271号「</w:t>
            </w:r>
            <w:r w:rsidR="00527C32" w:rsidRPr="00583589">
              <w:rPr>
                <w:rFonts w:ascii="ＭＳ ゴシック" w:eastAsia="ＭＳ ゴシック" w:hAnsi="ＭＳ ゴシック" w:hint="eastAsia"/>
                <w:color w:val="000000" w:themeColor="text1"/>
                <w:sz w:val="20"/>
                <w:szCs w:val="20"/>
                <w:u w:val="single"/>
              </w:rPr>
              <w:t>こ</w:t>
            </w:r>
            <w:r w:rsidR="00FB3063" w:rsidRPr="00583589">
              <w:rPr>
                <w:rFonts w:ascii="ＭＳ ゴシック" w:eastAsia="ＭＳ ゴシック" w:hAnsi="ＭＳ ゴシック" w:hint="eastAsia"/>
                <w:color w:val="000000" w:themeColor="text1"/>
                <w:sz w:val="20"/>
                <w:szCs w:val="20"/>
                <w:u w:val="single"/>
              </w:rPr>
              <w:t>ども家庭庁長官</w:t>
            </w:r>
            <w:r w:rsidRPr="00583589">
              <w:rPr>
                <w:rFonts w:ascii="ＭＳ ゴシック" w:eastAsia="ＭＳ ゴシック" w:hAnsi="ＭＳ ゴシック"/>
                <w:color w:val="000000" w:themeColor="text1"/>
                <w:sz w:val="20"/>
                <w:szCs w:val="20"/>
                <w:u w:val="single"/>
              </w:rPr>
              <w:t>が定める基準及び割合」の三の二の表上段に該当する場合　同表下段に定める割合</w:t>
            </w:r>
          </w:p>
          <w:p w:rsidR="00F7724F" w:rsidRPr="00583589" w:rsidRDefault="00F7724F" w:rsidP="00F7724F">
            <w:pPr>
              <w:kinsoku w:val="0"/>
              <w:autoSpaceDE w:val="0"/>
              <w:autoSpaceDN w:val="0"/>
              <w:adjustRightInd w:val="0"/>
              <w:snapToGrid w:val="0"/>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②　指定居宅訪問型児童発達支援の提供に当たって，平成24年厚生労働省令第15号「児童福祉法に基づく指定通所支援の事業等の人員，設備及び運営に関する基準」（指定通所基準）第71条の14において準用する指定通所基準第27条の規定に従い，居宅訪問型児童発達支援計画が作成されていない場合　次に掲げる場合に応じ，それぞれ次に掲げる割合</w:t>
            </w:r>
          </w:p>
          <w:p w:rsidR="00F7724F" w:rsidRPr="00583589" w:rsidRDefault="00F7724F" w:rsidP="009D724E">
            <w:pPr>
              <w:kinsoku w:val="0"/>
              <w:autoSpaceDE w:val="0"/>
              <w:autoSpaceDN w:val="0"/>
              <w:adjustRightInd w:val="0"/>
              <w:snapToGrid w:val="0"/>
              <w:spacing w:line="280" w:lineRule="exact"/>
              <w:ind w:leftChars="283" w:left="994"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（一）居宅訪問型児童発達支援計画が作成されていない期間が３月未満の場合</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100分の70</w:t>
            </w:r>
          </w:p>
          <w:p w:rsidR="00F7724F" w:rsidRPr="00583589" w:rsidRDefault="00F7724F" w:rsidP="00F7724F">
            <w:pPr>
              <w:kinsoku w:val="0"/>
              <w:autoSpaceDE w:val="0"/>
              <w:autoSpaceDN w:val="0"/>
              <w:adjustRightInd w:val="0"/>
              <w:snapToGrid w:val="0"/>
              <w:spacing w:line="280" w:lineRule="exact"/>
              <w:ind w:left="1000" w:hangingChars="500" w:hanging="10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（二）居宅訪問型児童発達支援計画が作成されていない期間が３月以上の場合</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100分の50</w:t>
            </w:r>
          </w:p>
          <w:p w:rsidR="00F7724F" w:rsidRPr="00583589" w:rsidRDefault="00F7724F" w:rsidP="00537FA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（４）平成27年厚生労働省告示第182号</w:t>
            </w:r>
            <w:r w:rsidR="000C3890" w:rsidRPr="00583589">
              <w:rPr>
                <w:rFonts w:ascii="ＭＳ ゴシック" w:eastAsia="ＭＳ ゴシック" w:hAnsi="ＭＳ ゴシック" w:hint="eastAsia"/>
                <w:color w:val="000000" w:themeColor="text1"/>
                <w:sz w:val="20"/>
                <w:szCs w:val="20"/>
                <w:u w:val="single"/>
              </w:rPr>
              <w:t>「</w:t>
            </w:r>
            <w:r w:rsidR="00527C32" w:rsidRPr="00583589">
              <w:rPr>
                <w:rFonts w:ascii="ＭＳ ゴシック" w:eastAsia="ＭＳ ゴシック" w:hAnsi="ＭＳ ゴシック" w:hint="eastAsia"/>
                <w:color w:val="000000" w:themeColor="text1"/>
                <w:sz w:val="20"/>
                <w:szCs w:val="20"/>
                <w:u w:val="single"/>
              </w:rPr>
              <w:t>こ</w:t>
            </w:r>
            <w:r w:rsidR="000C3890" w:rsidRPr="00583589">
              <w:rPr>
                <w:rFonts w:ascii="ＭＳ ゴシック" w:eastAsia="ＭＳ ゴシック" w:hAnsi="ＭＳ ゴシック" w:hint="eastAsia"/>
                <w:color w:val="000000" w:themeColor="text1"/>
                <w:sz w:val="20"/>
                <w:szCs w:val="20"/>
                <w:u w:val="single"/>
              </w:rPr>
              <w:t>ども家庭庁長官</w:t>
            </w:r>
            <w:r w:rsidRPr="00583589">
              <w:rPr>
                <w:rFonts w:ascii="ＭＳ ゴシック" w:eastAsia="ＭＳ ゴシック" w:hAnsi="ＭＳ ゴシック"/>
                <w:color w:val="000000" w:themeColor="text1"/>
                <w:sz w:val="20"/>
                <w:szCs w:val="20"/>
                <w:u w:val="single"/>
              </w:rPr>
              <w:t>が定める地域」に居住している障害児に対して，指定居宅訪問型児童発達支援事業所の訪問支援員が指定居宅訪問型児童発達支援を行った場合は，１回につき所定単位数の100分の15に相当する単位数を所定単位数に加算しているか。</w:t>
            </w:r>
          </w:p>
          <w:p w:rsidR="00537FA4" w:rsidRPr="00583589" w:rsidRDefault="00537FA4" w:rsidP="00537FA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B071F" w:rsidRPr="00583589" w:rsidRDefault="00F7724F" w:rsidP="005B07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（５）指定居宅訪問型児童発達支援の提供に当たって，指定通所基準第71条の14において準用する指定通所基準第44条第２項又は第３項に規定する基準に適合していない場合は，</w:t>
            </w:r>
            <w:r w:rsidR="005B071F" w:rsidRPr="00583589">
              <w:rPr>
                <w:rFonts w:ascii="ＭＳ ゴシック" w:eastAsia="ＭＳ ゴシック" w:hAnsi="ＭＳ ゴシック" w:hint="eastAsia"/>
                <w:color w:val="000000" w:themeColor="text1"/>
                <w:sz w:val="20"/>
                <w:szCs w:val="20"/>
                <w:u w:val="single"/>
              </w:rPr>
              <w:t>所定単位数の1</w:t>
            </w:r>
            <w:r w:rsidR="005B071F" w:rsidRPr="00583589">
              <w:rPr>
                <w:rFonts w:ascii="ＭＳ ゴシック" w:eastAsia="ＭＳ ゴシック" w:hAnsi="ＭＳ ゴシック"/>
                <w:color w:val="000000" w:themeColor="text1"/>
                <w:sz w:val="20"/>
                <w:szCs w:val="20"/>
                <w:u w:val="single"/>
              </w:rPr>
              <w:t>00</w:t>
            </w:r>
            <w:r w:rsidR="005B071F" w:rsidRPr="00583589">
              <w:rPr>
                <w:rFonts w:ascii="ＭＳ ゴシック" w:eastAsia="ＭＳ ゴシック" w:hAnsi="ＭＳ ゴシック" w:hint="eastAsia"/>
                <w:color w:val="000000" w:themeColor="text1"/>
                <w:sz w:val="20"/>
                <w:szCs w:val="20"/>
                <w:u w:val="single"/>
              </w:rPr>
              <w:t>分の１に相当する単位数を所定単位数から減算しているか。</w:t>
            </w:r>
          </w:p>
          <w:p w:rsidR="00D63007" w:rsidRPr="00583589" w:rsidRDefault="005B071F" w:rsidP="005B071F">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hint="eastAsia"/>
                <w:color w:val="000000" w:themeColor="text1"/>
                <w:sz w:val="20"/>
                <w:szCs w:val="20"/>
              </w:rPr>
              <w:t xml:space="preserve">　　</w:t>
            </w:r>
            <w:r w:rsidRPr="00583589">
              <w:rPr>
                <w:rFonts w:ascii="ＭＳ ゴシック" w:eastAsia="ＭＳ ゴシック" w:hAnsi="ＭＳ ゴシック" w:hint="eastAsia"/>
                <w:color w:val="000000" w:themeColor="text1"/>
                <w:sz w:val="20"/>
                <w:szCs w:val="20"/>
                <w:u w:val="single"/>
              </w:rPr>
              <w:t>イ　身体拘束等の適正化のための対策を検討する委員会（テレビ電話装置等の活用可能。）</w:t>
            </w:r>
            <w:r w:rsidR="00D63007" w:rsidRPr="00583589">
              <w:rPr>
                <w:rFonts w:ascii="ＭＳ ゴシック" w:eastAsia="ＭＳ ゴシック" w:hAnsi="ＭＳ ゴシック" w:hint="eastAsia"/>
                <w:color w:val="000000" w:themeColor="text1"/>
                <w:sz w:val="20"/>
                <w:szCs w:val="20"/>
                <w:u w:val="single"/>
              </w:rPr>
              <w:t>を定期的に開催するとともに，その結果について，従業者に周知徹底を図ること。</w:t>
            </w:r>
          </w:p>
          <w:p w:rsidR="00D63007" w:rsidRPr="00583589" w:rsidRDefault="00D63007" w:rsidP="00D63007">
            <w:pPr>
              <w:kinsoku w:val="0"/>
              <w:autoSpaceDE w:val="0"/>
              <w:autoSpaceDN w:val="0"/>
              <w:adjustRightInd w:val="0"/>
              <w:snapToGrid w:val="0"/>
              <w:ind w:left="400" w:hangingChars="200" w:hanging="400"/>
              <w:rPr>
                <w:rFonts w:ascii="ＭＳ ゴシック" w:eastAsia="ＭＳ ゴシック" w:hAnsi="ＭＳ ゴシック"/>
                <w:color w:val="000000" w:themeColor="text1"/>
                <w:kern w:val="0"/>
                <w:sz w:val="20"/>
                <w:szCs w:val="20"/>
                <w:u w:val="single"/>
              </w:rPr>
            </w:pPr>
            <w:r w:rsidRPr="00583589">
              <w:rPr>
                <w:rFonts w:ascii="ＭＳ ゴシック" w:eastAsia="ＭＳ ゴシック" w:hAnsi="ＭＳ ゴシック" w:hint="eastAsia"/>
                <w:color w:val="000000" w:themeColor="text1"/>
                <w:kern w:val="0"/>
                <w:sz w:val="20"/>
                <w:szCs w:val="20"/>
              </w:rPr>
              <w:t xml:space="preserve">　　</w:t>
            </w:r>
            <w:r w:rsidRPr="00583589">
              <w:rPr>
                <w:rFonts w:ascii="ＭＳ ゴシック" w:eastAsia="ＭＳ ゴシック" w:hAnsi="ＭＳ ゴシック" w:hint="eastAsia"/>
                <w:color w:val="000000" w:themeColor="text1"/>
                <w:kern w:val="0"/>
                <w:sz w:val="20"/>
                <w:szCs w:val="20"/>
                <w:u w:val="single"/>
              </w:rPr>
              <w:t>ロ　身体拘束等の適正化のための指針を整備すること。</w:t>
            </w:r>
          </w:p>
          <w:p w:rsidR="00D63007" w:rsidRPr="00583589" w:rsidRDefault="00D63007" w:rsidP="00D63007">
            <w:pPr>
              <w:kinsoku w:val="0"/>
              <w:autoSpaceDE w:val="0"/>
              <w:autoSpaceDN w:val="0"/>
              <w:adjustRightInd w:val="0"/>
              <w:snapToGrid w:val="0"/>
              <w:ind w:left="600" w:hangingChars="300" w:hanging="600"/>
              <w:rPr>
                <w:rFonts w:ascii="ＭＳ ゴシック" w:eastAsia="ＭＳ ゴシック" w:hAnsi="ＭＳ ゴシック"/>
                <w:color w:val="000000" w:themeColor="text1"/>
                <w:kern w:val="0"/>
                <w:sz w:val="20"/>
                <w:szCs w:val="20"/>
                <w:u w:val="single"/>
              </w:rPr>
            </w:pPr>
            <w:r w:rsidRPr="00583589">
              <w:rPr>
                <w:rFonts w:ascii="ＭＳ ゴシック" w:eastAsia="ＭＳ ゴシック" w:hAnsi="ＭＳ ゴシック" w:hint="eastAsia"/>
                <w:color w:val="000000" w:themeColor="text1"/>
                <w:kern w:val="0"/>
                <w:sz w:val="20"/>
                <w:szCs w:val="20"/>
              </w:rPr>
              <w:t xml:space="preserve">　　</w:t>
            </w:r>
            <w:r w:rsidRPr="00583589">
              <w:rPr>
                <w:rFonts w:ascii="ＭＳ ゴシック" w:eastAsia="ＭＳ ゴシック" w:hAnsi="ＭＳ ゴシック" w:hint="eastAsia"/>
                <w:color w:val="000000" w:themeColor="text1"/>
                <w:kern w:val="0"/>
                <w:sz w:val="20"/>
                <w:szCs w:val="20"/>
                <w:u w:val="single"/>
              </w:rPr>
              <w:t>ハ　従業者に対し，身体拘束等の適正化のための研修を定期的に実施することとしているか。</w:t>
            </w:r>
          </w:p>
          <w:p w:rsidR="00537FA4" w:rsidRPr="00583589" w:rsidRDefault="00537FA4" w:rsidP="00F7724F">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537FA4" w:rsidRPr="00583589" w:rsidRDefault="00537FA4" w:rsidP="00537FA4">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z w:val="20"/>
                <w:szCs w:val="20"/>
                <w:u w:val="single"/>
              </w:rPr>
              <w:t>（６）指定居宅訪問型児童発達支援事業者は，</w:t>
            </w:r>
            <w:r w:rsidRPr="00583589">
              <w:rPr>
                <w:rFonts w:ascii="ＭＳ ゴシック" w:eastAsia="ＭＳ ゴシック" w:hAnsi="ＭＳ ゴシック"/>
                <w:color w:val="000000" w:themeColor="text1"/>
                <w:spacing w:val="8"/>
                <w:sz w:val="20"/>
                <w:szCs w:val="20"/>
                <w:u w:val="single"/>
              </w:rPr>
              <w:t>虐待の発生又はその</w:t>
            </w:r>
          </w:p>
          <w:p w:rsidR="00537FA4" w:rsidRPr="00583589" w:rsidRDefault="00537FA4" w:rsidP="00945E5B">
            <w:pPr>
              <w:kinsoku w:val="0"/>
              <w:autoSpaceDE w:val="0"/>
              <w:autoSpaceDN w:val="0"/>
              <w:adjustRightInd w:val="0"/>
              <w:snapToGrid w:val="0"/>
              <w:ind w:leftChars="200" w:left="420"/>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pacing w:val="8"/>
                <w:sz w:val="20"/>
                <w:szCs w:val="20"/>
                <w:u w:val="single"/>
              </w:rPr>
              <w:t>再発を防止するため，次に掲げる措置を講じていない場合は，</w:t>
            </w:r>
          </w:p>
          <w:p w:rsidR="00537FA4" w:rsidRPr="00583589" w:rsidRDefault="00537FA4" w:rsidP="001701C4">
            <w:pPr>
              <w:kinsoku w:val="0"/>
              <w:autoSpaceDE w:val="0"/>
              <w:autoSpaceDN w:val="0"/>
              <w:adjustRightInd w:val="0"/>
              <w:snapToGrid w:val="0"/>
              <w:ind w:leftChars="200" w:left="420"/>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p>
          <w:p w:rsidR="00537FA4" w:rsidRPr="00583589" w:rsidRDefault="00537FA4" w:rsidP="00537FA4">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pacing w:val="8"/>
                <w:sz w:val="20"/>
                <w:szCs w:val="20"/>
                <w:u w:val="single"/>
              </w:rPr>
              <w:t>イ　当該指定居宅訪問型</w:t>
            </w:r>
            <w:r w:rsidRPr="00583589">
              <w:rPr>
                <w:rFonts w:ascii="ＭＳ ゴシック" w:eastAsia="ＭＳ ゴシック" w:hAnsi="ＭＳ ゴシック"/>
                <w:color w:val="000000" w:themeColor="text1"/>
                <w:sz w:val="20"/>
                <w:szCs w:val="20"/>
                <w:u w:val="single"/>
              </w:rPr>
              <w:t>児童発達支援事業者</w:t>
            </w:r>
            <w:r w:rsidRPr="00583589">
              <w:rPr>
                <w:rFonts w:ascii="ＭＳ ゴシック" w:eastAsia="ＭＳ ゴシック" w:hAnsi="ＭＳ ゴシック"/>
                <w:color w:val="000000" w:themeColor="text1"/>
                <w:spacing w:val="8"/>
                <w:sz w:val="20"/>
                <w:szCs w:val="20"/>
                <w:u w:val="single"/>
              </w:rPr>
              <w:t>における虐待の防止のための対策を検討する委員会（テレビ電話装置等の活用可能。）を定期的に開催するとともに，その結果について，従業者に周知徹底を図っているか。</w:t>
            </w:r>
          </w:p>
          <w:p w:rsidR="00537FA4" w:rsidRPr="00583589" w:rsidRDefault="00537FA4" w:rsidP="00537FA4">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pacing w:val="8"/>
                <w:sz w:val="20"/>
                <w:szCs w:val="20"/>
                <w:u w:val="single"/>
              </w:rPr>
              <w:t>ロ　当該指定居宅訪問型</w:t>
            </w:r>
            <w:r w:rsidRPr="00583589">
              <w:rPr>
                <w:rFonts w:ascii="ＭＳ ゴシック" w:eastAsia="ＭＳ ゴシック" w:hAnsi="ＭＳ ゴシック"/>
                <w:color w:val="000000" w:themeColor="text1"/>
                <w:sz w:val="20"/>
                <w:szCs w:val="20"/>
                <w:u w:val="single"/>
              </w:rPr>
              <w:t>児童発達支援事業者</w:t>
            </w:r>
            <w:r w:rsidRPr="00583589">
              <w:rPr>
                <w:rFonts w:ascii="ＭＳ ゴシック" w:eastAsia="ＭＳ ゴシック" w:hAnsi="ＭＳ ゴシック"/>
                <w:color w:val="000000" w:themeColor="text1"/>
                <w:spacing w:val="8"/>
                <w:sz w:val="20"/>
                <w:szCs w:val="20"/>
                <w:u w:val="single"/>
              </w:rPr>
              <w:t>において，従業者に対し，虐待の防止のための研修を定期的に実施しているか。</w:t>
            </w:r>
          </w:p>
          <w:p w:rsidR="00537FA4" w:rsidRPr="00583589" w:rsidRDefault="00537FA4" w:rsidP="00537FA4">
            <w:pPr>
              <w:kinsoku w:val="0"/>
              <w:autoSpaceDE w:val="0"/>
              <w:autoSpaceDN w:val="0"/>
              <w:adjustRightInd w:val="0"/>
              <w:snapToGrid w:val="0"/>
              <w:ind w:leftChars="200" w:left="636" w:hangingChars="100" w:hanging="216"/>
              <w:rPr>
                <w:rFonts w:ascii="ＭＳ ゴシック" w:eastAsia="ＭＳ ゴシック" w:hAnsi="ＭＳ ゴシック"/>
                <w:color w:val="000000" w:themeColor="text1"/>
                <w:spacing w:val="8"/>
                <w:sz w:val="20"/>
                <w:szCs w:val="20"/>
                <w:u w:val="single"/>
              </w:rPr>
            </w:pPr>
            <w:r w:rsidRPr="00583589">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rsidR="00537FA4" w:rsidRPr="00583589" w:rsidRDefault="00537FA4" w:rsidP="00F7724F">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p>
          <w:p w:rsidR="00F7724F" w:rsidRPr="00583589" w:rsidRDefault="00F7724F" w:rsidP="008B78E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tc>
        <w:tc>
          <w:tcPr>
            <w:tcW w:w="1864" w:type="dxa"/>
          </w:tcPr>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636615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838413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53962" w:rsidRPr="00583589" w:rsidRDefault="00953962"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57718" w:rsidRPr="00583589" w:rsidRDefault="00557718"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953962" w:rsidRPr="00583589" w:rsidRDefault="00953962"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627" w:rsidRPr="00583589" w:rsidRDefault="00AD4627"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627" w:rsidRPr="00583589" w:rsidRDefault="00AD4627"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D4627" w:rsidRPr="00583589" w:rsidRDefault="00AD4627"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AD4627">
            <w:pPr>
              <w:overflowPunct w:val="0"/>
              <w:spacing w:line="360" w:lineRule="auto"/>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20743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436673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D4627" w:rsidRPr="00583589" w:rsidRDefault="00AD4627" w:rsidP="00AD4627">
            <w:pPr>
              <w:overflowPunct w:val="0"/>
              <w:spacing w:line="480" w:lineRule="auto"/>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8093604"/>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569595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557718" w:rsidRPr="00583589" w:rsidRDefault="00557718" w:rsidP="00557718">
            <w:pPr>
              <w:overflowPunct w:val="0"/>
              <w:spacing w:line="280" w:lineRule="exact"/>
              <w:jc w:val="center"/>
              <w:textAlignment w:val="baseline"/>
              <w:rPr>
                <w:rFonts w:ascii="ＭＳ ゴシック" w:eastAsia="ＭＳ ゴシック" w:hAnsi="ＭＳ ゴシック"/>
                <w:color w:val="000000" w:themeColor="text1"/>
                <w:sz w:val="20"/>
                <w:szCs w:val="19"/>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156E6" w:rsidRPr="00583589" w:rsidRDefault="003156E6"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AD4627">
            <w:pPr>
              <w:overflowPunct w:val="0"/>
              <w:spacing w:line="276" w:lineRule="auto"/>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21082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206319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9554441"/>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918129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AD4627" w:rsidRPr="00583589" w:rsidRDefault="00AD4627" w:rsidP="00402481">
            <w:pPr>
              <w:overflowPunct w:val="0"/>
              <w:spacing w:line="420" w:lineRule="auto"/>
              <w:textAlignment w:val="baseline"/>
              <w:rPr>
                <w:rFonts w:ascii="ＭＳ ゴシック" w:eastAsia="ＭＳ ゴシック" w:hAnsi="ＭＳ ゴシック"/>
                <w:color w:val="000000" w:themeColor="text1"/>
                <w:sz w:val="20"/>
                <w:szCs w:val="20"/>
              </w:rPr>
            </w:pPr>
          </w:p>
          <w:p w:rsidR="00AD4627" w:rsidRPr="00583589" w:rsidRDefault="006E4E20" w:rsidP="00AD462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3588482"/>
                <w14:checkbox>
                  <w14:checked w14:val="0"/>
                  <w14:checkedState w14:val="00FE" w14:font="Wingdings"/>
                  <w14:uncheckedState w14:val="2610" w14:font="ＭＳ ゴシック"/>
                </w14:checkbox>
              </w:sdtPr>
              <w:sdtEndPr/>
              <w:sdtContent>
                <w:r w:rsidR="00AD4627" w:rsidRPr="00583589">
                  <w:rPr>
                    <w:rFonts w:ascii="ＭＳ ゴシック" w:eastAsia="ＭＳ ゴシック" w:hAnsi="ＭＳ ゴシック" w:hint="eastAsia"/>
                    <w:color w:val="000000" w:themeColor="text1"/>
                    <w:sz w:val="20"/>
                    <w:szCs w:val="20"/>
                  </w:rPr>
                  <w:t>☐</w:t>
                </w:r>
              </w:sdtContent>
            </w:sdt>
            <w:r w:rsidR="00AD4627"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117277"/>
                <w14:checkbox>
                  <w14:checked w14:val="0"/>
                  <w14:checkedState w14:val="00FE" w14:font="Wingdings"/>
                  <w14:uncheckedState w14:val="2610" w14:font="ＭＳ ゴシック"/>
                </w14:checkbox>
              </w:sdtPr>
              <w:sdtEndPr/>
              <w:sdtContent>
                <w:r w:rsidR="00AD4627" w:rsidRPr="00583589">
                  <w:rPr>
                    <w:rFonts w:ascii="ＭＳ ゴシック" w:eastAsia="ＭＳ ゴシック" w:hAnsi="ＭＳ ゴシック" w:hint="eastAsia"/>
                    <w:color w:val="000000" w:themeColor="text1"/>
                    <w:sz w:val="20"/>
                    <w:szCs w:val="20"/>
                  </w:rPr>
                  <w:t>☐</w:t>
                </w:r>
              </w:sdtContent>
            </w:sdt>
            <w:r w:rsidR="00AD4627"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AD4627">
            <w:pPr>
              <w:overflowPunct w:val="0"/>
              <w:spacing w:line="480" w:lineRule="auto"/>
              <w:jc w:val="center"/>
              <w:textAlignment w:val="baseline"/>
              <w:rPr>
                <w:rFonts w:ascii="ＭＳ ゴシック" w:eastAsia="ＭＳ ゴシック" w:hAnsi="ＭＳ ゴシック"/>
                <w:color w:val="000000" w:themeColor="text1"/>
                <w:sz w:val="20"/>
                <w:szCs w:val="20"/>
              </w:rPr>
            </w:pPr>
          </w:p>
          <w:p w:rsidR="00AD4627" w:rsidRPr="00583589" w:rsidRDefault="006E4E20" w:rsidP="00AD462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187785"/>
                <w14:checkbox>
                  <w14:checked w14:val="0"/>
                  <w14:checkedState w14:val="00FE" w14:font="Wingdings"/>
                  <w14:uncheckedState w14:val="2610" w14:font="ＭＳ ゴシック"/>
                </w14:checkbox>
              </w:sdtPr>
              <w:sdtEndPr/>
              <w:sdtContent>
                <w:r w:rsidR="00AD4627" w:rsidRPr="00583589">
                  <w:rPr>
                    <w:rFonts w:ascii="ＭＳ ゴシック" w:eastAsia="ＭＳ ゴシック" w:hAnsi="ＭＳ ゴシック" w:hint="eastAsia"/>
                    <w:color w:val="000000" w:themeColor="text1"/>
                    <w:sz w:val="20"/>
                    <w:szCs w:val="20"/>
                  </w:rPr>
                  <w:t>☐</w:t>
                </w:r>
              </w:sdtContent>
            </w:sdt>
            <w:r w:rsidR="00AD4627"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8864672"/>
                <w14:checkbox>
                  <w14:checked w14:val="0"/>
                  <w14:checkedState w14:val="00FE" w14:font="Wingdings"/>
                  <w14:uncheckedState w14:val="2610" w14:font="ＭＳ ゴシック"/>
                </w14:checkbox>
              </w:sdtPr>
              <w:sdtEndPr/>
              <w:sdtContent>
                <w:r w:rsidR="00AD4627" w:rsidRPr="00583589">
                  <w:rPr>
                    <w:rFonts w:ascii="ＭＳ ゴシック" w:eastAsia="ＭＳ ゴシック" w:hAnsi="ＭＳ ゴシック" w:hint="eastAsia"/>
                    <w:color w:val="000000" w:themeColor="text1"/>
                    <w:sz w:val="20"/>
                    <w:szCs w:val="20"/>
                  </w:rPr>
                  <w:t>☐</w:t>
                </w:r>
              </w:sdtContent>
            </w:sdt>
            <w:r w:rsidR="00AD4627" w:rsidRPr="00583589">
              <w:rPr>
                <w:rFonts w:ascii="ＭＳ ゴシック" w:eastAsia="ＭＳ ゴシック" w:hAnsi="ＭＳ ゴシック" w:cs="ＭＳ ゴシック" w:hint="eastAsia"/>
                <w:color w:val="000000" w:themeColor="text1"/>
                <w:kern w:val="0"/>
                <w:sz w:val="20"/>
                <w:szCs w:val="20"/>
              </w:rPr>
              <w:t>いない</w:t>
            </w:r>
          </w:p>
          <w:p w:rsidR="00AD4627" w:rsidRPr="00583589" w:rsidRDefault="00AD4627" w:rsidP="0095396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F7724F" w:rsidRPr="00583589" w:rsidRDefault="00F7724F" w:rsidP="003F185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583589" w:rsidRPr="00583589" w:rsidTr="00993891">
        <w:trPr>
          <w:trHeight w:val="431"/>
          <w:jc w:val="center"/>
        </w:trPr>
        <w:tc>
          <w:tcPr>
            <w:tcW w:w="3960"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チ</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ェ</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ッ</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ク</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ポ</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イ</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ン</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ト</w:t>
            </w:r>
          </w:p>
        </w:tc>
        <w:tc>
          <w:tcPr>
            <w:tcW w:w="1800"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関</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係</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書</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類</w:t>
            </w:r>
          </w:p>
        </w:tc>
        <w:tc>
          <w:tcPr>
            <w:tcW w:w="2880"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拠</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法</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令</w:t>
            </w:r>
          </w:p>
        </w:tc>
        <w:tc>
          <w:tcPr>
            <w:tcW w:w="1379" w:type="dxa"/>
            <w:vAlign w:val="center"/>
          </w:tcPr>
          <w:p w:rsidR="003F1850" w:rsidRPr="00583589" w:rsidRDefault="003F1850" w:rsidP="0043770C">
            <w:pPr>
              <w:spacing w:line="280" w:lineRule="exact"/>
              <w:jc w:val="center"/>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特</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記</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事</w:t>
            </w:r>
            <w:r w:rsidRPr="00583589">
              <w:rPr>
                <w:rFonts w:ascii="ＭＳ ゴシック" w:eastAsia="ＭＳ ゴシック" w:hAnsi="ＭＳ ゴシック"/>
                <w:color w:val="000000" w:themeColor="text1"/>
                <w:sz w:val="19"/>
                <w:szCs w:val="19"/>
              </w:rPr>
              <w:t xml:space="preserve"> </w:t>
            </w:r>
            <w:r w:rsidRPr="00583589">
              <w:rPr>
                <w:rFonts w:ascii="ＭＳ ゴシック" w:eastAsia="ＭＳ ゴシック" w:hAnsi="ＭＳ ゴシック" w:hint="eastAsia"/>
                <w:color w:val="000000" w:themeColor="text1"/>
                <w:sz w:val="19"/>
                <w:szCs w:val="19"/>
              </w:rPr>
              <w:t>項</w:t>
            </w:r>
          </w:p>
        </w:tc>
      </w:tr>
      <w:tr w:rsidR="00F7724F" w:rsidRPr="00583589" w:rsidTr="00F7724F">
        <w:trPr>
          <w:trHeight w:val="13983"/>
          <w:jc w:val="center"/>
        </w:trPr>
        <w:tc>
          <w:tcPr>
            <w:tcW w:w="3960" w:type="dxa"/>
          </w:tcPr>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右記根拠法令の告示等により算定すること。</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※告示：「児童福祉法に基づく指定通所支</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援及び基準該当施設に要する費用の算定</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に関する基準（平成24年３月14日厚生労</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働省告示第122号　別表第４）」</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※関連告示：「</w:t>
            </w:r>
            <w:r w:rsidR="00527C32"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Pr="00583589">
              <w:rPr>
                <w:rFonts w:ascii="ＭＳ ゴシック" w:eastAsia="ＭＳ ゴシック" w:hAnsi="ＭＳ ゴシック" w:hint="eastAsia"/>
                <w:color w:val="000000" w:themeColor="text1"/>
                <w:sz w:val="20"/>
                <w:szCs w:val="20"/>
              </w:rPr>
              <w:t>が定める</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一単位の単価（平成24年３月24日付厚生</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労働省告示128号）」によること。</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※施設基準告示：「</w:t>
            </w:r>
            <w:r w:rsidR="00527C32"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r w:rsidRPr="00583589">
              <w:rPr>
                <w:rFonts w:ascii="ＭＳ ゴシック" w:eastAsia="ＭＳ ゴシック" w:hAnsi="ＭＳ ゴシック" w:hint="eastAsia"/>
                <w:color w:val="000000" w:themeColor="text1"/>
                <w:sz w:val="20"/>
                <w:szCs w:val="20"/>
              </w:rPr>
              <w:t>が定</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める施設基準（平成24年３月30日付厚生</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労働省告示269号）」によること。</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20"/>
                <w:szCs w:val="20"/>
              </w:rPr>
              <w:t>※平24厚告270号：「</w:t>
            </w:r>
            <w:r w:rsidR="00527C32" w:rsidRPr="00583589">
              <w:rPr>
                <w:rFonts w:ascii="ＭＳ ゴシック" w:eastAsia="ＭＳ ゴシック" w:hAnsi="ＭＳ ゴシック" w:hint="eastAsia"/>
                <w:color w:val="000000" w:themeColor="text1"/>
                <w:szCs w:val="21"/>
              </w:rPr>
              <w:t>こ</w:t>
            </w:r>
            <w:r w:rsidR="00FB3063" w:rsidRPr="00583589">
              <w:rPr>
                <w:rFonts w:ascii="ＭＳ ゴシック" w:eastAsia="ＭＳ ゴシック" w:hAnsi="ＭＳ ゴシック" w:hint="eastAsia"/>
                <w:color w:val="000000" w:themeColor="text1"/>
                <w:szCs w:val="21"/>
              </w:rPr>
              <w:t>ども家庭庁長官</w:t>
            </w:r>
          </w:p>
          <w:p w:rsidR="00FB3063"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が定める児童等（平成24年３月30日厚生</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労働省告示第270号）」によること。</w:t>
            </w: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○障害児通所給付費請求書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○障害児通所給付費明細書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○領収証</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通所</w:t>
            </w:r>
            <w:r w:rsidRPr="00583589">
              <w:rPr>
                <w:rFonts w:ascii="ＭＳ ゴシック" w:eastAsia="ＭＳ ゴシック" w:hAnsi="ＭＳ ゴシック" w:cs="ＭＳ Ｐゴシック" w:hint="eastAsia"/>
                <w:color w:val="000000" w:themeColor="text1"/>
                <w:kern w:val="0"/>
                <w:sz w:val="20"/>
                <w:szCs w:val="20"/>
              </w:rPr>
              <w:t>支援計画</w:t>
            </w:r>
          </w:p>
          <w:p w:rsidR="00F7724F" w:rsidRPr="00583589" w:rsidRDefault="00F7724F" w:rsidP="00F7724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w:t>
            </w: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AD4627" w:rsidRPr="00583589" w:rsidRDefault="00AD4627"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 w:val="20"/>
                <w:szCs w:val="20"/>
              </w:rPr>
            </w:pPr>
          </w:p>
        </w:tc>
        <w:tc>
          <w:tcPr>
            <w:tcW w:w="2880" w:type="dxa"/>
          </w:tcPr>
          <w:p w:rsidR="00F7724F" w:rsidRPr="00583589" w:rsidRDefault="00F7724F"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平24厚告122別表第４の１の注３</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平24厚告271の</w:t>
            </w:r>
            <w:r w:rsidR="00E92CFE" w:rsidRPr="00583589">
              <w:rPr>
                <w:rFonts w:ascii="ＭＳ ゴシック" w:eastAsia="ＭＳ ゴシック" w:hAnsi="ＭＳ ゴシック" w:hint="eastAsia"/>
                <w:color w:val="000000" w:themeColor="text1"/>
                <w:sz w:val="20"/>
                <w:szCs w:val="20"/>
              </w:rPr>
              <w:t>第</w:t>
            </w:r>
            <w:r w:rsidRPr="00583589">
              <w:rPr>
                <w:rFonts w:ascii="ＭＳ ゴシック" w:eastAsia="ＭＳ ゴシック" w:hAnsi="ＭＳ ゴシック"/>
                <w:color w:val="000000" w:themeColor="text1"/>
                <w:sz w:val="20"/>
                <w:szCs w:val="20"/>
              </w:rPr>
              <w:t>三</w:t>
            </w:r>
            <w:r w:rsidR="00E92CFE" w:rsidRPr="00583589">
              <w:rPr>
                <w:rFonts w:ascii="ＭＳ ゴシック" w:eastAsia="ＭＳ ゴシック" w:hAnsi="ＭＳ ゴシック" w:hint="eastAsia"/>
                <w:color w:val="000000" w:themeColor="text1"/>
                <w:sz w:val="20"/>
                <w:szCs w:val="20"/>
              </w:rPr>
              <w:t>号</w:t>
            </w:r>
            <w:r w:rsidRPr="00583589">
              <w:rPr>
                <w:rFonts w:ascii="ＭＳ ゴシック" w:eastAsia="ＭＳ ゴシック" w:hAnsi="ＭＳ ゴシック"/>
                <w:color w:val="000000" w:themeColor="text1"/>
                <w:sz w:val="20"/>
                <w:szCs w:val="20"/>
              </w:rPr>
              <w:t>の二</w:t>
            </w:r>
          </w:p>
          <w:p w:rsidR="00F7724F" w:rsidRPr="00583589" w:rsidRDefault="00F7724F" w:rsidP="00F7724F">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w:t>
            </w:r>
            <w:r w:rsidRPr="00583589">
              <w:rPr>
                <w:rFonts w:ascii="ＭＳ ゴシック" w:eastAsia="ＭＳ ゴシック" w:hAnsi="ＭＳ ゴシック" w:hint="eastAsia"/>
                <w:color w:val="000000" w:themeColor="text1"/>
                <w:sz w:val="20"/>
                <w:szCs w:val="20"/>
              </w:rPr>
              <w:t>４</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w:t>
            </w:r>
            <w:r w:rsidRPr="00583589">
              <w:rPr>
                <w:rFonts w:ascii="ＭＳ ゴシック" w:eastAsia="ＭＳ ゴシック" w:hAnsi="ＭＳ ゴシック" w:hint="eastAsia"/>
                <w:color w:val="000000" w:themeColor="text1"/>
                <w:sz w:val="20"/>
                <w:szCs w:val="20"/>
              </w:rPr>
              <w:t>５</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D4627" w:rsidRPr="00583589" w:rsidRDefault="00AD4627"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B712DC"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平24厚告122別表第４の１の注６</w:t>
            </w: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7724F" w:rsidRPr="00583589" w:rsidRDefault="00F7724F" w:rsidP="00F7724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379" w:type="dxa"/>
          </w:tcPr>
          <w:p w:rsidR="00F7724F" w:rsidRPr="00583589" w:rsidRDefault="00F7724F" w:rsidP="00F7724F">
            <w:pPr>
              <w:spacing w:line="280" w:lineRule="exact"/>
              <w:rPr>
                <w:rFonts w:ascii="ＭＳ ゴシック" w:eastAsia="ＭＳ ゴシック" w:hAnsi="ＭＳ ゴシック"/>
                <w:color w:val="000000" w:themeColor="text1"/>
                <w:sz w:val="19"/>
                <w:szCs w:val="19"/>
              </w:rPr>
            </w:pPr>
          </w:p>
        </w:tc>
      </w:tr>
    </w:tbl>
    <w:p w:rsidR="006614DA" w:rsidRPr="00583589" w:rsidRDefault="006614DA">
      <w:pPr>
        <w:rPr>
          <w:rFonts w:ascii="ＭＳ ゴシック" w:eastAsia="ＭＳ ゴシック" w:hAnsi="ＭＳ ゴシック"/>
          <w:color w:val="000000" w:themeColor="text1"/>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662"/>
        <w:gridCol w:w="1864"/>
      </w:tblGrid>
      <w:tr w:rsidR="00583589" w:rsidRPr="00583589" w:rsidTr="003156E6">
        <w:trPr>
          <w:trHeight w:val="412"/>
          <w:jc w:val="center"/>
        </w:trPr>
        <w:tc>
          <w:tcPr>
            <w:tcW w:w="1980" w:type="dxa"/>
            <w:vAlign w:val="center"/>
          </w:tcPr>
          <w:p w:rsidR="006614DA" w:rsidRPr="00583589" w:rsidRDefault="006614DA" w:rsidP="003961A4">
            <w:pPr>
              <w:spacing w:line="280" w:lineRule="exact"/>
              <w:jc w:val="center"/>
              <w:rPr>
                <w:rFonts w:ascii="ＭＳ ゴシック" w:eastAsia="ＭＳ ゴシック" w:hAnsi="ＭＳ ゴシック"/>
                <w:b/>
                <w:color w:val="000000" w:themeColor="text1"/>
                <w:sz w:val="20"/>
                <w:szCs w:val="20"/>
              </w:rPr>
            </w:pPr>
            <w:bookmarkStart w:id="2" w:name="_Hlk189667337"/>
            <w:r w:rsidRPr="00583589">
              <w:rPr>
                <w:rFonts w:ascii="ＭＳ ゴシック" w:eastAsia="ＭＳ ゴシック" w:hAnsi="ＭＳ ゴシック" w:hint="eastAsia"/>
                <w:b/>
                <w:color w:val="000000" w:themeColor="text1"/>
                <w:sz w:val="20"/>
                <w:szCs w:val="20"/>
              </w:rPr>
              <w:t>主眼事項</w:t>
            </w:r>
          </w:p>
        </w:tc>
        <w:tc>
          <w:tcPr>
            <w:tcW w:w="6662" w:type="dxa"/>
            <w:vAlign w:val="center"/>
          </w:tcPr>
          <w:p w:rsidR="006614DA" w:rsidRPr="00583589" w:rsidRDefault="006614DA" w:rsidP="003961A4">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着　　　　　　　眼　　　　　　　点</w:t>
            </w:r>
          </w:p>
        </w:tc>
        <w:tc>
          <w:tcPr>
            <w:tcW w:w="1864" w:type="dxa"/>
            <w:vAlign w:val="center"/>
          </w:tcPr>
          <w:p w:rsidR="006614DA" w:rsidRPr="00583589" w:rsidRDefault="006614DA" w:rsidP="003961A4">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自</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己</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価</w:t>
            </w:r>
          </w:p>
        </w:tc>
      </w:tr>
      <w:tr w:rsidR="0075418B" w:rsidRPr="00583589" w:rsidTr="003156E6">
        <w:trPr>
          <w:trHeight w:val="14025"/>
          <w:jc w:val="center"/>
        </w:trPr>
        <w:tc>
          <w:tcPr>
            <w:tcW w:w="1980" w:type="dxa"/>
          </w:tcPr>
          <w:p w:rsidR="00F7724F" w:rsidRPr="00583589" w:rsidRDefault="00F7724F" w:rsidP="0035733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964E17" w:rsidRPr="00583589" w:rsidRDefault="00960073" w:rsidP="00960073">
            <w:pPr>
              <w:kinsoku w:val="0"/>
              <w:autoSpaceDE w:val="0"/>
              <w:autoSpaceDN w:val="0"/>
              <w:adjustRightInd w:val="0"/>
              <w:snapToGrid w:val="0"/>
              <w:ind w:left="402" w:hangingChars="200" w:hanging="402"/>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（業務継続計画未</w:t>
            </w:r>
          </w:p>
          <w:p w:rsidR="00960073" w:rsidRPr="00583589" w:rsidRDefault="00960073" w:rsidP="00960073">
            <w:pPr>
              <w:kinsoku w:val="0"/>
              <w:autoSpaceDE w:val="0"/>
              <w:autoSpaceDN w:val="0"/>
              <w:adjustRightInd w:val="0"/>
              <w:snapToGrid w:val="0"/>
              <w:ind w:left="402" w:hangingChars="200" w:hanging="402"/>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策定減算）</w:t>
            </w:r>
          </w:p>
          <w:p w:rsidR="00F7724F" w:rsidRPr="00583589" w:rsidRDefault="00960073" w:rsidP="000F4235">
            <w:pPr>
              <w:kinsoku w:val="0"/>
              <w:autoSpaceDE w:val="0"/>
              <w:autoSpaceDN w:val="0"/>
              <w:adjustRightInd w:val="0"/>
              <w:snapToGrid w:val="0"/>
              <w:ind w:leftChars="100" w:left="41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※令和７年４月１日から適用</w:t>
            </w: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0F4235" w:rsidRPr="00583589" w:rsidRDefault="000F4235" w:rsidP="0035733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7724F" w:rsidRPr="00583589" w:rsidRDefault="00960073" w:rsidP="00F7724F">
            <w:pPr>
              <w:autoSpaceDE w:val="0"/>
              <w:autoSpaceDN w:val="0"/>
              <w:adjustRightInd w:val="0"/>
              <w:spacing w:line="280" w:lineRule="exact"/>
              <w:ind w:rightChars="29" w:right="61"/>
              <w:rPr>
                <w:rFonts w:ascii="ＭＳ ゴシック" w:eastAsia="ＭＳ ゴシック" w:hAnsi="ＭＳ ゴシック" w:cs="ＭＳ 明朝"/>
                <w:b/>
                <w:bCs/>
                <w:color w:val="000000" w:themeColor="text1"/>
                <w:spacing w:val="4"/>
                <w:kern w:val="0"/>
                <w:sz w:val="20"/>
                <w:szCs w:val="20"/>
              </w:rPr>
            </w:pPr>
            <w:r w:rsidRPr="00583589">
              <w:rPr>
                <w:rFonts w:ascii="ＭＳ ゴシック" w:eastAsia="ＭＳ ゴシック" w:hAnsi="ＭＳ ゴシック"/>
                <w:b/>
                <w:color w:val="000000" w:themeColor="text1"/>
                <w:sz w:val="20"/>
                <w:szCs w:val="20"/>
                <w:u w:val="single"/>
              </w:rPr>
              <w:t>（情報公表未報告減算）</w:t>
            </w:r>
          </w:p>
          <w:p w:rsidR="00F7724F" w:rsidRPr="00583589" w:rsidRDefault="00F7724F" w:rsidP="00F7724F">
            <w:pPr>
              <w:autoSpaceDE w:val="0"/>
              <w:autoSpaceDN w:val="0"/>
              <w:adjustRightInd w:val="0"/>
              <w:spacing w:line="280" w:lineRule="exact"/>
              <w:ind w:rightChars="29" w:right="61"/>
              <w:rPr>
                <w:rFonts w:ascii="ＭＳ ゴシック" w:eastAsia="ＭＳ ゴシック" w:hAnsi="ＭＳ ゴシック" w:cs="ＭＳ 明朝"/>
                <w:b/>
                <w:bCs/>
                <w:color w:val="000000" w:themeColor="text1"/>
                <w:spacing w:val="4"/>
                <w:kern w:val="0"/>
                <w:sz w:val="20"/>
                <w:szCs w:val="20"/>
              </w:rPr>
            </w:pPr>
          </w:p>
          <w:p w:rsidR="00F7724F" w:rsidRPr="00583589" w:rsidRDefault="00F7724F" w:rsidP="00F7724F">
            <w:pPr>
              <w:spacing w:line="280" w:lineRule="exact"/>
              <w:jc w:val="center"/>
              <w:rPr>
                <w:rFonts w:ascii="ＭＳ ゴシック" w:eastAsia="ＭＳ ゴシック" w:hAnsi="ＭＳ ゴシック"/>
                <w:b/>
                <w:color w:val="000000" w:themeColor="text1"/>
                <w:sz w:val="20"/>
                <w:szCs w:val="20"/>
              </w:rPr>
            </w:pPr>
          </w:p>
          <w:p w:rsidR="000F4235" w:rsidRPr="00583589" w:rsidRDefault="000F4235" w:rsidP="00F7724F">
            <w:pPr>
              <w:spacing w:line="280" w:lineRule="exact"/>
              <w:jc w:val="center"/>
              <w:rPr>
                <w:rFonts w:ascii="ＭＳ ゴシック" w:eastAsia="ＭＳ ゴシック" w:hAnsi="ＭＳ ゴシック"/>
                <w:b/>
                <w:color w:val="000000" w:themeColor="text1"/>
                <w:sz w:val="20"/>
                <w:szCs w:val="20"/>
              </w:rPr>
            </w:pPr>
          </w:p>
          <w:p w:rsidR="00964E17" w:rsidRPr="00583589" w:rsidRDefault="00960073" w:rsidP="00F7724F">
            <w:pPr>
              <w:spacing w:line="280" w:lineRule="exact"/>
              <w:jc w:val="center"/>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２の２　訪問支援</w:t>
            </w:r>
            <w:r w:rsidR="00964E17" w:rsidRPr="00583589">
              <w:rPr>
                <w:rFonts w:ascii="ＭＳ ゴシック" w:eastAsia="ＭＳ ゴシック" w:hAnsi="ＭＳ ゴシック" w:hint="eastAsia"/>
                <w:b/>
                <w:color w:val="000000" w:themeColor="text1"/>
                <w:sz w:val="20"/>
                <w:szCs w:val="20"/>
                <w:u w:val="single"/>
              </w:rPr>
              <w:t xml:space="preserve"> </w:t>
            </w:r>
          </w:p>
          <w:p w:rsidR="00960073" w:rsidRPr="00583589" w:rsidRDefault="00964E17" w:rsidP="00F7724F">
            <w:pPr>
              <w:spacing w:line="280" w:lineRule="exact"/>
              <w:jc w:val="center"/>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rPr>
              <w:t xml:space="preserve">     </w:t>
            </w:r>
            <w:r w:rsidR="00960073" w:rsidRPr="00583589">
              <w:rPr>
                <w:rFonts w:ascii="ＭＳ ゴシック" w:eastAsia="ＭＳ ゴシック" w:hAnsi="ＭＳ ゴシック"/>
                <w:b/>
                <w:color w:val="000000" w:themeColor="text1"/>
                <w:sz w:val="20"/>
                <w:szCs w:val="20"/>
                <w:u w:val="single"/>
              </w:rPr>
              <w:t>員特別加算</w:t>
            </w: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F7724F">
            <w:pPr>
              <w:spacing w:line="280" w:lineRule="exact"/>
              <w:jc w:val="center"/>
              <w:rPr>
                <w:rFonts w:ascii="ＭＳ ゴシック" w:eastAsia="ＭＳ ゴシック" w:hAnsi="ＭＳ ゴシック"/>
                <w:b/>
                <w:color w:val="000000" w:themeColor="text1"/>
                <w:sz w:val="20"/>
                <w:szCs w:val="20"/>
              </w:rPr>
            </w:pPr>
          </w:p>
          <w:p w:rsidR="00960073" w:rsidRPr="00583589" w:rsidRDefault="00960073" w:rsidP="000F4235">
            <w:pPr>
              <w:spacing w:line="276" w:lineRule="auto"/>
              <w:jc w:val="center"/>
              <w:rPr>
                <w:rFonts w:ascii="ＭＳ ゴシック" w:eastAsia="ＭＳ ゴシック" w:hAnsi="ＭＳ ゴシック"/>
                <w:b/>
                <w:color w:val="000000" w:themeColor="text1"/>
                <w:sz w:val="20"/>
                <w:szCs w:val="20"/>
              </w:rPr>
            </w:pPr>
          </w:p>
          <w:p w:rsidR="00E8716A" w:rsidRPr="00583589" w:rsidRDefault="00960073" w:rsidP="00F7724F">
            <w:pPr>
              <w:spacing w:line="280" w:lineRule="exact"/>
              <w:jc w:val="center"/>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２の３　家族支援</w:t>
            </w:r>
          </w:p>
          <w:p w:rsidR="00960073" w:rsidRPr="00583589" w:rsidRDefault="00960073" w:rsidP="00964E17">
            <w:pPr>
              <w:spacing w:line="280" w:lineRule="exact"/>
              <w:ind w:firstLineChars="350" w:firstLine="703"/>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加算</w:t>
            </w:r>
          </w:p>
          <w:p w:rsidR="00357333" w:rsidRPr="00583589" w:rsidRDefault="00357333" w:rsidP="00F7724F">
            <w:pPr>
              <w:spacing w:line="280" w:lineRule="exact"/>
              <w:jc w:val="center"/>
              <w:rPr>
                <w:rFonts w:ascii="ＭＳ ゴシック" w:eastAsia="ＭＳ ゴシック" w:hAnsi="ＭＳ ゴシック"/>
                <w:b/>
                <w:color w:val="000000" w:themeColor="text1"/>
                <w:sz w:val="20"/>
                <w:szCs w:val="20"/>
              </w:rPr>
            </w:pPr>
          </w:p>
        </w:tc>
        <w:tc>
          <w:tcPr>
            <w:tcW w:w="6662" w:type="dxa"/>
          </w:tcPr>
          <w:p w:rsidR="00F7724F" w:rsidRPr="00583589" w:rsidRDefault="00F7724F" w:rsidP="00357333">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57333" w:rsidRPr="00583589" w:rsidRDefault="00960073" w:rsidP="0096007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color="000000"/>
              </w:rPr>
            </w:pPr>
            <w:r w:rsidRPr="00583589">
              <w:rPr>
                <w:rFonts w:ascii="ＭＳ ゴシック" w:eastAsia="ＭＳ ゴシック" w:hAnsi="ＭＳ ゴシック"/>
                <w:color w:val="000000" w:themeColor="text1"/>
                <w:sz w:val="20"/>
                <w:szCs w:val="20"/>
                <w:u w:val="single"/>
              </w:rPr>
              <w:t>（７）指定通所基準第71条の14において準用する指定通所基準第</w:t>
            </w:r>
            <w:r w:rsidRPr="00583589">
              <w:rPr>
                <w:rFonts w:ascii="ＭＳ ゴシック" w:eastAsia="ＭＳ ゴシック" w:hAnsi="ＭＳ ゴシック"/>
                <w:color w:val="000000" w:themeColor="text1"/>
                <w:sz w:val="20"/>
                <w:szCs w:val="20"/>
                <w:u w:val="single" w:color="000000"/>
              </w:rPr>
              <w:t>38条の</w:t>
            </w:r>
          </w:p>
          <w:p w:rsidR="00960073" w:rsidRPr="00583589" w:rsidRDefault="00960073" w:rsidP="00A30E35">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color="000000"/>
              </w:rPr>
            </w:pPr>
            <w:r w:rsidRPr="00583589">
              <w:rPr>
                <w:rFonts w:ascii="ＭＳ ゴシック" w:eastAsia="ＭＳ ゴシック" w:hAnsi="ＭＳ ゴシック"/>
                <w:color w:val="000000" w:themeColor="text1"/>
                <w:sz w:val="20"/>
                <w:szCs w:val="20"/>
                <w:u w:val="single" w:color="000000"/>
              </w:rPr>
              <w:t>２第１項に規定する基準を満たしていない場合は，所定単位数の100分の１に相当する単位数を所定単位数から減算しているか。</w:t>
            </w:r>
          </w:p>
          <w:p w:rsidR="00960073" w:rsidRPr="00583589" w:rsidRDefault="00960073"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960073" w:rsidRPr="00583589" w:rsidRDefault="00960073" w:rsidP="00A30E35">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（８）法第33条の18第１項の規定に基づく情報公表対象支援情報に係る報告を行っていない場合は，所定単位数の100分の５に相当する単位数を所定単位数から減算しているか。</w:t>
            </w:r>
          </w:p>
          <w:p w:rsidR="00960073" w:rsidRPr="00583589" w:rsidRDefault="00960073"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0F4235" w:rsidRPr="00583589" w:rsidRDefault="000F4235"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960073" w:rsidRPr="00583589" w:rsidRDefault="00960073" w:rsidP="00960073">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平成24年厚生労働省告示第270号「こども家庭庁長官が定める児童等」第十号の二の二に適合する者を１以上配置しているものとして県知事に届け出た指定居宅訪問型児童発達支援事業所において，当該基準に適合する者が指定居宅訪問型児童発達支援を行った場合に，当該基準に掲げる区分に従い，１日につきイ又はロに掲げる単位数を所定単位数に加算</w:t>
            </w:r>
            <w:r w:rsidR="000F4235" w:rsidRPr="00583589">
              <w:rPr>
                <w:rFonts w:ascii="ＭＳ ゴシック" w:eastAsia="ＭＳ ゴシック" w:hAnsi="ＭＳ ゴシック" w:hint="eastAsia"/>
                <w:color w:val="000000" w:themeColor="text1"/>
                <w:sz w:val="20"/>
                <w:szCs w:val="20"/>
                <w:u w:val="single"/>
              </w:rPr>
              <w:t>しているか</w:t>
            </w:r>
            <w:r w:rsidRPr="00583589">
              <w:rPr>
                <w:rFonts w:ascii="ＭＳ ゴシック" w:eastAsia="ＭＳ ゴシック" w:hAnsi="ＭＳ ゴシック"/>
                <w:color w:val="000000" w:themeColor="text1"/>
                <w:sz w:val="20"/>
                <w:szCs w:val="20"/>
                <w:u w:val="single"/>
              </w:rPr>
              <w:t>。</w:t>
            </w:r>
          </w:p>
          <w:p w:rsidR="00960073" w:rsidRPr="00583589" w:rsidRDefault="00960073" w:rsidP="0096007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イ　訪問支援員特別加算(Ⅰ)　平成24年厚生労働省告示第270号「こども家庭庁長官が定める児童等」第十号の二の二イに適合</w:t>
            </w:r>
          </w:p>
          <w:p w:rsidR="00960073" w:rsidRPr="00583589" w:rsidRDefault="00960073" w:rsidP="0096007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ロ　訪問支援員特別加算(Ⅱ)　平成24年厚生労働省告示第270号「こども家庭庁長官が定める児童等」第十号の二の二ロに適合</w:t>
            </w:r>
          </w:p>
          <w:p w:rsidR="00960073" w:rsidRPr="00583589" w:rsidRDefault="00960073"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357333" w:rsidRPr="00583589" w:rsidRDefault="00960073" w:rsidP="0096007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（１）指定通所基準第71条の８に規定する指定居宅訪問型児童発達支援</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事業所に置くべき従業者が，居宅訪問型児童発達支援計画に基づき，</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あらかじめ通所給付決定保護者の同意を得て，障害児及びその家族（</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障害児のきょうだいを含む。）等に対する相談援助を行った場合に，イ</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については１日につき１回及び１月につき２回を限度として，ロにつ</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いては１日につき１回及び１月につき４回を限度として，それぞれイ</w:t>
            </w:r>
          </w:p>
          <w:p w:rsidR="000F4235"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又はロに掲げる場合に応じ，それぞれに掲げる所定単位数を加算して</w:t>
            </w:r>
          </w:p>
          <w:p w:rsidR="00960073" w:rsidRPr="00583589" w:rsidRDefault="00960073" w:rsidP="000F4235">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いるか。</w:t>
            </w:r>
          </w:p>
          <w:p w:rsidR="00960073" w:rsidRPr="00583589" w:rsidRDefault="00960073" w:rsidP="00960073">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イ　家族支援加算(Ⅰ)</w:t>
            </w:r>
          </w:p>
          <w:p w:rsidR="00960073" w:rsidRPr="00583589" w:rsidRDefault="00960073"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⑴　障害児の居宅を訪問して相談援助を行った場合</w:t>
            </w:r>
          </w:p>
          <w:p w:rsidR="00960073" w:rsidRPr="00583589" w:rsidRDefault="00960073" w:rsidP="00960073">
            <w:pPr>
              <w:kinsoku w:val="0"/>
              <w:autoSpaceDE w:val="0"/>
              <w:autoSpaceDN w:val="0"/>
              <w:adjustRightInd w:val="0"/>
              <w:snapToGrid w:val="0"/>
              <w:ind w:leftChars="200" w:left="420" w:firstLineChars="200" w:firstLine="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㈠　所要時間１時間以上の場合</w:t>
            </w:r>
          </w:p>
          <w:p w:rsidR="00960073" w:rsidRPr="00583589" w:rsidRDefault="00960073" w:rsidP="00960073">
            <w:pPr>
              <w:kinsoku w:val="0"/>
              <w:autoSpaceDE w:val="0"/>
              <w:autoSpaceDN w:val="0"/>
              <w:adjustRightInd w:val="0"/>
              <w:snapToGrid w:val="0"/>
              <w:ind w:leftChars="200" w:left="420" w:firstLineChars="200" w:firstLine="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㈡　所要時間１時間未満の場合</w:t>
            </w:r>
          </w:p>
          <w:p w:rsidR="00960073" w:rsidRPr="00583589" w:rsidRDefault="00960073"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⑵　指定居宅訪問型児童発達支援事業所</w:t>
            </w:r>
            <w:r w:rsidRPr="00583589">
              <w:rPr>
                <w:rFonts w:ascii="ＭＳ ゴシック" w:eastAsia="ＭＳ ゴシック" w:hAnsi="ＭＳ ゴシック"/>
                <w:strike/>
                <w:color w:val="000000" w:themeColor="text1"/>
                <w:sz w:val="20"/>
                <w:szCs w:val="20"/>
                <w:u w:val="single"/>
              </w:rPr>
              <w:t>等</w:t>
            </w:r>
            <w:r w:rsidRPr="00583589">
              <w:rPr>
                <w:rFonts w:ascii="ＭＳ ゴシック" w:eastAsia="ＭＳ ゴシック" w:hAnsi="ＭＳ ゴシック"/>
                <w:color w:val="000000" w:themeColor="text1"/>
                <w:sz w:val="20"/>
                <w:szCs w:val="20"/>
                <w:u w:val="single"/>
              </w:rPr>
              <w:t>において対面により相談援助を行った場合</w:t>
            </w:r>
          </w:p>
          <w:p w:rsidR="00960073" w:rsidRPr="00583589" w:rsidRDefault="00960073"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 xml:space="preserve">⑶　テレビ電話装置その他の情報通信機器を活用して相談援助を行った場合 </w:t>
            </w:r>
          </w:p>
          <w:p w:rsidR="00960073" w:rsidRPr="00583589" w:rsidRDefault="00960073" w:rsidP="00960073">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ロ　家族支援加算(Ⅱ)</w:t>
            </w:r>
          </w:p>
          <w:p w:rsidR="00960073" w:rsidRPr="00583589" w:rsidRDefault="00960073"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960073" w:rsidRPr="00583589" w:rsidRDefault="00960073"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0F4235" w:rsidRPr="00583589" w:rsidRDefault="000F4235"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p>
          <w:p w:rsidR="000F4235" w:rsidRPr="00583589" w:rsidRDefault="000F4235"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p>
          <w:p w:rsidR="000F4235" w:rsidRPr="00583589" w:rsidRDefault="000F4235"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p>
          <w:p w:rsidR="000F4235" w:rsidRPr="00583589" w:rsidRDefault="000F4235" w:rsidP="00960073">
            <w:pPr>
              <w:kinsoku w:val="0"/>
              <w:autoSpaceDE w:val="0"/>
              <w:autoSpaceDN w:val="0"/>
              <w:adjustRightInd w:val="0"/>
              <w:snapToGrid w:val="0"/>
              <w:ind w:leftChars="300" w:left="830" w:hangingChars="100" w:hanging="200"/>
              <w:rPr>
                <w:rFonts w:ascii="ＭＳ ゴシック" w:eastAsia="ＭＳ ゴシック" w:hAnsi="ＭＳ ゴシック"/>
                <w:color w:val="000000" w:themeColor="text1"/>
                <w:sz w:val="20"/>
                <w:szCs w:val="20"/>
                <w:u w:val="single"/>
              </w:rPr>
            </w:pPr>
          </w:p>
          <w:p w:rsidR="00960073" w:rsidRPr="00583589" w:rsidRDefault="00960073" w:rsidP="000F423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1864" w:type="dxa"/>
          </w:tcPr>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13964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308451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7C32" w:rsidRPr="00583589" w:rsidRDefault="00527C32"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0F4235">
            <w:pPr>
              <w:overflowPunct w:val="0"/>
              <w:spacing w:line="280" w:lineRule="exact"/>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71212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514993"/>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953962" w:rsidRPr="00583589" w:rsidRDefault="00953962" w:rsidP="0095396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235" w:rsidRPr="00583589" w:rsidRDefault="000F4235"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6157935"/>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343846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7724F" w:rsidRPr="00583589" w:rsidRDefault="00F7724F" w:rsidP="00F7724F">
            <w:pPr>
              <w:overflowPunct w:val="0"/>
              <w:spacing w:line="280" w:lineRule="exact"/>
              <w:jc w:val="center"/>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Cs w:val="21"/>
              </w:rPr>
            </w:pPr>
          </w:p>
          <w:p w:rsidR="00F7724F" w:rsidRPr="00583589" w:rsidRDefault="00F7724F" w:rsidP="00F7724F">
            <w:pPr>
              <w:overflowPunct w:val="0"/>
              <w:spacing w:line="280" w:lineRule="exact"/>
              <w:textAlignment w:val="baseline"/>
              <w:rPr>
                <w:rFonts w:ascii="ＭＳ ゴシック" w:eastAsia="ＭＳ ゴシック" w:hAnsi="ＭＳ ゴシック"/>
                <w:color w:val="000000" w:themeColor="text1"/>
                <w:szCs w:val="21"/>
              </w:rPr>
            </w:pPr>
          </w:p>
          <w:p w:rsidR="00F7724F" w:rsidRPr="00583589" w:rsidRDefault="00F7724F" w:rsidP="00F7724F">
            <w:pPr>
              <w:spacing w:line="280" w:lineRule="exact"/>
              <w:jc w:val="center"/>
              <w:rPr>
                <w:rFonts w:ascii="ＭＳ ゴシック" w:eastAsia="ＭＳ ゴシック" w:hAnsi="ＭＳ ゴシック"/>
                <w:color w:val="000000" w:themeColor="text1"/>
                <w:sz w:val="19"/>
                <w:szCs w:val="19"/>
              </w:rPr>
            </w:pPr>
          </w:p>
          <w:p w:rsidR="00F7724F" w:rsidRPr="00583589" w:rsidRDefault="00F7724F" w:rsidP="007328FA">
            <w:pPr>
              <w:spacing w:line="360" w:lineRule="auto"/>
              <w:jc w:val="center"/>
              <w:rPr>
                <w:rFonts w:ascii="ＭＳ ゴシック" w:eastAsia="ＭＳ ゴシック" w:hAnsi="ＭＳ ゴシック"/>
                <w:color w:val="000000" w:themeColor="text1"/>
                <w:sz w:val="19"/>
                <w:szCs w:val="19"/>
              </w:rPr>
            </w:pPr>
          </w:p>
          <w:p w:rsidR="00CC69AC" w:rsidRPr="00583589" w:rsidRDefault="006E4E20" w:rsidP="00CC69A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4105405"/>
                <w14:checkbox>
                  <w14:checked w14:val="0"/>
                  <w14:checkedState w14:val="00FE" w14:font="Wingdings"/>
                  <w14:uncheckedState w14:val="2610" w14:font="ＭＳ ゴシック"/>
                </w14:checkbox>
              </w:sdtPr>
              <w:sdtEndPr/>
              <w:sdtContent>
                <w:r w:rsidR="00CC69AC" w:rsidRPr="00583589">
                  <w:rPr>
                    <w:rFonts w:ascii="ＭＳ ゴシック" w:eastAsia="ＭＳ ゴシック" w:hAnsi="ＭＳ ゴシック" w:hint="eastAsia"/>
                    <w:color w:val="000000" w:themeColor="text1"/>
                    <w:sz w:val="20"/>
                    <w:szCs w:val="20"/>
                  </w:rPr>
                  <w:t>☐</w:t>
                </w:r>
              </w:sdtContent>
            </w:sdt>
            <w:r w:rsidR="00CC69AC" w:rsidRPr="0058358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44332411"/>
                <w14:checkbox>
                  <w14:checked w14:val="0"/>
                  <w14:checkedState w14:val="00FE" w14:font="Wingdings"/>
                  <w14:uncheckedState w14:val="2610" w14:font="ＭＳ ゴシック"/>
                </w14:checkbox>
              </w:sdtPr>
              <w:sdtEndPr/>
              <w:sdtContent>
                <w:r w:rsidR="00CC69AC" w:rsidRPr="00583589">
                  <w:rPr>
                    <w:rFonts w:ascii="ＭＳ ゴシック" w:eastAsia="ＭＳ ゴシック" w:hAnsi="ＭＳ ゴシック" w:hint="eastAsia"/>
                    <w:color w:val="000000" w:themeColor="text1"/>
                    <w:sz w:val="20"/>
                    <w:szCs w:val="20"/>
                  </w:rPr>
                  <w:t>☐</w:t>
                </w:r>
              </w:sdtContent>
            </w:sdt>
            <w:r w:rsidR="00CC69AC" w:rsidRPr="00583589">
              <w:rPr>
                <w:rFonts w:ascii="ＭＳ ゴシック" w:eastAsia="ＭＳ ゴシック" w:hAnsi="ＭＳ ゴシック" w:cs="ＭＳ ゴシック" w:hint="eastAsia"/>
                <w:color w:val="000000" w:themeColor="text1"/>
                <w:kern w:val="0"/>
                <w:sz w:val="20"/>
                <w:szCs w:val="20"/>
              </w:rPr>
              <w:t>いる</w:t>
            </w:r>
          </w:p>
          <w:p w:rsidR="00CC69AC" w:rsidRPr="00583589" w:rsidRDefault="00CC69AC" w:rsidP="00F7724F">
            <w:pPr>
              <w:spacing w:line="280" w:lineRule="exact"/>
              <w:jc w:val="center"/>
              <w:rPr>
                <w:rFonts w:ascii="ＭＳ ゴシック" w:eastAsia="ＭＳ ゴシック" w:hAnsi="ＭＳ ゴシック"/>
                <w:color w:val="000000" w:themeColor="text1"/>
                <w:sz w:val="19"/>
                <w:szCs w:val="19"/>
              </w:rPr>
            </w:pPr>
          </w:p>
        </w:tc>
      </w:tr>
      <w:bookmarkEnd w:id="2"/>
    </w:tbl>
    <w:p w:rsidR="006614DA" w:rsidRPr="00583589" w:rsidRDefault="006614DA">
      <w:pPr>
        <w:rPr>
          <w:rFonts w:ascii="ＭＳ ゴシック" w:eastAsia="ＭＳ ゴシック" w:hAnsi="ＭＳ ゴシック"/>
          <w:color w:val="000000" w:themeColor="text1"/>
        </w:rPr>
      </w:pP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185"/>
        <w:gridCol w:w="1765"/>
        <w:gridCol w:w="2712"/>
        <w:gridCol w:w="149"/>
        <w:gridCol w:w="1332"/>
        <w:gridCol w:w="383"/>
      </w:tblGrid>
      <w:tr w:rsidR="00583589" w:rsidRPr="00583589" w:rsidTr="00F154EB">
        <w:trPr>
          <w:gridAfter w:val="1"/>
          <w:wAfter w:w="383" w:type="dxa"/>
          <w:trHeight w:val="431"/>
          <w:jc w:val="center"/>
        </w:trPr>
        <w:tc>
          <w:tcPr>
            <w:tcW w:w="4165" w:type="dxa"/>
            <w:gridSpan w:val="2"/>
            <w:vAlign w:val="center"/>
          </w:tcPr>
          <w:p w:rsidR="006614DA" w:rsidRPr="00583589" w:rsidRDefault="006614DA" w:rsidP="00397989">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チ</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ェ</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ッ</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ク</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ポ</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イ</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ン</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ト</w:t>
            </w:r>
          </w:p>
        </w:tc>
        <w:tc>
          <w:tcPr>
            <w:tcW w:w="1765" w:type="dxa"/>
            <w:vAlign w:val="center"/>
          </w:tcPr>
          <w:p w:rsidR="006614DA" w:rsidRPr="00583589" w:rsidRDefault="006614DA" w:rsidP="00397989">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係</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書</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類</w:t>
            </w:r>
          </w:p>
        </w:tc>
        <w:tc>
          <w:tcPr>
            <w:tcW w:w="2861" w:type="dxa"/>
            <w:gridSpan w:val="2"/>
            <w:vAlign w:val="center"/>
          </w:tcPr>
          <w:p w:rsidR="006614DA" w:rsidRPr="00583589" w:rsidRDefault="006614DA" w:rsidP="00397989">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拠</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令</w:t>
            </w:r>
          </w:p>
        </w:tc>
        <w:tc>
          <w:tcPr>
            <w:tcW w:w="1332" w:type="dxa"/>
            <w:vAlign w:val="center"/>
          </w:tcPr>
          <w:p w:rsidR="006614DA" w:rsidRPr="00583589" w:rsidRDefault="006614DA" w:rsidP="00397989">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記</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事</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項</w:t>
            </w:r>
          </w:p>
        </w:tc>
      </w:tr>
      <w:tr w:rsidR="00583589" w:rsidRPr="00583589" w:rsidTr="00F154EB">
        <w:trPr>
          <w:gridAfter w:val="1"/>
          <w:wAfter w:w="383" w:type="dxa"/>
          <w:trHeight w:val="14011"/>
          <w:jc w:val="center"/>
        </w:trPr>
        <w:tc>
          <w:tcPr>
            <w:tcW w:w="4165" w:type="dxa"/>
            <w:gridSpan w:val="2"/>
          </w:tcPr>
          <w:p w:rsidR="00F7724F" w:rsidRPr="00583589" w:rsidRDefault="00F7724F" w:rsidP="00BD7C1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0F4235" w:rsidRPr="00583589" w:rsidRDefault="000F4235" w:rsidP="000F4235">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右記根拠法令の告示等により算定すること。</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※告示：「児童福祉法に基づく指定通所支</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援及び基準該当施設に要する費用の算定</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に関する基準（平成24年３月14日厚生労</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働省告示第122号　別表第４）」</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※関連告示：「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が定める</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一単位の単価（平成24年３月24日付厚生</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労働省告示128号）」によること。</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※施設基準告示：「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める施設基準（平成24年３月30日付厚生</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労働省告示269号）」によること。</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20"/>
                <w:szCs w:val="20"/>
              </w:rPr>
              <w:t>※平24厚告270号：「</w:t>
            </w:r>
            <w:r w:rsidRPr="00583589">
              <w:rPr>
                <w:rFonts w:ascii="ＭＳ ゴシック" w:eastAsia="ＭＳ ゴシック" w:hAnsi="ＭＳ ゴシック" w:hint="eastAsia"/>
                <w:color w:val="000000" w:themeColor="text1"/>
                <w:szCs w:val="21"/>
              </w:rPr>
              <w:t>こども家庭庁長官</w:t>
            </w:r>
          </w:p>
          <w:p w:rsidR="000F4235" w:rsidRPr="00583589" w:rsidRDefault="000F4235" w:rsidP="000F4235">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が定める児童等（平成24年３月30日厚生</w:t>
            </w:r>
          </w:p>
          <w:p w:rsidR="000F4235" w:rsidRPr="00583589" w:rsidRDefault="000F4235" w:rsidP="000F4235">
            <w:pPr>
              <w:overflowPunct w:val="0"/>
              <w:spacing w:line="280" w:lineRule="exact"/>
              <w:ind w:left="200" w:hangingChars="100" w:hanging="200"/>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労働省告示第270号）」によること。</w:t>
            </w:r>
          </w:p>
        </w:tc>
        <w:tc>
          <w:tcPr>
            <w:tcW w:w="1765" w:type="dxa"/>
          </w:tcPr>
          <w:p w:rsidR="000F4235" w:rsidRPr="00583589" w:rsidRDefault="000F4235" w:rsidP="00053145">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53145" w:rsidRPr="00583589" w:rsidRDefault="00053145" w:rsidP="0005314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○障害児通所給付費請求書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053145" w:rsidRPr="00583589" w:rsidRDefault="00053145" w:rsidP="0005314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○障害児通所給付費明細書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○領収証</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053145" w:rsidRPr="00583589" w:rsidRDefault="00053145" w:rsidP="00053145">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通所</w:t>
            </w:r>
            <w:r w:rsidRPr="00583589">
              <w:rPr>
                <w:rFonts w:ascii="ＭＳ ゴシック" w:eastAsia="ＭＳ ゴシック" w:hAnsi="ＭＳ ゴシック" w:cs="ＭＳ Ｐゴシック" w:hint="eastAsia"/>
                <w:color w:val="000000" w:themeColor="text1"/>
                <w:kern w:val="0"/>
                <w:sz w:val="20"/>
                <w:szCs w:val="20"/>
              </w:rPr>
              <w:t>支援計画</w:t>
            </w:r>
          </w:p>
          <w:p w:rsidR="00F7724F" w:rsidRPr="00583589" w:rsidRDefault="00053145" w:rsidP="00BD7C1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w:t>
            </w: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F4235">
            <w:pPr>
              <w:overflowPunct w:val="0"/>
              <w:spacing w:line="360" w:lineRule="auto"/>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F4235" w:rsidRPr="00583589" w:rsidRDefault="000F423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053145">
            <w:pPr>
              <w:overflowPunct w:val="0"/>
              <w:spacing w:line="280" w:lineRule="exact"/>
              <w:textAlignment w:val="baseline"/>
              <w:rPr>
                <w:rFonts w:ascii="ＭＳ ゴシック" w:eastAsia="ＭＳ ゴシック" w:hAnsi="ＭＳ ゴシック"/>
                <w:color w:val="000000" w:themeColor="text1"/>
                <w:sz w:val="20"/>
                <w:szCs w:val="20"/>
              </w:rPr>
            </w:pPr>
          </w:p>
          <w:p w:rsidR="00053145" w:rsidRPr="00583589" w:rsidRDefault="00053145" w:rsidP="00BD7C16">
            <w:pPr>
              <w:overflowPunct w:val="0"/>
              <w:spacing w:line="280" w:lineRule="exact"/>
              <w:textAlignment w:val="baseline"/>
              <w:rPr>
                <w:rFonts w:ascii="ＭＳ ゴシック" w:eastAsia="ＭＳ ゴシック" w:hAnsi="ＭＳ ゴシック"/>
                <w:color w:val="000000" w:themeColor="text1"/>
                <w:sz w:val="19"/>
                <w:szCs w:val="19"/>
              </w:rPr>
            </w:pPr>
          </w:p>
        </w:tc>
        <w:tc>
          <w:tcPr>
            <w:tcW w:w="2861" w:type="dxa"/>
            <w:gridSpan w:val="2"/>
          </w:tcPr>
          <w:p w:rsidR="000F4235" w:rsidRPr="00583589" w:rsidRDefault="000F4235"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0F4235" w:rsidRPr="00583589" w:rsidRDefault="00FA765C"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w:t>
            </w:r>
          </w:p>
          <w:p w:rsidR="00F7724F" w:rsidRPr="00583589" w:rsidRDefault="00FA765C" w:rsidP="00F7724F">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注７</w:t>
            </w:r>
          </w:p>
          <w:p w:rsidR="00F7724F" w:rsidRPr="00583589" w:rsidRDefault="00F7724F"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6F46" w:rsidRPr="00583589" w:rsidRDefault="007C6F46"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平24厚告122別表第４の１の注８</w:t>
            </w:r>
          </w:p>
          <w:p w:rsidR="007C6F46" w:rsidRPr="00583589" w:rsidRDefault="007C6F46"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6F46" w:rsidRPr="00583589" w:rsidRDefault="007C6F46"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6F46" w:rsidRPr="00583589" w:rsidRDefault="007C6F46" w:rsidP="007C6F46">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平24厚告122別表第４の１の２の注</w:t>
            </w:r>
          </w:p>
          <w:p w:rsidR="007C6F46" w:rsidRPr="00583589" w:rsidRDefault="007C6F46" w:rsidP="007C6F46">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平24厚告270第十号の二の二</w:t>
            </w:r>
          </w:p>
          <w:p w:rsidR="007C6F46" w:rsidRPr="00583589" w:rsidRDefault="007C6F46"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C6F46" w:rsidRPr="00583589" w:rsidRDefault="007C6F46"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2313B" w:rsidRPr="00583589" w:rsidRDefault="00F2313B" w:rsidP="00F2313B">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平24厚告122別表第４の１の３の注</w:t>
            </w:r>
            <w:r w:rsidR="000F4235" w:rsidRPr="00583589">
              <w:rPr>
                <w:rFonts w:ascii="ＭＳ ゴシック" w:eastAsia="ＭＳ ゴシック" w:hAnsi="ＭＳ ゴシック" w:hint="eastAsia"/>
                <w:color w:val="000000" w:themeColor="text1"/>
                <w:sz w:val="20"/>
                <w:szCs w:val="20"/>
              </w:rPr>
              <w:t>１</w:t>
            </w: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F4235" w:rsidRPr="00583589" w:rsidRDefault="000F4235" w:rsidP="00BD7C1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F2313B" w:rsidRPr="00583589" w:rsidRDefault="00F2313B" w:rsidP="007328FA">
            <w:pPr>
              <w:kinsoku w:val="0"/>
              <w:autoSpaceDE w:val="0"/>
              <w:autoSpaceDN w:val="0"/>
              <w:adjustRightInd w:val="0"/>
              <w:snapToGrid w:val="0"/>
              <w:rPr>
                <w:rFonts w:ascii="ＭＳ ゴシック" w:eastAsia="ＭＳ ゴシック" w:hAnsi="ＭＳ ゴシック"/>
                <w:color w:val="000000" w:themeColor="text1"/>
                <w:sz w:val="19"/>
                <w:szCs w:val="19"/>
              </w:rPr>
            </w:pPr>
          </w:p>
        </w:tc>
        <w:tc>
          <w:tcPr>
            <w:tcW w:w="1332" w:type="dxa"/>
          </w:tcPr>
          <w:p w:rsidR="00F7724F" w:rsidRPr="00583589" w:rsidRDefault="00F7724F" w:rsidP="00F7724F">
            <w:pPr>
              <w:spacing w:line="280" w:lineRule="exact"/>
              <w:rPr>
                <w:rFonts w:ascii="ＭＳ ゴシック" w:eastAsia="ＭＳ ゴシック" w:hAnsi="ＭＳ ゴシック"/>
                <w:color w:val="000000" w:themeColor="text1"/>
                <w:sz w:val="20"/>
                <w:szCs w:val="20"/>
              </w:rPr>
            </w:pPr>
          </w:p>
        </w:tc>
      </w:tr>
      <w:tr w:rsidR="00583589" w:rsidRPr="00583589" w:rsidTr="007328FA">
        <w:trPr>
          <w:trHeight w:val="412"/>
          <w:jc w:val="center"/>
        </w:trPr>
        <w:tc>
          <w:tcPr>
            <w:tcW w:w="1980" w:type="dxa"/>
            <w:vAlign w:val="center"/>
          </w:tcPr>
          <w:p w:rsidR="00F154EB" w:rsidRPr="00583589" w:rsidRDefault="00F154EB" w:rsidP="00F154EB">
            <w:pPr>
              <w:spacing w:line="280" w:lineRule="exact"/>
              <w:jc w:val="center"/>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hint="eastAsia"/>
                <w:b/>
                <w:color w:val="000000" w:themeColor="text1"/>
                <w:sz w:val="20"/>
                <w:szCs w:val="20"/>
              </w:rPr>
              <w:lastRenderedPageBreak/>
              <w:t>主眼事項</w:t>
            </w:r>
          </w:p>
        </w:tc>
        <w:tc>
          <w:tcPr>
            <w:tcW w:w="6662" w:type="dxa"/>
            <w:gridSpan w:val="3"/>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着　　　　　　　眼　　　　　　　点</w:t>
            </w:r>
          </w:p>
        </w:tc>
        <w:tc>
          <w:tcPr>
            <w:tcW w:w="1864" w:type="dxa"/>
            <w:gridSpan w:val="3"/>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自</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己</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価</w:t>
            </w:r>
          </w:p>
        </w:tc>
      </w:tr>
      <w:tr w:rsidR="00583589" w:rsidRPr="00583589" w:rsidTr="007328FA">
        <w:trPr>
          <w:trHeight w:val="14025"/>
          <w:jc w:val="center"/>
        </w:trPr>
        <w:tc>
          <w:tcPr>
            <w:tcW w:w="1980" w:type="dxa"/>
          </w:tcPr>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F154EB" w:rsidRPr="00583589" w:rsidRDefault="00BB4151" w:rsidP="00964E17">
            <w:pPr>
              <w:kinsoku w:val="0"/>
              <w:autoSpaceDE w:val="0"/>
              <w:autoSpaceDN w:val="0"/>
              <w:adjustRightInd w:val="0"/>
              <w:snapToGrid w:val="0"/>
              <w:spacing w:line="280" w:lineRule="exact"/>
              <w:ind w:left="703" w:hangingChars="350" w:hanging="703"/>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b/>
                <w:color w:val="000000" w:themeColor="text1"/>
                <w:sz w:val="20"/>
                <w:szCs w:val="20"/>
                <w:u w:val="single"/>
              </w:rPr>
              <w:t>２の４　多職種連携支援加算</w:t>
            </w:r>
          </w:p>
          <w:p w:rsidR="00F154EB" w:rsidRPr="00583589" w:rsidRDefault="00F154EB" w:rsidP="00F154EB">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402" w:hangingChars="200" w:hanging="402"/>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F154EB" w:rsidRPr="00583589" w:rsidRDefault="00BB4151" w:rsidP="00964E17">
            <w:pPr>
              <w:kinsoku w:val="0"/>
              <w:autoSpaceDE w:val="0"/>
              <w:autoSpaceDN w:val="0"/>
              <w:adjustRightInd w:val="0"/>
              <w:snapToGrid w:val="0"/>
              <w:spacing w:line="280" w:lineRule="exact"/>
              <w:ind w:left="301" w:hangingChars="150" w:hanging="301"/>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b/>
                <w:color w:val="000000" w:themeColor="text1"/>
                <w:sz w:val="20"/>
                <w:szCs w:val="20"/>
                <w:u w:val="single"/>
              </w:rPr>
              <w:t>２の５　強度行動障害児支援加算</w:t>
            </w: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154EB" w:rsidRPr="00583589" w:rsidRDefault="00F154EB" w:rsidP="00964E17">
            <w:pPr>
              <w:kinsoku w:val="0"/>
              <w:autoSpaceDE w:val="0"/>
              <w:autoSpaceDN w:val="0"/>
              <w:adjustRightInd w:val="0"/>
              <w:snapToGrid w:val="0"/>
              <w:spacing w:line="276" w:lineRule="auto"/>
              <w:ind w:left="201" w:hangingChars="100" w:hanging="201"/>
              <w:rPr>
                <w:rFonts w:ascii="ＭＳ ゴシック" w:eastAsia="ＭＳ ゴシック" w:hAnsi="ＭＳ ゴシック"/>
                <w:b/>
                <w:color w:val="000000" w:themeColor="text1"/>
                <w:sz w:val="20"/>
                <w:szCs w:val="20"/>
              </w:rPr>
            </w:pPr>
          </w:p>
          <w:p w:rsidR="00F154EB" w:rsidRPr="00583589" w:rsidRDefault="00F154EB" w:rsidP="007328FA">
            <w:pPr>
              <w:kinsoku w:val="0"/>
              <w:autoSpaceDE w:val="0"/>
              <w:autoSpaceDN w:val="0"/>
              <w:adjustRightInd w:val="0"/>
              <w:snapToGrid w:val="0"/>
              <w:spacing w:line="360" w:lineRule="auto"/>
              <w:rPr>
                <w:rFonts w:ascii="ＭＳ ゴシック" w:eastAsia="ＭＳ ゴシック" w:hAnsi="ＭＳ ゴシック"/>
                <w:b/>
                <w:color w:val="000000" w:themeColor="text1"/>
                <w:sz w:val="20"/>
                <w:szCs w:val="20"/>
              </w:rPr>
            </w:pPr>
          </w:p>
          <w:p w:rsidR="00CC69AC" w:rsidRPr="00583589" w:rsidRDefault="00CC69AC" w:rsidP="00CC69AC">
            <w:pPr>
              <w:kinsoku w:val="0"/>
              <w:autoSpaceDE w:val="0"/>
              <w:autoSpaceDN w:val="0"/>
              <w:adjustRightInd w:val="0"/>
              <w:snapToGrid w:val="0"/>
              <w:spacing w:line="280" w:lineRule="exact"/>
              <w:ind w:left="201" w:hangingChars="100" w:hanging="201"/>
              <w:rPr>
                <w:rFonts w:ascii="ＭＳ ゴシック" w:eastAsia="ＭＳ ゴシック" w:hAnsi="ＭＳ ゴシック"/>
                <w:b/>
                <w:bCs/>
                <w:color w:val="000000" w:themeColor="text1"/>
                <w:sz w:val="20"/>
                <w:szCs w:val="20"/>
                <w:u w:val="single"/>
              </w:rPr>
            </w:pPr>
            <w:r w:rsidRPr="00583589">
              <w:rPr>
                <w:rFonts w:ascii="ＭＳ ゴシック" w:eastAsia="ＭＳ ゴシック" w:hAnsi="ＭＳ ゴシック" w:hint="eastAsia"/>
                <w:b/>
                <w:bCs/>
                <w:color w:val="000000" w:themeColor="text1"/>
                <w:sz w:val="20"/>
                <w:szCs w:val="20"/>
                <w:u w:val="single"/>
              </w:rPr>
              <w:t>３</w:t>
            </w:r>
            <w:r w:rsidRPr="00583589">
              <w:rPr>
                <w:rFonts w:ascii="ＭＳ ゴシック" w:eastAsia="ＭＳ ゴシック" w:hAnsi="ＭＳ ゴシック"/>
                <w:b/>
                <w:bCs/>
                <w:color w:val="000000" w:themeColor="text1"/>
                <w:sz w:val="20"/>
                <w:szCs w:val="20"/>
                <w:u w:val="single"/>
              </w:rPr>
              <w:t xml:space="preserve">　通所施設移行支援加算</w:t>
            </w:r>
          </w:p>
          <w:p w:rsidR="00CC69AC" w:rsidRPr="00583589" w:rsidRDefault="00CC69AC" w:rsidP="00CC69AC">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CC69AC" w:rsidRPr="00583589" w:rsidRDefault="00CC69AC" w:rsidP="00CC69AC">
            <w:pPr>
              <w:kinsoku w:val="0"/>
              <w:autoSpaceDE w:val="0"/>
              <w:autoSpaceDN w:val="0"/>
              <w:adjustRightInd w:val="0"/>
              <w:snapToGrid w:val="0"/>
              <w:spacing w:line="280" w:lineRule="exact"/>
              <w:ind w:left="402" w:hangingChars="200" w:hanging="402"/>
              <w:rPr>
                <w:rFonts w:ascii="ＭＳ ゴシック" w:eastAsia="ＭＳ ゴシック" w:hAnsi="ＭＳ ゴシック"/>
                <w:b/>
                <w:bCs/>
                <w:color w:val="000000" w:themeColor="text1"/>
                <w:sz w:val="20"/>
                <w:szCs w:val="20"/>
              </w:rPr>
            </w:pPr>
          </w:p>
          <w:p w:rsidR="00CC69AC" w:rsidRPr="00583589" w:rsidRDefault="00CC69AC" w:rsidP="00CC69AC">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CC69AC" w:rsidRPr="00583589" w:rsidRDefault="00CC69AC" w:rsidP="00CC69AC">
            <w:pPr>
              <w:overflowPunct w:val="0"/>
              <w:spacing w:line="280" w:lineRule="exact"/>
              <w:textAlignment w:val="baseline"/>
              <w:rPr>
                <w:rFonts w:ascii="ＭＳ ゴシック" w:eastAsia="ＭＳ ゴシック" w:hAnsi="ＭＳ ゴシック"/>
                <w:b/>
                <w:bCs/>
                <w:color w:val="000000" w:themeColor="text1"/>
                <w:sz w:val="20"/>
                <w:szCs w:val="20"/>
                <w:u w:val="single"/>
              </w:rPr>
            </w:pPr>
          </w:p>
          <w:p w:rsidR="00CC69AC" w:rsidRPr="00583589" w:rsidRDefault="00CC69AC" w:rsidP="00CC69AC">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bCs/>
                <w:color w:val="000000" w:themeColor="text1"/>
                <w:sz w:val="20"/>
                <w:szCs w:val="20"/>
                <w:u w:val="single"/>
              </w:rPr>
              <w:t>４　利用者負担上限額管理加算</w:t>
            </w:r>
          </w:p>
          <w:p w:rsidR="00CC69AC" w:rsidRPr="00583589" w:rsidRDefault="00CC69AC"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CC69AC" w:rsidRPr="00583589" w:rsidRDefault="00CC69AC" w:rsidP="00F154EB">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rPr>
            </w:pPr>
          </w:p>
          <w:p w:rsidR="00F66CC9" w:rsidRPr="00583589" w:rsidRDefault="00F66CC9" w:rsidP="00F66C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66C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66C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7328FA" w:rsidRPr="00583589" w:rsidRDefault="007328FA" w:rsidP="00F66C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p>
          <w:p w:rsidR="00F154EB" w:rsidRPr="00583589" w:rsidRDefault="00F154EB" w:rsidP="007328FA">
            <w:pPr>
              <w:spacing w:line="280" w:lineRule="exact"/>
              <w:rPr>
                <w:rFonts w:ascii="ＭＳ ゴシック" w:eastAsia="ＭＳ ゴシック" w:hAnsi="ＭＳ ゴシック"/>
                <w:b/>
                <w:color w:val="000000" w:themeColor="text1"/>
                <w:sz w:val="20"/>
                <w:szCs w:val="20"/>
              </w:rPr>
            </w:pPr>
          </w:p>
        </w:tc>
        <w:tc>
          <w:tcPr>
            <w:tcW w:w="6662" w:type="dxa"/>
            <w:gridSpan w:val="3"/>
          </w:tcPr>
          <w:p w:rsidR="000F4235" w:rsidRPr="00583589" w:rsidRDefault="000F4235" w:rsidP="00F154EB">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u w:val="single"/>
              </w:rPr>
            </w:pPr>
          </w:p>
          <w:p w:rsidR="00F154EB" w:rsidRPr="00583589" w:rsidRDefault="000F4235" w:rsidP="007328FA">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２）指定居宅訪問型児童発達支援事業所が指定通所基準第２条第13号に規定する多機能型事業所（指定通所基準第４条に規定する指定児童発達支援の事業，指定通所基準第65条に規定する指定放課後等デイサービスの事業及び指定通所基準第72条に規定する指定保育所等訪問支援の事業のうち１以上の事業と指定通所基準第71条の７に規定する指定居宅訪問型児童発達支援の事業を一体的に行う事業所に限る。）に該当する場合には，障害児及びその家族等について，児童発達支援の家族支援加算（Ⅰ），主として難聴児経過的児童発達支援給付費の家族支援加算（Ⅰ），主として重症心身障害児経過的児童発達支援給付費の家族支援加算（Ⅰ）又は医療型経過的児童発達支援給付費の家族支援加算（Ⅰ），放課後等デイサービスの家族支援加算（Ⅰ）及び保育所等訪問支援の家族支援加算（Ⅰ）を算定した回数と（１）のイを算定した回数を通算した回数が１日に</w:t>
            </w:r>
            <w:r w:rsidR="00BD7C16" w:rsidRPr="00583589">
              <w:rPr>
                <w:rFonts w:ascii="ＭＳ ゴシック" w:eastAsia="ＭＳ ゴシック" w:hAnsi="ＭＳ ゴシック"/>
                <w:color w:val="000000" w:themeColor="text1"/>
                <w:sz w:val="20"/>
                <w:szCs w:val="20"/>
                <w:u w:val="single"/>
              </w:rPr>
              <w:t>つき１回又は１月につき４回を超えているときは（１）のイを，児童発達支援の家族支援加算（Ⅱ），主として難聴児経過的児童発達支援給付費の家族支援加算（Ⅱ），主として重症心身障害児経過的児童発達支援給付費の家族支援加算（Ⅱ）又は医療型経過的児童発達支援給付費の家族支援加算（Ⅱ），放課後等デイサービスの家族支援加算（Ⅱ）及び保育所等訪問支援の家族支援加算（Ⅱ）を算定した回数と（１）のロを算定した回数を通算した回数が１日につき１回又は１月につき４回を超えているときは（１）のロを算定していないか。</w:t>
            </w:r>
          </w:p>
          <w:p w:rsidR="00F154EB" w:rsidRPr="00583589" w:rsidRDefault="00F154EB" w:rsidP="00F154E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F154EB" w:rsidRPr="00583589" w:rsidRDefault="00BB4151" w:rsidP="00BB4151">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異なる専門性を有する２以上の訪問支援員を配置しているものとして県知事に届け出た指定居宅訪問型児童発達支援事業所において，あらかじめ通所給付決定保護者の同意を得て，異なる専門性を有する２以上の訪問支援員により指定居宅訪問型児童発達支援を行った場合に，１月に１回を限度として所定単位数を加算しているか。</w:t>
            </w:r>
          </w:p>
          <w:p w:rsidR="00F154EB" w:rsidRPr="00583589" w:rsidRDefault="00F154EB"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BB4151" w:rsidRPr="00583589" w:rsidRDefault="00BB4151" w:rsidP="00BB4151">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平成24年厚生労働省告示第270号「こども家庭庁長官が定める児童等」第十号の二の三に適合する強度の行動障害を有する児童に対し，平成24年厚生労働省告示第270号「こども家庭庁長官が定める児童等」第十号の二の四に適合する指定居宅訪問型児童発達支援を行うものとして県知事に届け出た指定居宅訪問型児童発達支援事業所において，当該指定居宅訪問型児童発達支援を行った場合に，１日につき所定単位数を加算しているか。</w:t>
            </w:r>
          </w:p>
          <w:p w:rsidR="00BB4151" w:rsidRPr="00583589" w:rsidRDefault="00BB4151"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CC69AC" w:rsidRPr="00583589" w:rsidRDefault="00CC69AC" w:rsidP="0065727E">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指定通所基準第71条の８に規定する指定居宅訪問型児童発達支援事業所に置くべき従業者が，指定居宅訪問型児童発達支援を利用する障害児に対して，児童発達支援センター，指定児童発達支援事業所又は指定放課後等デイサービス事業所に通うための相談援助及び連絡調整を行った場合に，１回を限度として所定単位数を加算しているか。</w:t>
            </w:r>
          </w:p>
          <w:p w:rsidR="00CC69AC" w:rsidRPr="00583589" w:rsidRDefault="00CC69AC" w:rsidP="00CC69AC">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CC69AC" w:rsidRPr="00583589" w:rsidRDefault="00CC69AC" w:rsidP="00CC69A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指定居宅訪問型児童発達支援事業所が通所給付決定保護者から依頼を受け，通所利用者負担額合計額の管理を行った場合に，１月につき所定単位数を加算しているか。</w:t>
            </w:r>
          </w:p>
          <w:p w:rsidR="00CC69AC" w:rsidRPr="00583589" w:rsidRDefault="00CC69AC"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7328FA" w:rsidRPr="00583589" w:rsidRDefault="007328FA"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7328FA" w:rsidRPr="00583589" w:rsidRDefault="007328FA"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7328FA" w:rsidRPr="00583589" w:rsidRDefault="007328FA" w:rsidP="00F154EB">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p>
          <w:p w:rsidR="00CC69AC" w:rsidRPr="00583589" w:rsidRDefault="00CC69AC" w:rsidP="007328FA">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864" w:type="dxa"/>
            <w:gridSpan w:val="3"/>
          </w:tcPr>
          <w:p w:rsidR="00F154EB" w:rsidRPr="00583589" w:rsidRDefault="00F154EB" w:rsidP="007328FA">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5401197"/>
                <w14:checkbox>
                  <w14:checked w14:val="0"/>
                  <w14:checkedState w14:val="00FE" w14:font="Wingdings"/>
                  <w14:uncheckedState w14:val="2610" w14:font="ＭＳ ゴシック"/>
                </w14:checkbox>
              </w:sdtPr>
              <w:sdtEndPr/>
              <w:sdtContent>
                <w:r w:rsidR="00CF1DDF"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w:t>
            </w:r>
            <w:r w:rsidR="007328FA" w:rsidRPr="00583589">
              <w:rPr>
                <w:rFonts w:ascii="ＭＳ ゴシック" w:eastAsia="ＭＳ ゴシック" w:hAnsi="ＭＳ ゴシック" w:cs="ＭＳ ゴシック" w:hint="eastAsia"/>
                <w:color w:val="000000" w:themeColor="text1"/>
                <w:kern w:val="0"/>
                <w:sz w:val="20"/>
                <w:szCs w:val="20"/>
              </w:rPr>
              <w:t>ない</w:t>
            </w:r>
            <w:r w:rsidR="00557718" w:rsidRPr="00583589">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46565430"/>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w:t>
            </w:r>
            <w:r w:rsidR="007328FA" w:rsidRPr="00583589">
              <w:rPr>
                <w:rFonts w:ascii="ＭＳ ゴシック" w:eastAsia="ＭＳ ゴシック" w:hAnsi="ＭＳ ゴシック" w:cs="ＭＳ ゴシック" w:hint="eastAsia"/>
                <w:color w:val="000000" w:themeColor="text1"/>
                <w:kern w:val="0"/>
                <w:sz w:val="20"/>
                <w:szCs w:val="20"/>
              </w:rPr>
              <w:t>る</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328FA" w:rsidRPr="00583589" w:rsidRDefault="007328FA"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CC69AC">
            <w:pPr>
              <w:overflowPunct w:val="0"/>
              <w:spacing w:line="280" w:lineRule="exact"/>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861673"/>
                <w14:checkbox>
                  <w14:checked w14:val="0"/>
                  <w14:checkedState w14:val="00FE" w14:font="Wingdings"/>
                  <w14:uncheckedState w14:val="2610" w14:font="ＭＳ ゴシック"/>
                </w14:checkbox>
              </w:sdtPr>
              <w:sdtEndPr/>
              <w:sdtContent>
                <w:r w:rsidR="00CF1DDF"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630862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textAlignment w:val="baseline"/>
              <w:rPr>
                <w:rFonts w:ascii="ＭＳ ゴシック" w:eastAsia="ＭＳ ゴシック" w:hAnsi="ＭＳ ゴシック"/>
                <w:color w:val="000000" w:themeColor="text1"/>
                <w:szCs w:val="21"/>
              </w:rPr>
            </w:pPr>
          </w:p>
          <w:p w:rsidR="00F66CC9" w:rsidRPr="00583589" w:rsidRDefault="006E4E20" w:rsidP="00F66CC9">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6091023"/>
                <w14:checkbox>
                  <w14:checked w14:val="0"/>
                  <w14:checkedState w14:val="00FE" w14:font="Wingdings"/>
                  <w14:uncheckedState w14:val="2610" w14:font="ＭＳ ゴシック"/>
                </w14:checkbox>
              </w:sdtPr>
              <w:sdtEndPr/>
              <w:sdtContent>
                <w:r w:rsidR="00F66CC9" w:rsidRPr="00583589">
                  <w:rPr>
                    <w:rFonts w:ascii="ＭＳ ゴシック" w:eastAsia="ＭＳ ゴシック" w:hAnsi="ＭＳ ゴシック" w:hint="eastAsia"/>
                    <w:color w:val="000000" w:themeColor="text1"/>
                    <w:sz w:val="20"/>
                    <w:szCs w:val="20"/>
                  </w:rPr>
                  <w:t>☐</w:t>
                </w:r>
              </w:sdtContent>
            </w:sdt>
            <w:r w:rsidR="00F66CC9"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8384006"/>
                <w14:checkbox>
                  <w14:checked w14:val="0"/>
                  <w14:checkedState w14:val="00FE" w14:font="Wingdings"/>
                  <w14:uncheckedState w14:val="2610" w14:font="ＭＳ ゴシック"/>
                </w14:checkbox>
              </w:sdtPr>
              <w:sdtEndPr/>
              <w:sdtContent>
                <w:r w:rsidR="00F66CC9" w:rsidRPr="00583589">
                  <w:rPr>
                    <w:rFonts w:ascii="ＭＳ ゴシック" w:eastAsia="ＭＳ ゴシック" w:hAnsi="ＭＳ ゴシック" w:hint="eastAsia"/>
                    <w:color w:val="000000" w:themeColor="text1"/>
                    <w:sz w:val="20"/>
                    <w:szCs w:val="20"/>
                  </w:rPr>
                  <w:t>☐</w:t>
                </w:r>
              </w:sdtContent>
            </w:sdt>
            <w:r w:rsidR="00F66CC9" w:rsidRPr="00583589">
              <w:rPr>
                <w:rFonts w:ascii="ＭＳ ゴシック" w:eastAsia="ＭＳ ゴシック" w:hAnsi="ＭＳ ゴシック" w:cs="ＭＳ ゴシック" w:hint="eastAsia"/>
                <w:color w:val="000000" w:themeColor="text1"/>
                <w:kern w:val="0"/>
                <w:sz w:val="20"/>
                <w:szCs w:val="20"/>
              </w:rPr>
              <w:t>いない</w:t>
            </w:r>
          </w:p>
          <w:p w:rsidR="00F154EB" w:rsidRPr="00583589" w:rsidRDefault="00F154EB" w:rsidP="00F154EB">
            <w:pPr>
              <w:overflowPunct w:val="0"/>
              <w:spacing w:line="280" w:lineRule="exact"/>
              <w:textAlignment w:val="baseline"/>
              <w:rPr>
                <w:rFonts w:ascii="ＭＳ ゴシック" w:eastAsia="ＭＳ ゴシック" w:hAnsi="ＭＳ ゴシック"/>
                <w:color w:val="000000" w:themeColor="text1"/>
                <w:szCs w:val="21"/>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p w:rsidR="00F154EB" w:rsidRPr="00583589" w:rsidRDefault="00F154EB" w:rsidP="00964E17">
            <w:pPr>
              <w:spacing w:line="520" w:lineRule="exact"/>
              <w:jc w:val="center"/>
              <w:rPr>
                <w:rFonts w:ascii="ＭＳ ゴシック" w:eastAsia="ＭＳ ゴシック" w:hAnsi="ＭＳ ゴシック"/>
                <w:color w:val="000000" w:themeColor="text1"/>
                <w:sz w:val="19"/>
                <w:szCs w:val="19"/>
              </w:rPr>
            </w:pPr>
          </w:p>
          <w:p w:rsidR="00F66CC9" w:rsidRPr="00583589" w:rsidRDefault="00F66CC9" w:rsidP="00F154EB">
            <w:pPr>
              <w:spacing w:line="280" w:lineRule="exact"/>
              <w:jc w:val="center"/>
              <w:rPr>
                <w:rFonts w:ascii="ＭＳ ゴシック" w:eastAsia="ＭＳ ゴシック" w:hAnsi="ＭＳ ゴシック"/>
                <w:color w:val="000000" w:themeColor="text1"/>
                <w:sz w:val="19"/>
                <w:szCs w:val="19"/>
              </w:rPr>
            </w:pPr>
          </w:p>
          <w:p w:rsidR="00F66CC9" w:rsidRPr="00583589" w:rsidRDefault="00F66CC9" w:rsidP="00F154EB">
            <w:pPr>
              <w:spacing w:line="280" w:lineRule="exact"/>
              <w:jc w:val="center"/>
              <w:rPr>
                <w:rFonts w:ascii="ＭＳ ゴシック" w:eastAsia="ＭＳ ゴシック" w:hAnsi="ＭＳ ゴシック"/>
                <w:color w:val="000000" w:themeColor="text1"/>
                <w:sz w:val="19"/>
                <w:szCs w:val="19"/>
              </w:rPr>
            </w:pPr>
          </w:p>
          <w:p w:rsidR="00F66CC9" w:rsidRPr="00583589" w:rsidRDefault="006E4E20" w:rsidP="00F66CC9">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8169048"/>
                <w14:checkbox>
                  <w14:checked w14:val="0"/>
                  <w14:checkedState w14:val="00FE" w14:font="Wingdings"/>
                  <w14:uncheckedState w14:val="2610" w14:font="ＭＳ ゴシック"/>
                </w14:checkbox>
              </w:sdtPr>
              <w:sdtEndPr/>
              <w:sdtContent>
                <w:r w:rsidR="00CF1DDF" w:rsidRPr="00583589">
                  <w:rPr>
                    <w:rFonts w:ascii="ＭＳ ゴシック" w:eastAsia="ＭＳ ゴシック" w:hAnsi="ＭＳ ゴシック" w:hint="eastAsia"/>
                    <w:color w:val="000000" w:themeColor="text1"/>
                    <w:sz w:val="20"/>
                    <w:szCs w:val="20"/>
                  </w:rPr>
                  <w:t>☐</w:t>
                </w:r>
              </w:sdtContent>
            </w:sdt>
            <w:r w:rsidR="00F66CC9"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829848"/>
                <w14:checkbox>
                  <w14:checked w14:val="0"/>
                  <w14:checkedState w14:val="00FE" w14:font="Wingdings"/>
                  <w14:uncheckedState w14:val="2610" w14:font="ＭＳ ゴシック"/>
                </w14:checkbox>
              </w:sdtPr>
              <w:sdtEndPr/>
              <w:sdtContent>
                <w:r w:rsidR="00F66CC9" w:rsidRPr="00583589">
                  <w:rPr>
                    <w:rFonts w:ascii="ＭＳ ゴシック" w:eastAsia="ＭＳ ゴシック" w:hAnsi="ＭＳ ゴシック" w:hint="eastAsia"/>
                    <w:color w:val="000000" w:themeColor="text1"/>
                    <w:sz w:val="20"/>
                    <w:szCs w:val="20"/>
                  </w:rPr>
                  <w:t>☐</w:t>
                </w:r>
              </w:sdtContent>
            </w:sdt>
            <w:r w:rsidR="00F66CC9" w:rsidRPr="00583589">
              <w:rPr>
                <w:rFonts w:ascii="ＭＳ ゴシック" w:eastAsia="ＭＳ ゴシック" w:hAnsi="ＭＳ ゴシック" w:cs="ＭＳ ゴシック" w:hint="eastAsia"/>
                <w:color w:val="000000" w:themeColor="text1"/>
                <w:kern w:val="0"/>
                <w:sz w:val="20"/>
                <w:szCs w:val="20"/>
              </w:rPr>
              <w:t>いない</w:t>
            </w:r>
          </w:p>
          <w:p w:rsidR="00F66CC9" w:rsidRPr="00583589" w:rsidRDefault="00F66CC9" w:rsidP="00F154EB">
            <w:pPr>
              <w:spacing w:line="280" w:lineRule="exact"/>
              <w:jc w:val="center"/>
              <w:rPr>
                <w:rFonts w:ascii="ＭＳ ゴシック" w:eastAsia="ＭＳ ゴシック" w:hAnsi="ＭＳ ゴシック"/>
                <w:color w:val="000000" w:themeColor="text1"/>
                <w:sz w:val="19"/>
                <w:szCs w:val="19"/>
              </w:rPr>
            </w:pPr>
          </w:p>
          <w:p w:rsidR="00CF1DDF" w:rsidRPr="00583589" w:rsidRDefault="00CF1DDF" w:rsidP="00F154EB">
            <w:pPr>
              <w:spacing w:line="280" w:lineRule="exact"/>
              <w:jc w:val="center"/>
              <w:rPr>
                <w:rFonts w:ascii="ＭＳ ゴシック" w:eastAsia="ＭＳ ゴシック" w:hAnsi="ＭＳ ゴシック"/>
                <w:color w:val="000000" w:themeColor="text1"/>
                <w:sz w:val="19"/>
                <w:szCs w:val="19"/>
              </w:rPr>
            </w:pPr>
          </w:p>
          <w:p w:rsidR="00CF1DDF" w:rsidRPr="00583589" w:rsidRDefault="00CF1DDF" w:rsidP="00F154EB">
            <w:pPr>
              <w:spacing w:line="280" w:lineRule="exact"/>
              <w:jc w:val="center"/>
              <w:rPr>
                <w:rFonts w:ascii="ＭＳ ゴシック" w:eastAsia="ＭＳ ゴシック" w:hAnsi="ＭＳ ゴシック"/>
                <w:color w:val="000000" w:themeColor="text1"/>
                <w:sz w:val="19"/>
                <w:szCs w:val="19"/>
              </w:rPr>
            </w:pPr>
          </w:p>
          <w:p w:rsidR="00CF1DDF" w:rsidRPr="00583589" w:rsidRDefault="00CF1DDF" w:rsidP="00F154EB">
            <w:pPr>
              <w:spacing w:line="280" w:lineRule="exact"/>
              <w:jc w:val="center"/>
              <w:rPr>
                <w:rFonts w:ascii="ＭＳ ゴシック" w:eastAsia="ＭＳ ゴシック" w:hAnsi="ＭＳ ゴシック"/>
                <w:color w:val="000000" w:themeColor="text1"/>
                <w:sz w:val="19"/>
                <w:szCs w:val="19"/>
              </w:rPr>
            </w:pPr>
          </w:p>
          <w:p w:rsidR="00CF1DDF" w:rsidRPr="00583589" w:rsidRDefault="00CF1DDF" w:rsidP="00F154EB">
            <w:pPr>
              <w:spacing w:line="280" w:lineRule="exact"/>
              <w:jc w:val="center"/>
              <w:rPr>
                <w:rFonts w:ascii="ＭＳ ゴシック" w:eastAsia="ＭＳ ゴシック" w:hAnsi="ＭＳ ゴシック"/>
                <w:color w:val="000000" w:themeColor="text1"/>
                <w:sz w:val="19"/>
                <w:szCs w:val="19"/>
              </w:rPr>
            </w:pPr>
          </w:p>
          <w:p w:rsidR="00CF1DDF" w:rsidRPr="00583589" w:rsidRDefault="006E4E20" w:rsidP="00CF1DD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010514"/>
                <w14:checkbox>
                  <w14:checked w14:val="0"/>
                  <w14:checkedState w14:val="00FE" w14:font="Wingdings"/>
                  <w14:uncheckedState w14:val="2610" w14:font="ＭＳ ゴシック"/>
                </w14:checkbox>
              </w:sdtPr>
              <w:sdtEndPr/>
              <w:sdtContent>
                <w:r w:rsidR="00CF1DDF" w:rsidRPr="00583589">
                  <w:rPr>
                    <w:rFonts w:ascii="ＭＳ ゴシック" w:eastAsia="ＭＳ ゴシック" w:hAnsi="ＭＳ ゴシック" w:hint="eastAsia"/>
                    <w:color w:val="000000" w:themeColor="text1"/>
                    <w:sz w:val="20"/>
                    <w:szCs w:val="20"/>
                  </w:rPr>
                  <w:t>☐</w:t>
                </w:r>
              </w:sdtContent>
            </w:sdt>
            <w:r w:rsidR="00CF1DDF" w:rsidRPr="00583589">
              <w:rPr>
                <w:rFonts w:ascii="ＭＳ ゴシック" w:eastAsia="ＭＳ ゴシック" w:hAnsi="ＭＳ ゴシック" w:cs="ＭＳ ゴシック" w:hint="eastAsia"/>
                <w:color w:val="000000" w:themeColor="text1"/>
                <w:kern w:val="0"/>
                <w:sz w:val="20"/>
                <w:szCs w:val="20"/>
              </w:rPr>
              <w:t>い</w:t>
            </w:r>
            <w:r w:rsidR="007328FA" w:rsidRPr="00583589">
              <w:rPr>
                <w:rFonts w:ascii="ＭＳ ゴシック" w:eastAsia="ＭＳ ゴシック" w:hAnsi="ＭＳ ゴシック" w:cs="ＭＳ ゴシック" w:hint="eastAsia"/>
                <w:color w:val="000000" w:themeColor="text1"/>
                <w:kern w:val="0"/>
                <w:sz w:val="20"/>
                <w:szCs w:val="20"/>
              </w:rPr>
              <w:t>る</w:t>
            </w:r>
            <w:r w:rsidR="00CF1DDF" w:rsidRPr="00583589">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16650756"/>
                <w14:checkbox>
                  <w14:checked w14:val="0"/>
                  <w14:checkedState w14:val="00FE" w14:font="Wingdings"/>
                  <w14:uncheckedState w14:val="2610" w14:font="ＭＳ ゴシック"/>
                </w14:checkbox>
              </w:sdtPr>
              <w:sdtEndPr/>
              <w:sdtContent>
                <w:r w:rsidR="00CF1DDF" w:rsidRPr="00583589">
                  <w:rPr>
                    <w:rFonts w:ascii="ＭＳ ゴシック" w:eastAsia="ＭＳ ゴシック" w:hAnsi="ＭＳ ゴシック" w:hint="eastAsia"/>
                    <w:color w:val="000000" w:themeColor="text1"/>
                    <w:sz w:val="20"/>
                    <w:szCs w:val="20"/>
                  </w:rPr>
                  <w:t>☐</w:t>
                </w:r>
              </w:sdtContent>
            </w:sdt>
            <w:r w:rsidR="00CF1DDF" w:rsidRPr="00583589">
              <w:rPr>
                <w:rFonts w:ascii="ＭＳ ゴシック" w:eastAsia="ＭＳ ゴシック" w:hAnsi="ＭＳ ゴシック" w:cs="ＭＳ ゴシック" w:hint="eastAsia"/>
                <w:color w:val="000000" w:themeColor="text1"/>
                <w:kern w:val="0"/>
                <w:sz w:val="20"/>
                <w:szCs w:val="20"/>
              </w:rPr>
              <w:t>い</w:t>
            </w:r>
            <w:r w:rsidR="007328FA" w:rsidRPr="00583589">
              <w:rPr>
                <w:rFonts w:ascii="ＭＳ ゴシック" w:eastAsia="ＭＳ ゴシック" w:hAnsi="ＭＳ ゴシック" w:cs="ＭＳ ゴシック" w:hint="eastAsia"/>
                <w:color w:val="000000" w:themeColor="text1"/>
                <w:kern w:val="0"/>
                <w:sz w:val="20"/>
                <w:szCs w:val="20"/>
              </w:rPr>
              <w:t>ない</w:t>
            </w:r>
          </w:p>
          <w:p w:rsidR="00CF1DDF" w:rsidRPr="00583589" w:rsidRDefault="00CF1DDF" w:rsidP="00F154EB">
            <w:pPr>
              <w:spacing w:line="280" w:lineRule="exact"/>
              <w:jc w:val="center"/>
              <w:rPr>
                <w:rFonts w:ascii="ＭＳ ゴシック" w:eastAsia="ＭＳ ゴシック" w:hAnsi="ＭＳ ゴシック"/>
                <w:color w:val="000000" w:themeColor="text1"/>
                <w:sz w:val="19"/>
                <w:szCs w:val="19"/>
              </w:rPr>
            </w:pPr>
          </w:p>
        </w:tc>
      </w:tr>
      <w:tr w:rsidR="00583589" w:rsidRPr="00583589" w:rsidTr="00F154EB">
        <w:trPr>
          <w:gridAfter w:val="1"/>
          <w:wAfter w:w="383" w:type="dxa"/>
          <w:trHeight w:val="431"/>
          <w:jc w:val="center"/>
        </w:trPr>
        <w:tc>
          <w:tcPr>
            <w:tcW w:w="4165" w:type="dxa"/>
            <w:gridSpan w:val="2"/>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lastRenderedPageBreak/>
              <w:t>チ</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ェ</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ッ</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ク</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ポ</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イ</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ン</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ト</w:t>
            </w:r>
          </w:p>
        </w:tc>
        <w:tc>
          <w:tcPr>
            <w:tcW w:w="1765" w:type="dxa"/>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係</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書</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類</w:t>
            </w:r>
          </w:p>
        </w:tc>
        <w:tc>
          <w:tcPr>
            <w:tcW w:w="2861" w:type="dxa"/>
            <w:gridSpan w:val="2"/>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拠</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令</w:t>
            </w:r>
          </w:p>
        </w:tc>
        <w:tc>
          <w:tcPr>
            <w:tcW w:w="1332" w:type="dxa"/>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記</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事</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項</w:t>
            </w:r>
          </w:p>
        </w:tc>
      </w:tr>
      <w:tr w:rsidR="00583589" w:rsidRPr="00583589" w:rsidTr="00F154EB">
        <w:trPr>
          <w:gridAfter w:val="1"/>
          <w:wAfter w:w="383" w:type="dxa"/>
          <w:trHeight w:val="14011"/>
          <w:jc w:val="center"/>
        </w:trPr>
        <w:tc>
          <w:tcPr>
            <w:tcW w:w="4165" w:type="dxa"/>
            <w:gridSpan w:val="2"/>
          </w:tcPr>
          <w:p w:rsidR="00BD7C16" w:rsidRPr="00583589" w:rsidRDefault="00BD7C16" w:rsidP="00BD7C1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右記根拠法令の告示等により算定すること。（以下同じ）</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※告示：「児童福祉法に基づく指定通所支援</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及び基準該当施設に要する費用の算定に関</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する基準（平成24年３月14日厚生労働省告</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示第122号）」</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※関連告示：「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が定める一</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単位の単価（平成24年3月24日付厚生労働</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省告示128号）」</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※施設基準告示：「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が定め</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る施設基準（平成24年３月30日付厚生労働</w:t>
            </w:r>
          </w:p>
          <w:p w:rsidR="00BD7C16" w:rsidRPr="00583589" w:rsidRDefault="00BD7C16" w:rsidP="00BD7C16">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省告示269号）」</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※平24厚告270号：「</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定める児童等（平成24年３月30日厚生労働</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省告示第270号）」</w:t>
            </w:r>
          </w:p>
          <w:p w:rsidR="00F154EB" w:rsidRPr="00583589" w:rsidRDefault="00F154EB"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765" w:type="dxa"/>
          </w:tcPr>
          <w:p w:rsidR="007328FA" w:rsidRPr="00583589" w:rsidRDefault="007328FA" w:rsidP="00BD7C16">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hint="eastAsia"/>
                <w:color w:val="000000" w:themeColor="text1"/>
                <w:spacing w:val="-10"/>
                <w:kern w:val="0"/>
                <w:sz w:val="20"/>
                <w:szCs w:val="20"/>
              </w:rPr>
              <w:t>障害児通所給付費請求書</w:t>
            </w:r>
            <w:r w:rsidRPr="00583589">
              <w:rPr>
                <w:rFonts w:ascii="ＭＳ ゴシック" w:eastAsia="ＭＳ ゴシック" w:hAnsi="ＭＳ ゴシック" w:cs="ＭＳ ゴシック"/>
                <w:color w:val="000000" w:themeColor="text1"/>
                <w:spacing w:val="-10"/>
                <w:kern w:val="0"/>
                <w:sz w:val="20"/>
                <w:szCs w:val="20"/>
              </w:rPr>
              <w:t>(</w:t>
            </w:r>
            <w:r w:rsidRPr="00583589">
              <w:rPr>
                <w:rFonts w:ascii="ＭＳ ゴシック" w:eastAsia="ＭＳ ゴシック" w:hAnsi="ＭＳ ゴシック" w:cs="ＭＳ Ｐゴシック" w:hint="eastAsia"/>
                <w:color w:val="000000" w:themeColor="text1"/>
                <w:spacing w:val="-10"/>
                <w:kern w:val="0"/>
                <w:sz w:val="20"/>
                <w:szCs w:val="20"/>
              </w:rPr>
              <w:t>控</w:t>
            </w:r>
            <w:r w:rsidRPr="00583589">
              <w:rPr>
                <w:rFonts w:ascii="ＭＳ ゴシック" w:eastAsia="ＭＳ ゴシック" w:hAnsi="ＭＳ ゴシック" w:cs="ＭＳ ゴシック"/>
                <w:color w:val="000000" w:themeColor="text1"/>
                <w:spacing w:val="-10"/>
                <w:kern w:val="0"/>
                <w:sz w:val="20"/>
                <w:szCs w:val="20"/>
              </w:rPr>
              <w:t>)</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hint="eastAsia"/>
                <w:color w:val="000000" w:themeColor="text1"/>
                <w:spacing w:val="-10"/>
                <w:kern w:val="0"/>
                <w:sz w:val="20"/>
                <w:szCs w:val="20"/>
              </w:rPr>
              <w:t>障害児通所給付費明細書</w:t>
            </w:r>
            <w:r w:rsidRPr="00583589">
              <w:rPr>
                <w:rFonts w:ascii="ＭＳ ゴシック" w:eastAsia="ＭＳ ゴシック" w:hAnsi="ＭＳ ゴシック" w:cs="ＭＳ ゴシック"/>
                <w:color w:val="000000" w:themeColor="text1"/>
                <w:spacing w:val="-10"/>
                <w:kern w:val="0"/>
                <w:sz w:val="20"/>
                <w:szCs w:val="20"/>
              </w:rPr>
              <w:t>(</w:t>
            </w:r>
            <w:r w:rsidRPr="00583589">
              <w:rPr>
                <w:rFonts w:ascii="ＭＳ ゴシック" w:eastAsia="ＭＳ ゴシック" w:hAnsi="ＭＳ ゴシック" w:cs="ＭＳ Ｐゴシック" w:hint="eastAsia"/>
                <w:color w:val="000000" w:themeColor="text1"/>
                <w:spacing w:val="-10"/>
                <w:kern w:val="0"/>
                <w:sz w:val="20"/>
                <w:szCs w:val="20"/>
              </w:rPr>
              <w:t>控</w:t>
            </w:r>
            <w:r w:rsidRPr="00583589">
              <w:rPr>
                <w:rFonts w:ascii="ＭＳ ゴシック" w:eastAsia="ＭＳ ゴシック" w:hAnsi="ＭＳ ゴシック" w:cs="ＭＳ ゴシック"/>
                <w:color w:val="000000" w:themeColor="text1"/>
                <w:spacing w:val="-10"/>
                <w:kern w:val="0"/>
                <w:sz w:val="20"/>
                <w:szCs w:val="20"/>
              </w:rPr>
              <w:t>)</w:t>
            </w: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○領収証</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BD7C16" w:rsidRPr="00583589" w:rsidRDefault="00BD7C16" w:rsidP="00BD7C1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通所</w:t>
            </w:r>
            <w:r w:rsidRPr="00583589">
              <w:rPr>
                <w:rFonts w:ascii="ＭＳ ゴシック" w:eastAsia="ＭＳ ゴシック" w:hAnsi="ＭＳ ゴシック" w:cs="ＭＳ Ｐゴシック" w:hint="eastAsia"/>
                <w:color w:val="000000" w:themeColor="text1"/>
                <w:kern w:val="0"/>
                <w:sz w:val="20"/>
                <w:szCs w:val="20"/>
              </w:rPr>
              <w:t>支援計画</w:t>
            </w:r>
          </w:p>
          <w:p w:rsidR="00BD7C16" w:rsidRPr="00583589" w:rsidRDefault="00BD7C16" w:rsidP="00BD7C1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w:t>
            </w: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154EB" w:rsidRPr="00583589" w:rsidRDefault="00F154EB" w:rsidP="00F154EB">
            <w:pPr>
              <w:spacing w:line="280" w:lineRule="exact"/>
              <w:rPr>
                <w:rFonts w:ascii="ＭＳ ゴシック" w:eastAsia="ＭＳ ゴシック" w:hAnsi="ＭＳ ゴシック"/>
                <w:color w:val="000000" w:themeColor="text1"/>
                <w:sz w:val="19"/>
                <w:szCs w:val="19"/>
              </w:rPr>
            </w:pPr>
          </w:p>
          <w:p w:rsidR="00F2313B" w:rsidRPr="00583589" w:rsidRDefault="00F2313B" w:rsidP="00F154EB">
            <w:pPr>
              <w:spacing w:line="280" w:lineRule="exact"/>
              <w:rPr>
                <w:rFonts w:ascii="ＭＳ ゴシック" w:eastAsia="ＭＳ ゴシック" w:hAnsi="ＭＳ ゴシック"/>
                <w:color w:val="000000" w:themeColor="text1"/>
                <w:sz w:val="19"/>
                <w:szCs w:val="19"/>
              </w:rPr>
            </w:pPr>
          </w:p>
          <w:p w:rsidR="00F2313B" w:rsidRPr="00583589" w:rsidRDefault="00F2313B" w:rsidP="00F154EB">
            <w:pPr>
              <w:spacing w:line="280" w:lineRule="exact"/>
              <w:rPr>
                <w:rFonts w:ascii="ＭＳ ゴシック" w:eastAsia="ＭＳ ゴシック" w:hAnsi="ＭＳ ゴシック"/>
                <w:color w:val="000000" w:themeColor="text1"/>
                <w:sz w:val="19"/>
                <w:szCs w:val="19"/>
              </w:rPr>
            </w:pPr>
          </w:p>
          <w:p w:rsidR="00F2313B" w:rsidRPr="00583589" w:rsidRDefault="00F2313B" w:rsidP="00F154EB">
            <w:pPr>
              <w:spacing w:line="280" w:lineRule="exact"/>
              <w:rPr>
                <w:rFonts w:ascii="ＭＳ ゴシック" w:eastAsia="ＭＳ ゴシック" w:hAnsi="ＭＳ ゴシック"/>
                <w:color w:val="000000" w:themeColor="text1"/>
                <w:sz w:val="19"/>
                <w:szCs w:val="19"/>
              </w:rPr>
            </w:pPr>
          </w:p>
          <w:p w:rsidR="00F2313B" w:rsidRPr="00583589" w:rsidRDefault="00F2313B" w:rsidP="00F154EB">
            <w:pPr>
              <w:spacing w:line="280" w:lineRule="exact"/>
              <w:rPr>
                <w:rFonts w:ascii="ＭＳ ゴシック" w:eastAsia="ＭＳ ゴシック" w:hAnsi="ＭＳ ゴシック"/>
                <w:color w:val="000000" w:themeColor="text1"/>
                <w:sz w:val="19"/>
                <w:szCs w:val="19"/>
              </w:rPr>
            </w:pPr>
          </w:p>
          <w:p w:rsidR="00F2313B" w:rsidRPr="00583589" w:rsidRDefault="00F2313B" w:rsidP="00F2313B">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F2313B" w:rsidRPr="00583589" w:rsidRDefault="00F2313B"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CF1DD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7328FA">
            <w:pPr>
              <w:spacing w:line="360" w:lineRule="auto"/>
              <w:rPr>
                <w:rFonts w:ascii="ＭＳ ゴシック" w:eastAsia="ＭＳ ゴシック" w:hAnsi="ＭＳ ゴシック"/>
                <w:color w:val="000000" w:themeColor="text1"/>
                <w:sz w:val="19"/>
                <w:szCs w:val="19"/>
              </w:rPr>
            </w:pPr>
          </w:p>
          <w:p w:rsidR="00CF1DDF" w:rsidRPr="00583589" w:rsidRDefault="00CF1DDF" w:rsidP="00CF1DDF">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F154EB">
            <w:pPr>
              <w:spacing w:line="280" w:lineRule="exact"/>
              <w:rPr>
                <w:rFonts w:ascii="ＭＳ ゴシック" w:eastAsia="ＭＳ ゴシック" w:hAnsi="ＭＳ ゴシック"/>
                <w:color w:val="000000" w:themeColor="text1"/>
                <w:sz w:val="19"/>
                <w:szCs w:val="19"/>
              </w:rPr>
            </w:pPr>
          </w:p>
          <w:p w:rsidR="007328FA" w:rsidRPr="00583589" w:rsidRDefault="007328FA" w:rsidP="00F154EB">
            <w:pPr>
              <w:spacing w:line="280" w:lineRule="exact"/>
              <w:rPr>
                <w:rFonts w:ascii="ＭＳ ゴシック" w:eastAsia="ＭＳ ゴシック" w:hAnsi="ＭＳ ゴシック"/>
                <w:color w:val="000000" w:themeColor="text1"/>
                <w:sz w:val="19"/>
                <w:szCs w:val="19"/>
              </w:rPr>
            </w:pPr>
          </w:p>
          <w:p w:rsidR="007328FA" w:rsidRPr="00583589" w:rsidRDefault="007328FA" w:rsidP="00F154EB">
            <w:pPr>
              <w:spacing w:line="280" w:lineRule="exact"/>
              <w:rPr>
                <w:rFonts w:ascii="ＭＳ ゴシック" w:eastAsia="ＭＳ ゴシック" w:hAnsi="ＭＳ ゴシック"/>
                <w:color w:val="000000" w:themeColor="text1"/>
                <w:sz w:val="19"/>
                <w:szCs w:val="19"/>
              </w:rPr>
            </w:pPr>
          </w:p>
          <w:p w:rsidR="007328FA" w:rsidRPr="00583589" w:rsidRDefault="007328FA" w:rsidP="00F154EB">
            <w:pPr>
              <w:spacing w:line="280" w:lineRule="exact"/>
              <w:rPr>
                <w:rFonts w:ascii="ＭＳ ゴシック" w:eastAsia="ＭＳ ゴシック" w:hAnsi="ＭＳ ゴシック"/>
                <w:color w:val="000000" w:themeColor="text1"/>
                <w:sz w:val="19"/>
                <w:szCs w:val="19"/>
              </w:rPr>
            </w:pPr>
          </w:p>
          <w:p w:rsidR="00CF1DDF" w:rsidRPr="00583589" w:rsidRDefault="00CF1DDF" w:rsidP="007328FA">
            <w:pPr>
              <w:overflowPunct w:val="0"/>
              <w:spacing w:line="280" w:lineRule="exact"/>
              <w:textAlignment w:val="baseline"/>
              <w:rPr>
                <w:rFonts w:ascii="ＭＳ ゴシック" w:eastAsia="ＭＳ ゴシック" w:hAnsi="ＭＳ ゴシック"/>
                <w:color w:val="000000" w:themeColor="text1"/>
                <w:sz w:val="20"/>
                <w:szCs w:val="20"/>
              </w:rPr>
            </w:pPr>
          </w:p>
        </w:tc>
        <w:tc>
          <w:tcPr>
            <w:tcW w:w="2861" w:type="dxa"/>
            <w:gridSpan w:val="2"/>
          </w:tcPr>
          <w:p w:rsidR="00BD7C16" w:rsidRPr="00583589" w:rsidRDefault="00BD7C16" w:rsidP="00BD7C16">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BD7C16"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olor w:val="000000" w:themeColor="text1"/>
                <w:sz w:val="20"/>
                <w:szCs w:val="20"/>
              </w:rPr>
              <w:t>平24厚告122別表第</w:t>
            </w:r>
            <w:r w:rsidRPr="00583589">
              <w:rPr>
                <w:rFonts w:ascii="ＭＳ ゴシック" w:eastAsia="ＭＳ ゴシック" w:hAnsi="ＭＳ ゴシック" w:hint="eastAsia"/>
                <w:color w:val="000000" w:themeColor="text1"/>
                <w:sz w:val="20"/>
                <w:szCs w:val="20"/>
              </w:rPr>
              <w:t>４</w:t>
            </w:r>
            <w:r w:rsidRPr="00583589">
              <w:rPr>
                <w:rFonts w:ascii="ＭＳ ゴシック" w:eastAsia="ＭＳ ゴシック" w:hAnsi="ＭＳ ゴシック"/>
                <w:color w:val="000000" w:themeColor="text1"/>
                <w:sz w:val="20"/>
                <w:szCs w:val="20"/>
              </w:rPr>
              <w:t>の</w:t>
            </w:r>
            <w:r w:rsidRPr="00583589">
              <w:rPr>
                <w:rFonts w:ascii="ＭＳ ゴシック" w:eastAsia="ＭＳ ゴシック" w:hAnsi="ＭＳ ゴシック" w:hint="eastAsia"/>
                <w:color w:val="000000" w:themeColor="text1"/>
                <w:sz w:val="20"/>
                <w:szCs w:val="20"/>
              </w:rPr>
              <w:t>１</w:t>
            </w:r>
            <w:r w:rsidRPr="00583589">
              <w:rPr>
                <w:rFonts w:ascii="ＭＳ ゴシック" w:eastAsia="ＭＳ ゴシック" w:hAnsi="ＭＳ ゴシック"/>
                <w:color w:val="000000" w:themeColor="text1"/>
                <w:sz w:val="20"/>
                <w:szCs w:val="20"/>
              </w:rPr>
              <w:t>の</w:t>
            </w:r>
            <w:r w:rsidRPr="00583589">
              <w:rPr>
                <w:rFonts w:ascii="ＭＳ ゴシック" w:eastAsia="ＭＳ ゴシック" w:hAnsi="ＭＳ ゴシック" w:hint="eastAsia"/>
                <w:color w:val="000000" w:themeColor="text1"/>
                <w:sz w:val="20"/>
                <w:szCs w:val="20"/>
              </w:rPr>
              <w:t>３</w:t>
            </w:r>
            <w:r w:rsidRPr="00583589">
              <w:rPr>
                <w:rFonts w:ascii="ＭＳ ゴシック" w:eastAsia="ＭＳ ゴシック" w:hAnsi="ＭＳ ゴシック"/>
                <w:color w:val="000000" w:themeColor="text1"/>
                <w:sz w:val="20"/>
                <w:szCs w:val="20"/>
              </w:rPr>
              <w:t>の注</w:t>
            </w:r>
            <w:r w:rsidRPr="00583589">
              <w:rPr>
                <w:rFonts w:ascii="ＭＳ ゴシック" w:eastAsia="ＭＳ ゴシック" w:hAnsi="ＭＳ ゴシック" w:hint="eastAsia"/>
                <w:color w:val="000000" w:themeColor="text1"/>
                <w:sz w:val="20"/>
                <w:szCs w:val="20"/>
              </w:rPr>
              <w:t>２</w:t>
            </w: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7328FA" w:rsidRPr="00583589" w:rsidRDefault="007328FA" w:rsidP="00BD7C16">
            <w:pPr>
              <w:overflowPunct w:val="0"/>
              <w:spacing w:line="280" w:lineRule="exact"/>
              <w:textAlignment w:val="baseline"/>
              <w:rPr>
                <w:rFonts w:ascii="ＭＳ ゴシック" w:eastAsia="ＭＳ ゴシック" w:hAnsi="ＭＳ ゴシック"/>
                <w:color w:val="000000" w:themeColor="text1"/>
                <w:kern w:val="0"/>
                <w:sz w:val="20"/>
                <w:szCs w:val="20"/>
              </w:rPr>
            </w:pPr>
          </w:p>
          <w:p w:rsidR="00BD7C16" w:rsidRPr="00583589" w:rsidRDefault="00F2313B" w:rsidP="00BD7C1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平24厚告122別表第４の１の４の注</w:t>
            </w: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F2313B" w:rsidRPr="00583589" w:rsidRDefault="00F2313B" w:rsidP="00F2313B">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平24厚告122別表第４の１の５の注</w:t>
            </w:r>
          </w:p>
          <w:p w:rsidR="00F2313B" w:rsidRPr="00583589" w:rsidRDefault="00F2313B" w:rsidP="00F2313B">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平24厚告270第十号の二の三</w:t>
            </w:r>
          </w:p>
          <w:p w:rsidR="00F2313B" w:rsidRPr="00583589" w:rsidRDefault="00F2313B" w:rsidP="00F2313B">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平24厚告270第十号の二の四</w:t>
            </w: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overflowPunct w:val="0"/>
              <w:spacing w:line="280" w:lineRule="exact"/>
              <w:textAlignment w:val="baseline"/>
              <w:rPr>
                <w:rFonts w:ascii="ＭＳ ゴシック" w:eastAsia="ＭＳ ゴシック" w:hAnsi="ＭＳ ゴシック"/>
                <w:color w:val="000000" w:themeColor="text1"/>
                <w:sz w:val="20"/>
                <w:szCs w:val="20"/>
              </w:rPr>
            </w:pPr>
          </w:p>
          <w:p w:rsidR="00BD7C16" w:rsidRPr="00583589" w:rsidRDefault="00BD7C16" w:rsidP="00BD7C16">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F154EB" w:rsidRPr="00583589" w:rsidRDefault="00F154EB"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CF1DDF" w:rsidRPr="00583589" w:rsidRDefault="00CF1DDF" w:rsidP="00CF1DDF">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平24厚告122別表第４の２の注</w:t>
            </w: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CF1DDF">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平24厚告122別表第４の３の注</w:t>
            </w: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328FA" w:rsidRPr="00583589" w:rsidRDefault="007328FA"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328FA" w:rsidRPr="00583589" w:rsidRDefault="007328FA"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328FA" w:rsidRPr="00583589" w:rsidRDefault="007328FA"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F1DDF" w:rsidRPr="00583589" w:rsidRDefault="00CF1DDF" w:rsidP="00F2313B">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tc>
        <w:tc>
          <w:tcPr>
            <w:tcW w:w="1332" w:type="dxa"/>
          </w:tcPr>
          <w:p w:rsidR="00F154EB" w:rsidRPr="00583589" w:rsidRDefault="00F154EB" w:rsidP="00F154EB">
            <w:pPr>
              <w:spacing w:line="280" w:lineRule="exact"/>
              <w:rPr>
                <w:rFonts w:ascii="ＭＳ ゴシック" w:eastAsia="ＭＳ ゴシック" w:hAnsi="ＭＳ ゴシック"/>
                <w:color w:val="000000" w:themeColor="text1"/>
                <w:sz w:val="20"/>
                <w:szCs w:val="20"/>
              </w:rPr>
            </w:pPr>
          </w:p>
        </w:tc>
      </w:tr>
      <w:tr w:rsidR="00583589" w:rsidRPr="00583589" w:rsidTr="007328FA">
        <w:trPr>
          <w:trHeight w:val="412"/>
          <w:jc w:val="center"/>
        </w:trPr>
        <w:tc>
          <w:tcPr>
            <w:tcW w:w="1980" w:type="dxa"/>
            <w:vAlign w:val="center"/>
          </w:tcPr>
          <w:p w:rsidR="00F154EB" w:rsidRPr="00583589" w:rsidRDefault="00F154EB" w:rsidP="00F154EB">
            <w:pPr>
              <w:spacing w:line="280" w:lineRule="exact"/>
              <w:jc w:val="center"/>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hint="eastAsia"/>
                <w:b/>
                <w:color w:val="000000" w:themeColor="text1"/>
                <w:sz w:val="20"/>
                <w:szCs w:val="20"/>
              </w:rPr>
              <w:lastRenderedPageBreak/>
              <w:t>主眼事項</w:t>
            </w:r>
          </w:p>
        </w:tc>
        <w:tc>
          <w:tcPr>
            <w:tcW w:w="6662" w:type="dxa"/>
            <w:gridSpan w:val="3"/>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着　　　　　　　眼　　　　　　　点</w:t>
            </w:r>
          </w:p>
        </w:tc>
        <w:tc>
          <w:tcPr>
            <w:tcW w:w="1864" w:type="dxa"/>
            <w:gridSpan w:val="3"/>
            <w:vAlign w:val="center"/>
          </w:tcPr>
          <w:p w:rsidR="00F154EB" w:rsidRPr="00583589" w:rsidRDefault="00F154EB" w:rsidP="00F154EB">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自</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己</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価</w:t>
            </w:r>
          </w:p>
        </w:tc>
      </w:tr>
      <w:tr w:rsidR="00583589" w:rsidRPr="00583589" w:rsidTr="007328FA">
        <w:trPr>
          <w:trHeight w:val="14025"/>
          <w:jc w:val="center"/>
        </w:trPr>
        <w:tc>
          <w:tcPr>
            <w:tcW w:w="1980" w:type="dxa"/>
          </w:tcPr>
          <w:p w:rsidR="00960073" w:rsidRPr="00583589" w:rsidRDefault="00960073"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7328FA">
            <w:pPr>
              <w:kinsoku w:val="0"/>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５　福祉・介護職員処遇改善加算</w:t>
            </w: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7328FA" w:rsidRPr="00583589" w:rsidRDefault="007328FA"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DE5783" w:rsidRPr="00583589" w:rsidRDefault="00DE5783" w:rsidP="00960073">
            <w:pPr>
              <w:kinsoku w:val="0"/>
              <w:autoSpaceDE w:val="0"/>
              <w:autoSpaceDN w:val="0"/>
              <w:adjustRightInd w:val="0"/>
              <w:snapToGrid w:val="0"/>
              <w:spacing w:line="280" w:lineRule="exact"/>
              <w:rPr>
                <w:rFonts w:ascii="ＭＳ ゴシック" w:eastAsia="ＭＳ ゴシック" w:hAnsi="ＭＳ ゴシック"/>
                <w:b/>
                <w:color w:val="000000" w:themeColor="text1"/>
                <w:sz w:val="20"/>
                <w:szCs w:val="20"/>
              </w:rPr>
            </w:pPr>
          </w:p>
          <w:p w:rsidR="00960073" w:rsidRPr="00583589" w:rsidRDefault="00960073" w:rsidP="00960073">
            <w:pPr>
              <w:kinsoku w:val="0"/>
              <w:autoSpaceDE w:val="0"/>
              <w:autoSpaceDN w:val="0"/>
              <w:adjustRightInd w:val="0"/>
              <w:snapToGrid w:val="0"/>
              <w:spacing w:line="280" w:lineRule="exact"/>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６　福祉・介護職員等特定処遇改善加算</w:t>
            </w:r>
          </w:p>
          <w:p w:rsidR="00F154EB" w:rsidRPr="00583589" w:rsidRDefault="00F154EB" w:rsidP="00F154EB">
            <w:pPr>
              <w:spacing w:line="280" w:lineRule="exact"/>
              <w:jc w:val="center"/>
              <w:rPr>
                <w:rFonts w:ascii="ＭＳ ゴシック" w:eastAsia="ＭＳ ゴシック" w:hAnsi="ＭＳ ゴシック"/>
                <w:b/>
                <w:color w:val="000000" w:themeColor="text1"/>
                <w:sz w:val="20"/>
                <w:szCs w:val="20"/>
              </w:rPr>
            </w:pPr>
          </w:p>
          <w:p w:rsidR="00C40014" w:rsidRPr="00583589" w:rsidRDefault="00C40014" w:rsidP="00F154EB">
            <w:pPr>
              <w:spacing w:line="280" w:lineRule="exact"/>
              <w:jc w:val="center"/>
              <w:rPr>
                <w:rFonts w:ascii="ＭＳ ゴシック" w:eastAsia="ＭＳ ゴシック" w:hAnsi="ＭＳ ゴシック"/>
                <w:b/>
                <w:color w:val="000000" w:themeColor="text1"/>
                <w:sz w:val="20"/>
                <w:szCs w:val="20"/>
              </w:rPr>
            </w:pPr>
          </w:p>
          <w:p w:rsidR="00C40014" w:rsidRPr="00583589" w:rsidRDefault="00C40014" w:rsidP="00F154EB">
            <w:pPr>
              <w:spacing w:line="280" w:lineRule="exact"/>
              <w:jc w:val="center"/>
              <w:rPr>
                <w:rFonts w:ascii="ＭＳ ゴシック" w:eastAsia="ＭＳ ゴシック" w:hAnsi="ＭＳ ゴシック"/>
                <w:b/>
                <w:color w:val="000000" w:themeColor="text1"/>
                <w:sz w:val="20"/>
                <w:szCs w:val="20"/>
              </w:rPr>
            </w:pPr>
          </w:p>
          <w:p w:rsidR="00C40014" w:rsidRPr="00583589" w:rsidRDefault="00C40014" w:rsidP="00F154EB">
            <w:pPr>
              <w:spacing w:line="280" w:lineRule="exact"/>
              <w:jc w:val="center"/>
              <w:rPr>
                <w:rFonts w:ascii="ＭＳ ゴシック" w:eastAsia="ＭＳ ゴシック" w:hAnsi="ＭＳ ゴシック"/>
                <w:b/>
                <w:color w:val="000000" w:themeColor="text1"/>
                <w:sz w:val="20"/>
                <w:szCs w:val="20"/>
              </w:rPr>
            </w:pPr>
          </w:p>
          <w:p w:rsidR="00DE5783" w:rsidRPr="00583589" w:rsidRDefault="00DE5783" w:rsidP="00F154EB">
            <w:pPr>
              <w:spacing w:line="280" w:lineRule="exact"/>
              <w:jc w:val="center"/>
              <w:rPr>
                <w:rFonts w:ascii="ＭＳ ゴシック" w:eastAsia="ＭＳ ゴシック" w:hAnsi="ＭＳ ゴシック"/>
                <w:b/>
                <w:color w:val="000000" w:themeColor="text1"/>
                <w:sz w:val="20"/>
                <w:szCs w:val="20"/>
              </w:rPr>
            </w:pPr>
          </w:p>
          <w:p w:rsidR="00C40014" w:rsidRPr="00583589" w:rsidRDefault="00C40014" w:rsidP="00C40014">
            <w:pPr>
              <w:kinsoku w:val="0"/>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７　福祉・介護職員等ベースアップ等支援加算</w:t>
            </w:r>
          </w:p>
          <w:p w:rsidR="00C40014" w:rsidRPr="00583589" w:rsidRDefault="00C40014" w:rsidP="00F154EB">
            <w:pPr>
              <w:spacing w:line="280" w:lineRule="exact"/>
              <w:jc w:val="center"/>
              <w:rPr>
                <w:rFonts w:ascii="ＭＳ ゴシック" w:eastAsia="ＭＳ ゴシック" w:hAnsi="ＭＳ ゴシック"/>
                <w:b/>
                <w:color w:val="000000" w:themeColor="text1"/>
                <w:sz w:val="20"/>
                <w:szCs w:val="20"/>
              </w:rPr>
            </w:pPr>
          </w:p>
          <w:p w:rsidR="00657939" w:rsidRPr="00583589" w:rsidRDefault="00657939" w:rsidP="00F154EB">
            <w:pPr>
              <w:spacing w:line="280" w:lineRule="exact"/>
              <w:jc w:val="center"/>
              <w:rPr>
                <w:rFonts w:ascii="ＭＳ ゴシック" w:eastAsia="ＭＳ ゴシック" w:hAnsi="ＭＳ ゴシック"/>
                <w:b/>
                <w:color w:val="000000" w:themeColor="text1"/>
                <w:sz w:val="20"/>
                <w:szCs w:val="20"/>
              </w:rPr>
            </w:pPr>
          </w:p>
          <w:p w:rsidR="00657939" w:rsidRPr="00583589" w:rsidRDefault="00657939" w:rsidP="00F154EB">
            <w:pPr>
              <w:spacing w:line="280" w:lineRule="exact"/>
              <w:jc w:val="center"/>
              <w:rPr>
                <w:rFonts w:ascii="ＭＳ ゴシック" w:eastAsia="ＭＳ ゴシック" w:hAnsi="ＭＳ ゴシック"/>
                <w:b/>
                <w:color w:val="000000" w:themeColor="text1"/>
                <w:sz w:val="20"/>
                <w:szCs w:val="20"/>
              </w:rPr>
            </w:pPr>
          </w:p>
          <w:p w:rsidR="00657939" w:rsidRPr="00583589" w:rsidRDefault="00657939" w:rsidP="00F154EB">
            <w:pPr>
              <w:spacing w:line="280" w:lineRule="exact"/>
              <w:jc w:val="center"/>
              <w:rPr>
                <w:rFonts w:ascii="ＭＳ ゴシック" w:eastAsia="ＭＳ ゴシック" w:hAnsi="ＭＳ ゴシック"/>
                <w:b/>
                <w:color w:val="000000" w:themeColor="text1"/>
                <w:sz w:val="20"/>
                <w:szCs w:val="20"/>
              </w:rPr>
            </w:pPr>
          </w:p>
          <w:p w:rsidR="00DE5783" w:rsidRPr="00583589" w:rsidRDefault="00DE5783" w:rsidP="00F154EB">
            <w:pPr>
              <w:spacing w:line="280" w:lineRule="exact"/>
              <w:jc w:val="center"/>
              <w:rPr>
                <w:rFonts w:ascii="ＭＳ ゴシック" w:eastAsia="ＭＳ ゴシック" w:hAnsi="ＭＳ ゴシック"/>
                <w:b/>
                <w:color w:val="000000" w:themeColor="text1"/>
                <w:sz w:val="20"/>
                <w:szCs w:val="20"/>
              </w:rPr>
            </w:pPr>
          </w:p>
          <w:p w:rsidR="00657939" w:rsidRPr="00583589" w:rsidRDefault="00657939" w:rsidP="00657939">
            <w:pPr>
              <w:kinsoku w:val="0"/>
              <w:autoSpaceDE w:val="0"/>
              <w:autoSpaceDN w:val="0"/>
              <w:adjustRightInd w:val="0"/>
              <w:snapToGrid w:val="0"/>
              <w:ind w:left="201" w:hangingChars="100" w:hanging="201"/>
              <w:rPr>
                <w:rFonts w:ascii="ＭＳ ゴシック" w:eastAsia="ＭＳ ゴシック" w:hAnsi="ＭＳ ゴシック"/>
                <w:b/>
                <w:color w:val="000000" w:themeColor="text1"/>
                <w:sz w:val="20"/>
                <w:szCs w:val="20"/>
                <w:u w:val="single"/>
              </w:rPr>
            </w:pPr>
            <w:r w:rsidRPr="00583589">
              <w:rPr>
                <w:rFonts w:ascii="ＭＳ ゴシック" w:eastAsia="ＭＳ ゴシック" w:hAnsi="ＭＳ ゴシック"/>
                <w:b/>
                <w:color w:val="000000" w:themeColor="text1"/>
                <w:sz w:val="20"/>
                <w:szCs w:val="20"/>
                <w:u w:val="single"/>
              </w:rPr>
              <w:t>８　福祉・介護職員等処遇改善加算</w:t>
            </w:r>
          </w:p>
          <w:p w:rsidR="00657939" w:rsidRPr="00583589" w:rsidRDefault="00657939" w:rsidP="00F154EB">
            <w:pPr>
              <w:spacing w:line="280" w:lineRule="exact"/>
              <w:jc w:val="center"/>
              <w:rPr>
                <w:rFonts w:ascii="ＭＳ ゴシック" w:eastAsia="ＭＳ ゴシック" w:hAnsi="ＭＳ ゴシック"/>
                <w:b/>
                <w:color w:val="000000" w:themeColor="text1"/>
                <w:sz w:val="20"/>
                <w:szCs w:val="20"/>
              </w:rPr>
            </w:pPr>
          </w:p>
        </w:tc>
        <w:tc>
          <w:tcPr>
            <w:tcW w:w="6662" w:type="dxa"/>
            <w:gridSpan w:val="3"/>
          </w:tcPr>
          <w:p w:rsidR="00C40014" w:rsidRPr="00583589" w:rsidRDefault="00C40014" w:rsidP="00C400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DE5783" w:rsidRPr="00583589" w:rsidRDefault="007328FA" w:rsidP="007328F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平成24年厚生労働省告示第270号「こども家庭庁長官が定める児童等」第十号の三に適合している福祉・介護職員の賃金の改善等を実施しているものとして県知事に届け出た指定居宅訪問型児童発達支援事業所（国，独立行政法人国立病院機構又は国立研究開発法人国立精神・神経医療研究センターが行う場合を除く。６及び７において同じ。）が，障害児に対し，指定居宅訪問型児童発達支援を行った場合は，当該基準に掲げる区分に従い，令和６年５月31日までの間，次に掲げる単位数を所定単位数に加算しているか。</w:t>
            </w:r>
          </w:p>
          <w:p w:rsidR="007328FA" w:rsidRPr="00583589" w:rsidRDefault="007328FA" w:rsidP="007328F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ただし，次に掲げるいずれかの加算を算定している場合は，次に掲げるその他の加算は算定していないか。</w:t>
            </w:r>
          </w:p>
          <w:p w:rsidR="007328FA" w:rsidRPr="00583589" w:rsidRDefault="007328FA" w:rsidP="007328FA">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u w:val="single"/>
              </w:rPr>
              <w:t>イ　福祉・介護職員処遇改善加算(Ⅰ)</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２から４までにより算定した単位数の1000分の81に相当する単位数</w:t>
            </w:r>
          </w:p>
          <w:p w:rsidR="007328FA" w:rsidRPr="00583589" w:rsidRDefault="007328FA" w:rsidP="007328F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ロ　福祉・介護職員処遇改善加算(Ⅱ)</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２から４までにより算定した単位数の1000分の59に相当する単位数</w:t>
            </w:r>
          </w:p>
          <w:p w:rsidR="007328FA" w:rsidRPr="00583589" w:rsidRDefault="007328FA" w:rsidP="007328FA">
            <w:pPr>
              <w:kinsoku w:val="0"/>
              <w:autoSpaceDE w:val="0"/>
              <w:autoSpaceDN w:val="0"/>
              <w:adjustRightInd w:val="0"/>
              <w:snapToGrid w:val="0"/>
              <w:ind w:left="400" w:hangingChars="200" w:hanging="400"/>
              <w:rPr>
                <w:rFonts w:ascii="ＭＳ ゴシック" w:eastAsia="ＭＳ ゴシック" w:hAnsi="ＭＳ ゴシック"/>
                <w:strike/>
                <w:color w:val="000000" w:themeColor="text1"/>
                <w:sz w:val="20"/>
                <w:szCs w:val="20"/>
                <w:u w:val="single"/>
              </w:rPr>
            </w:pP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ハ　福祉・介護職員処遇改善加算(Ⅲ)</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color w:val="000000" w:themeColor="text1"/>
                <w:sz w:val="20"/>
                <w:szCs w:val="20"/>
                <w:u w:val="single"/>
              </w:rPr>
              <w:t>２から４までにより算定した単位数の1000分の33に相当する単位数</w:t>
            </w:r>
          </w:p>
          <w:p w:rsidR="007328FA" w:rsidRPr="00583589" w:rsidRDefault="007328FA" w:rsidP="00C400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7328FA" w:rsidRPr="00583589" w:rsidRDefault="007328FA" w:rsidP="00C40014">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CB5A53" w:rsidRPr="00583589" w:rsidRDefault="00CB5A53" w:rsidP="00CB5A5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平成24年厚生労働省告示第270号「</w:t>
            </w:r>
            <w:r w:rsidRPr="00583589">
              <w:rPr>
                <w:rFonts w:ascii="ＭＳ ゴシック" w:eastAsia="ＭＳ ゴシック" w:hAnsi="ＭＳ ゴシック" w:hint="eastAsia"/>
                <w:color w:val="000000" w:themeColor="text1"/>
                <w:sz w:val="20"/>
                <w:szCs w:val="20"/>
                <w:u w:val="single"/>
              </w:rPr>
              <w:t>こども家庭庁長官</w:t>
            </w:r>
            <w:r w:rsidRPr="00583589">
              <w:rPr>
                <w:rFonts w:ascii="ＭＳ ゴシック" w:eastAsia="ＭＳ ゴシック" w:hAnsi="ＭＳ ゴシック"/>
                <w:color w:val="000000" w:themeColor="text1"/>
                <w:sz w:val="20"/>
                <w:szCs w:val="20"/>
                <w:u w:val="single"/>
              </w:rPr>
              <w:t>が定める児童等」の十の</w:t>
            </w:r>
            <w:r w:rsidRPr="00583589">
              <w:rPr>
                <w:rFonts w:ascii="ＭＳ ゴシック" w:eastAsia="ＭＳ ゴシック" w:hAnsi="ＭＳ ゴシック" w:hint="eastAsia"/>
                <w:color w:val="000000" w:themeColor="text1"/>
                <w:sz w:val="20"/>
                <w:szCs w:val="20"/>
                <w:u w:val="single"/>
              </w:rPr>
              <w:t>四</w:t>
            </w:r>
            <w:r w:rsidRPr="00583589">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に届け出た指定居宅訪問型児童発達支援事業所が，障害児に対し，指定居宅訪問型児童発達支援等を行った場合には，</w:t>
            </w:r>
            <w:r w:rsidRPr="00583589">
              <w:rPr>
                <w:rFonts w:ascii="ＭＳ ゴシック" w:eastAsia="ＭＳ ゴシック" w:hAnsi="ＭＳ ゴシック" w:hint="eastAsia"/>
                <w:color w:val="000000" w:themeColor="text1"/>
                <w:sz w:val="20"/>
                <w:szCs w:val="20"/>
                <w:u w:val="single"/>
              </w:rPr>
              <w:t>２</w:t>
            </w:r>
            <w:r w:rsidRPr="00583589">
              <w:rPr>
                <w:rFonts w:ascii="ＭＳ ゴシック" w:eastAsia="ＭＳ ゴシック" w:hAnsi="ＭＳ ゴシック"/>
                <w:color w:val="000000" w:themeColor="text1"/>
                <w:sz w:val="20"/>
                <w:szCs w:val="20"/>
                <w:u w:val="single"/>
              </w:rPr>
              <w:t>から</w:t>
            </w:r>
            <w:r w:rsidRPr="00583589">
              <w:rPr>
                <w:rFonts w:ascii="ＭＳ ゴシック" w:eastAsia="ＭＳ ゴシック" w:hAnsi="ＭＳ ゴシック" w:hint="eastAsia"/>
                <w:color w:val="000000" w:themeColor="text1"/>
                <w:sz w:val="20"/>
                <w:szCs w:val="20"/>
                <w:u w:val="single"/>
              </w:rPr>
              <w:t>４</w:t>
            </w:r>
            <w:r w:rsidRPr="00583589">
              <w:rPr>
                <w:rFonts w:ascii="ＭＳ ゴシック" w:eastAsia="ＭＳ ゴシック" w:hAnsi="ＭＳ ゴシック"/>
                <w:color w:val="000000" w:themeColor="text1"/>
                <w:sz w:val="20"/>
                <w:szCs w:val="20"/>
                <w:u w:val="single"/>
              </w:rPr>
              <w:t>までにより算定した単位数の1000分の11に相当する単位数を所定単位数に加算しているか。</w:t>
            </w:r>
          </w:p>
          <w:p w:rsidR="00C40014" w:rsidRPr="00583589" w:rsidRDefault="00C40014" w:rsidP="00C40014">
            <w:pPr>
              <w:spacing w:line="280" w:lineRule="exact"/>
              <w:rPr>
                <w:rFonts w:ascii="ＭＳ ゴシック" w:eastAsia="ＭＳ ゴシック" w:hAnsi="ＭＳ ゴシック"/>
                <w:color w:val="000000" w:themeColor="text1"/>
                <w:sz w:val="20"/>
                <w:szCs w:val="20"/>
              </w:rPr>
            </w:pPr>
          </w:p>
          <w:p w:rsidR="00DE5783" w:rsidRPr="00583589" w:rsidRDefault="00DE5783" w:rsidP="00C40014">
            <w:pPr>
              <w:spacing w:line="280" w:lineRule="exact"/>
              <w:rPr>
                <w:rFonts w:ascii="ＭＳ ゴシック" w:eastAsia="ＭＳ ゴシック" w:hAnsi="ＭＳ ゴシック"/>
                <w:color w:val="000000" w:themeColor="text1"/>
                <w:sz w:val="20"/>
                <w:szCs w:val="20"/>
              </w:rPr>
            </w:pPr>
          </w:p>
          <w:p w:rsidR="00C40014" w:rsidRPr="00583589" w:rsidRDefault="00C40014" w:rsidP="00C40014">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平成24年厚生労働省告示第270号「こども家庭庁長官が定める児童等」第十号の五に適合している福祉・介護職員を中心とした従業者の賃金の改善等を実施しているものとして県知事に届け出た指定居宅訪問型児童発達支援事業所が，障害児に対し，指定居宅訪問型児童発達支援を行った場合は，２から４までにより算定した単位数の1000分の20に相当する単位数を所定単位数に加算しているか。</w:t>
            </w:r>
          </w:p>
          <w:p w:rsidR="00C40014" w:rsidRPr="00583589" w:rsidRDefault="00C40014" w:rsidP="00C40014">
            <w:pPr>
              <w:spacing w:line="280" w:lineRule="exact"/>
              <w:rPr>
                <w:rFonts w:ascii="ＭＳ ゴシック" w:eastAsia="ＭＳ ゴシック" w:hAnsi="ＭＳ ゴシック"/>
                <w:color w:val="000000" w:themeColor="text1"/>
                <w:sz w:val="20"/>
                <w:szCs w:val="20"/>
              </w:rPr>
            </w:pPr>
          </w:p>
          <w:p w:rsidR="00DE5783" w:rsidRPr="00583589" w:rsidRDefault="00DE5783" w:rsidP="00C40014">
            <w:pPr>
              <w:spacing w:line="280" w:lineRule="exact"/>
              <w:rPr>
                <w:rFonts w:ascii="ＭＳ ゴシック" w:eastAsia="ＭＳ ゴシック" w:hAnsi="ＭＳ ゴシック"/>
                <w:color w:val="000000" w:themeColor="text1"/>
                <w:sz w:val="20"/>
                <w:szCs w:val="20"/>
              </w:rPr>
            </w:pPr>
          </w:p>
          <w:p w:rsidR="00657939" w:rsidRPr="00583589" w:rsidRDefault="00657939" w:rsidP="006579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（１）平成24年厚生労働省告示第270号「こども家庭庁長官が定める児童</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等」第十号の三に適合する福祉・介護職員等の賃金の改善等を実施し</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ているものとして県知事に届け出た指定居宅訪問型児童発達支援事業</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所（国，独立行政法人国立病院機構又は国立研究開発法人国立精神・神</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経医療研究センターが行う場合を除く。（２）において同じ。）が，障害</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児に対し，指定居宅訪問型児童発達支援を行った場合には，当該基準</w:t>
            </w:r>
          </w:p>
          <w:p w:rsidR="00DE5783"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に掲げる区分に従い，次に掲げる単位数を所定単位数に加算している</w:t>
            </w:r>
          </w:p>
          <w:p w:rsidR="00657939" w:rsidRPr="00583589" w:rsidRDefault="00657939" w:rsidP="00DE578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か。</w:t>
            </w:r>
          </w:p>
          <w:p w:rsidR="00DE5783" w:rsidRPr="00583589" w:rsidRDefault="00657939" w:rsidP="00DE5783">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ただし，次に掲げるいずれかの加算を算定している場合は，次に掲</w:t>
            </w:r>
          </w:p>
          <w:p w:rsidR="00657939" w:rsidRPr="00583589" w:rsidRDefault="00657939" w:rsidP="00DE5783">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げるその他の加算は算定していないか。</w:t>
            </w:r>
          </w:p>
          <w:p w:rsidR="00657939" w:rsidRPr="00583589" w:rsidRDefault="00657939" w:rsidP="006579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イ　福祉・介護職員等処遇改善加算(Ⅰ)　２から４までにより算定した単位数の1000分の129に相当する単位数</w:t>
            </w:r>
          </w:p>
          <w:p w:rsidR="00657939" w:rsidRPr="00583589" w:rsidRDefault="00657939" w:rsidP="006579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ロ　福祉・介護職員等処遇改善加算(Ⅲ)　２から４までにより算定した単位数の1000分の118に相当する単位数</w:t>
            </w:r>
          </w:p>
          <w:p w:rsidR="00657939" w:rsidRPr="00583589" w:rsidRDefault="00657939" w:rsidP="006579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ハ　福祉・介護職員等処遇改善加算(Ⅳ)　２から４までにより算定した単位数の1000分の96に相当する単位数</w:t>
            </w:r>
          </w:p>
          <w:p w:rsidR="00657939" w:rsidRPr="00583589" w:rsidRDefault="00657939" w:rsidP="006579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7328FA" w:rsidRPr="00583589" w:rsidRDefault="007328FA" w:rsidP="006579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57939" w:rsidRPr="00583589" w:rsidRDefault="00657939" w:rsidP="00DE5783">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864" w:type="dxa"/>
            <w:gridSpan w:val="3"/>
          </w:tcPr>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553992"/>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074700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DE5783">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44377"/>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w:t>
            </w:r>
            <w:r w:rsidR="00DE5783" w:rsidRPr="00583589">
              <w:rPr>
                <w:rFonts w:ascii="ＭＳ ゴシック" w:eastAsia="ＭＳ ゴシック" w:hAnsi="ＭＳ ゴシック" w:cs="ＭＳ ゴシック" w:hint="eastAsia"/>
                <w:color w:val="000000" w:themeColor="text1"/>
                <w:kern w:val="0"/>
                <w:sz w:val="20"/>
                <w:szCs w:val="20"/>
              </w:rPr>
              <w:t>ない</w:t>
            </w:r>
            <w:r w:rsidR="00557718" w:rsidRPr="00583589">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469504628"/>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w:t>
            </w:r>
            <w:r w:rsidR="00DE5783" w:rsidRPr="00583589">
              <w:rPr>
                <w:rFonts w:ascii="ＭＳ ゴシック" w:eastAsia="ＭＳ ゴシック" w:hAnsi="ＭＳ ゴシック" w:cs="ＭＳ ゴシック" w:hint="eastAsia"/>
                <w:color w:val="000000" w:themeColor="text1"/>
                <w:kern w:val="0"/>
                <w:sz w:val="20"/>
                <w:szCs w:val="20"/>
              </w:rPr>
              <w:t>る</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DE5783">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DE5783" w:rsidRPr="00583589" w:rsidRDefault="006E4E20" w:rsidP="00DE5783">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931930"/>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6016866"/>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いない</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DE578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557718" w:rsidRPr="00583589" w:rsidRDefault="006E4E20" w:rsidP="00557718">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844438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3830516"/>
                <w14:checkbox>
                  <w14:checked w14:val="0"/>
                  <w14:checkedState w14:val="00FE" w14:font="Wingdings"/>
                  <w14:uncheckedState w14:val="2610" w14:font="ＭＳ ゴシック"/>
                </w14:checkbox>
              </w:sdtPr>
              <w:sdtEndPr/>
              <w:sdtContent>
                <w:r w:rsidR="00557718" w:rsidRPr="00583589">
                  <w:rPr>
                    <w:rFonts w:ascii="ＭＳ ゴシック" w:eastAsia="ＭＳ ゴシック" w:hAnsi="ＭＳ ゴシック" w:hint="eastAsia"/>
                    <w:color w:val="000000" w:themeColor="text1"/>
                    <w:sz w:val="20"/>
                    <w:szCs w:val="20"/>
                  </w:rPr>
                  <w:t>☐</w:t>
                </w:r>
              </w:sdtContent>
            </w:sdt>
            <w:r w:rsidR="00557718" w:rsidRPr="00583589">
              <w:rPr>
                <w:rFonts w:ascii="ＭＳ ゴシック" w:eastAsia="ＭＳ ゴシック" w:hAnsi="ＭＳ ゴシック" w:cs="ＭＳ ゴシック" w:hint="eastAsia"/>
                <w:color w:val="000000" w:themeColor="text1"/>
                <w:kern w:val="0"/>
                <w:sz w:val="20"/>
                <w:szCs w:val="20"/>
              </w:rPr>
              <w:t>いない</w:t>
            </w: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4EB" w:rsidRPr="00583589" w:rsidRDefault="00F154EB" w:rsidP="00F154EB">
            <w:pPr>
              <w:overflowPunct w:val="0"/>
              <w:spacing w:line="280" w:lineRule="exact"/>
              <w:jc w:val="center"/>
              <w:textAlignment w:val="baseline"/>
              <w:rPr>
                <w:rFonts w:ascii="ＭＳ ゴシック" w:eastAsia="ＭＳ ゴシック" w:hAnsi="ＭＳ ゴシック"/>
                <w:color w:val="000000" w:themeColor="text1"/>
                <w:szCs w:val="21"/>
              </w:rPr>
            </w:pPr>
          </w:p>
          <w:p w:rsidR="00F154EB" w:rsidRPr="00583589" w:rsidRDefault="00DE5783" w:rsidP="00DE5783">
            <w:pPr>
              <w:overflowPunct w:val="0"/>
              <w:spacing w:line="360" w:lineRule="auto"/>
              <w:textAlignment w:val="baseline"/>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 xml:space="preserve">　　　　</w:t>
            </w:r>
          </w:p>
          <w:p w:rsidR="00DE5783" w:rsidRPr="00583589" w:rsidRDefault="006E4E20" w:rsidP="00DE5783">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696478"/>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5185493"/>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いない</w:t>
            </w: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DE5783" w:rsidRPr="00583589" w:rsidRDefault="006E4E20" w:rsidP="00DE5783">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183950"/>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43071517"/>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いる</w:t>
            </w:r>
          </w:p>
          <w:p w:rsidR="00F154EB" w:rsidRPr="00583589" w:rsidRDefault="00F154EB" w:rsidP="00F154EB">
            <w:pPr>
              <w:overflowPunct w:val="0"/>
              <w:spacing w:line="280" w:lineRule="exact"/>
              <w:textAlignment w:val="baseline"/>
              <w:rPr>
                <w:rFonts w:ascii="ＭＳ ゴシック" w:eastAsia="ＭＳ ゴシック" w:hAnsi="ＭＳ ゴシック"/>
                <w:color w:val="000000" w:themeColor="text1"/>
                <w:szCs w:val="21"/>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p w:rsidR="00F154EB" w:rsidRPr="00583589" w:rsidRDefault="00F154EB" w:rsidP="00F154EB">
            <w:pPr>
              <w:spacing w:line="280" w:lineRule="exact"/>
              <w:jc w:val="center"/>
              <w:rPr>
                <w:rFonts w:ascii="ＭＳ ゴシック" w:eastAsia="ＭＳ ゴシック" w:hAnsi="ＭＳ ゴシック"/>
                <w:color w:val="000000" w:themeColor="text1"/>
                <w:sz w:val="19"/>
                <w:szCs w:val="19"/>
              </w:rPr>
            </w:pPr>
          </w:p>
        </w:tc>
      </w:tr>
      <w:tr w:rsidR="00583589" w:rsidRPr="00583589" w:rsidTr="00CF5FE6">
        <w:trPr>
          <w:gridAfter w:val="1"/>
          <w:wAfter w:w="383" w:type="dxa"/>
          <w:trHeight w:val="431"/>
          <w:jc w:val="center"/>
        </w:trPr>
        <w:tc>
          <w:tcPr>
            <w:tcW w:w="4165" w:type="dxa"/>
            <w:gridSpan w:val="2"/>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lastRenderedPageBreak/>
              <w:t>チ</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ェ</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ッ</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ク</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ポ</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イ</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ン</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ト</w:t>
            </w:r>
          </w:p>
        </w:tc>
        <w:tc>
          <w:tcPr>
            <w:tcW w:w="1765" w:type="dxa"/>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係</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書</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類</w:t>
            </w:r>
          </w:p>
        </w:tc>
        <w:tc>
          <w:tcPr>
            <w:tcW w:w="2861" w:type="dxa"/>
            <w:gridSpan w:val="2"/>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拠</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令</w:t>
            </w:r>
          </w:p>
        </w:tc>
        <w:tc>
          <w:tcPr>
            <w:tcW w:w="1332" w:type="dxa"/>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記</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事</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項</w:t>
            </w:r>
          </w:p>
        </w:tc>
      </w:tr>
      <w:tr w:rsidR="00583589" w:rsidRPr="00583589" w:rsidTr="00CF5FE6">
        <w:trPr>
          <w:gridAfter w:val="1"/>
          <w:wAfter w:w="383" w:type="dxa"/>
          <w:trHeight w:val="14011"/>
          <w:jc w:val="center"/>
        </w:trPr>
        <w:tc>
          <w:tcPr>
            <w:tcW w:w="4165" w:type="dxa"/>
            <w:gridSpan w:val="2"/>
          </w:tcPr>
          <w:p w:rsidR="00DE5783" w:rsidRPr="00583589" w:rsidRDefault="00DE5783"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　右記根拠法令の告示等により算定すること。（以下同じ）</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※告示：「児童福祉法に基づく指定通所支援</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及び基準該当施設に要する費用の算定に関</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する基準（平成24年３月14日厚生労働省告</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示第122号）」</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※関連告示：「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が定める一</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単位の単価（平成24年3月24日付厚生労働</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省告示128号）」</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※施設基準告示：「</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が定め</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る施設基準（平成24年３月30日付厚生労働</w:t>
            </w:r>
          </w:p>
          <w:p w:rsidR="000A1CB0" w:rsidRPr="00583589" w:rsidRDefault="000A1CB0" w:rsidP="000A1CB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省告示269号）」</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※平24厚告270号：「</w:t>
            </w:r>
            <w:r w:rsidRPr="00583589">
              <w:rPr>
                <w:rFonts w:ascii="ＭＳ ゴシック" w:eastAsia="ＭＳ ゴシック" w:hAnsi="ＭＳ ゴシック" w:hint="eastAsia"/>
                <w:color w:val="000000" w:themeColor="text1"/>
                <w:szCs w:val="21"/>
              </w:rPr>
              <w:t>こども家庭庁長官</w:t>
            </w:r>
            <w:r w:rsidRPr="00583589">
              <w:rPr>
                <w:rFonts w:ascii="ＭＳ ゴシック" w:eastAsia="ＭＳ ゴシック" w:hAnsi="ＭＳ ゴシック" w:hint="eastAsia"/>
                <w:color w:val="000000" w:themeColor="text1"/>
                <w:sz w:val="20"/>
                <w:szCs w:val="20"/>
              </w:rPr>
              <w:t>が</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定める児童等（平成24年３月30日厚生労働</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省告示第270号）」</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※「福祉・介護職員処遇改善加算及び福祉・</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介護職員処遇改善特別加算に関する基本的</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考え方並びに事務処理手順及び様式例の提</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示について（平成31年3月26日付け障障発</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第0326号厚生労働省社会・援護局障害保健</w:t>
            </w: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福祉部障害福祉課長通知）」</w:t>
            </w:r>
          </w:p>
          <w:p w:rsidR="000A1CB0" w:rsidRPr="00583589" w:rsidRDefault="000A1CB0" w:rsidP="000A1CB0">
            <w:pPr>
              <w:overflowPunct w:val="0"/>
              <w:spacing w:line="280" w:lineRule="exact"/>
              <w:textAlignment w:val="baseline"/>
              <w:rPr>
                <w:rFonts w:ascii="ＭＳ ゴシック" w:eastAsia="ＭＳ ゴシック" w:hAnsi="ＭＳ ゴシック"/>
                <w:color w:val="000000" w:themeColor="text1"/>
                <w:sz w:val="20"/>
                <w:szCs w:val="20"/>
              </w:rPr>
            </w:pPr>
          </w:p>
          <w:p w:rsidR="000A1CB0" w:rsidRPr="00583589" w:rsidRDefault="000A1CB0" w:rsidP="000A1CB0">
            <w:pPr>
              <w:overflowPunct w:val="0"/>
              <w:spacing w:line="280" w:lineRule="exact"/>
              <w:ind w:left="200" w:hangingChars="100" w:hanging="200"/>
              <w:textAlignment w:val="baseline"/>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20"/>
                <w:szCs w:val="20"/>
              </w:rPr>
              <w:t>※「福祉・介護職員等特定処遇改善加算に関する基本的考え方並びに事務処理手順及び様式例の提示について（令和元年5月17日障障発第0517号第1号）</w:t>
            </w:r>
            <w:r w:rsidRPr="00583589">
              <w:rPr>
                <w:rFonts w:ascii="ＭＳ ゴシック" w:eastAsia="ＭＳ ゴシック" w:hAnsi="ＭＳ ゴシック" w:hint="eastAsia"/>
                <w:color w:val="000000" w:themeColor="text1"/>
                <w:sz w:val="19"/>
                <w:szCs w:val="19"/>
              </w:rPr>
              <w:t>」</w:t>
            </w:r>
          </w:p>
          <w:p w:rsidR="00CC69AC" w:rsidRPr="00583589" w:rsidRDefault="00CC69AC" w:rsidP="00CF5FE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tc>
        <w:tc>
          <w:tcPr>
            <w:tcW w:w="1765" w:type="dxa"/>
          </w:tcPr>
          <w:p w:rsidR="00DE5783" w:rsidRPr="00583589" w:rsidRDefault="00DE5783" w:rsidP="00CF5FE6">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C69AC" w:rsidRPr="00583589" w:rsidRDefault="00CC69AC" w:rsidP="00CF5FE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○障害児通所給付費請求書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CC69AC" w:rsidRPr="00583589" w:rsidRDefault="00CC69AC" w:rsidP="00CF5FE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○障害児通所給付費明細書</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○領収証</w:t>
            </w:r>
            <w:r w:rsidRPr="00583589">
              <w:rPr>
                <w:rFonts w:ascii="ＭＳ ゴシック" w:eastAsia="ＭＳ ゴシック" w:hAnsi="ＭＳ ゴシック" w:cs="ＭＳ ゴシック"/>
                <w:color w:val="000000" w:themeColor="text1"/>
                <w:kern w:val="0"/>
                <w:sz w:val="20"/>
                <w:szCs w:val="20"/>
              </w:rPr>
              <w:t>(</w:t>
            </w:r>
            <w:r w:rsidRPr="00583589">
              <w:rPr>
                <w:rFonts w:ascii="ＭＳ ゴシック" w:eastAsia="ＭＳ ゴシック" w:hAnsi="ＭＳ ゴシック" w:cs="ＭＳ Ｐゴシック" w:hint="eastAsia"/>
                <w:color w:val="000000" w:themeColor="text1"/>
                <w:kern w:val="0"/>
                <w:sz w:val="20"/>
                <w:szCs w:val="20"/>
              </w:rPr>
              <w:t>控</w:t>
            </w:r>
            <w:r w:rsidRPr="00583589">
              <w:rPr>
                <w:rFonts w:ascii="ＭＳ ゴシック" w:eastAsia="ＭＳ ゴシック" w:hAnsi="ＭＳ ゴシック" w:cs="ＭＳ ゴシック"/>
                <w:color w:val="000000" w:themeColor="text1"/>
                <w:kern w:val="0"/>
                <w:sz w:val="20"/>
                <w:szCs w:val="20"/>
              </w:rPr>
              <w:t>)</w:t>
            </w:r>
          </w:p>
          <w:p w:rsidR="00CC69AC" w:rsidRPr="00583589" w:rsidRDefault="00CC69AC" w:rsidP="00CF5FE6">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w:t>
            </w:r>
            <w:r w:rsidRPr="00583589">
              <w:rPr>
                <w:rFonts w:ascii="ＭＳ ゴシック" w:eastAsia="ＭＳ ゴシック" w:hAnsi="ＭＳ ゴシック" w:cs="ＭＳ Ｐゴシック"/>
                <w:color w:val="000000" w:themeColor="text1"/>
                <w:kern w:val="0"/>
                <w:sz w:val="20"/>
                <w:szCs w:val="20"/>
              </w:rPr>
              <w:t>通所</w:t>
            </w:r>
            <w:r w:rsidRPr="00583589">
              <w:rPr>
                <w:rFonts w:ascii="ＭＳ ゴシック" w:eastAsia="ＭＳ ゴシック" w:hAnsi="ＭＳ ゴシック" w:cs="ＭＳ Ｐゴシック" w:hint="eastAsia"/>
                <w:color w:val="000000" w:themeColor="text1"/>
                <w:kern w:val="0"/>
                <w:sz w:val="20"/>
                <w:szCs w:val="20"/>
              </w:rPr>
              <w:t>支援計画</w:t>
            </w:r>
          </w:p>
          <w:p w:rsidR="00CC69AC" w:rsidRPr="00583589" w:rsidRDefault="00CC69AC" w:rsidP="00CF5FE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83589">
              <w:rPr>
                <w:rFonts w:ascii="ＭＳ ゴシック" w:eastAsia="ＭＳ ゴシック" w:hAnsi="ＭＳ ゴシック" w:cs="ＭＳ Ｐゴシック" w:hint="eastAsia"/>
                <w:color w:val="000000" w:themeColor="text1"/>
                <w:kern w:val="0"/>
                <w:sz w:val="20"/>
                <w:szCs w:val="20"/>
              </w:rPr>
              <w:t>○実績記録</w:t>
            </w: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DE5783">
            <w:pPr>
              <w:overflowPunct w:val="0"/>
              <w:spacing w:line="360" w:lineRule="auto"/>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0A1CB0" w:rsidRPr="00583589" w:rsidRDefault="000A1CB0"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0A1CB0" w:rsidRPr="00583589" w:rsidRDefault="000A1CB0"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0A1CB0" w:rsidRPr="00583589" w:rsidRDefault="000A1CB0"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0A1CB0" w:rsidRPr="00583589" w:rsidRDefault="000A1CB0"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DE5783" w:rsidRPr="00583589" w:rsidRDefault="00DE5783" w:rsidP="00DE5783">
            <w:pPr>
              <w:overflowPunct w:val="0"/>
              <w:spacing w:line="360" w:lineRule="auto"/>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DE5783">
            <w:pPr>
              <w:overflowPunct w:val="0"/>
              <w:spacing w:line="360" w:lineRule="auto"/>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w:t>
            </w:r>
            <w:r w:rsidRPr="00583589">
              <w:rPr>
                <w:rFonts w:ascii="ＭＳ ゴシック" w:eastAsia="ＭＳ ゴシック" w:hAnsi="ＭＳ ゴシック"/>
                <w:color w:val="000000" w:themeColor="text1"/>
                <w:sz w:val="20"/>
                <w:szCs w:val="20"/>
              </w:rPr>
              <w:t>同上</w:t>
            </w: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0A1CB0">
            <w:pPr>
              <w:overflowPunct w:val="0"/>
              <w:spacing w:line="280" w:lineRule="exact"/>
              <w:textAlignment w:val="baseline"/>
              <w:rPr>
                <w:rFonts w:ascii="ＭＳ ゴシック" w:eastAsia="ＭＳ ゴシック" w:hAnsi="ＭＳ ゴシック"/>
                <w:color w:val="000000" w:themeColor="text1"/>
                <w:sz w:val="19"/>
                <w:szCs w:val="19"/>
              </w:rPr>
            </w:pPr>
          </w:p>
        </w:tc>
        <w:tc>
          <w:tcPr>
            <w:tcW w:w="2861" w:type="dxa"/>
            <w:gridSpan w:val="2"/>
          </w:tcPr>
          <w:p w:rsidR="007328FA" w:rsidRPr="00583589" w:rsidRDefault="007328FA"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7328FA" w:rsidRPr="00583589" w:rsidRDefault="007328FA" w:rsidP="007328FA">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平24厚告122別表第４の４の注</w:t>
            </w:r>
          </w:p>
          <w:p w:rsidR="007328FA" w:rsidRPr="00583589" w:rsidRDefault="007328FA" w:rsidP="007328FA">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平24厚告270第十号の三</w:t>
            </w:r>
          </w:p>
          <w:p w:rsidR="007328FA" w:rsidRPr="00583589" w:rsidRDefault="007328FA" w:rsidP="007328FA">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平24厚告270第二号準用</w:t>
            </w:r>
          </w:p>
          <w:p w:rsidR="007328FA" w:rsidRPr="00583589" w:rsidRDefault="007328FA"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0A1CB0">
            <w:pPr>
              <w:kinsoku w:val="0"/>
              <w:autoSpaceDE w:val="0"/>
              <w:autoSpaceDN w:val="0"/>
              <w:adjustRightInd w:val="0"/>
              <w:snapToGrid w:val="0"/>
              <w:rPr>
                <w:rFonts w:ascii="ＭＳ ゴシック" w:eastAsia="ＭＳ ゴシック" w:hAnsi="ＭＳ ゴシック"/>
                <w:color w:val="000000" w:themeColor="text1"/>
                <w:sz w:val="20"/>
                <w:szCs w:val="20"/>
              </w:rPr>
            </w:pPr>
          </w:p>
          <w:p w:rsidR="000A1CB0" w:rsidRPr="00583589" w:rsidRDefault="000A1CB0" w:rsidP="000A1CB0">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平24厚告122別表第４の５の注</w:t>
            </w:r>
          </w:p>
          <w:p w:rsidR="000A1CB0" w:rsidRPr="00583589" w:rsidRDefault="000A1CB0" w:rsidP="000A1CB0">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平24厚告270第十号の四</w:t>
            </w:r>
          </w:p>
          <w:p w:rsidR="00CC69AC" w:rsidRPr="00583589" w:rsidRDefault="00CC69AC"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DE5783" w:rsidRPr="00583589" w:rsidRDefault="00DE5783"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平24厚告122別表第４の６の注</w:t>
            </w: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r w:rsidRPr="00583589">
              <w:rPr>
                <w:rFonts w:ascii="ＭＳ ゴシック" w:eastAsia="ＭＳ ゴシック" w:hAnsi="ＭＳ ゴシック" w:hint="eastAsia"/>
                <w:color w:val="000000" w:themeColor="text1"/>
                <w:sz w:val="19"/>
                <w:szCs w:val="19"/>
              </w:rPr>
              <w:t>平24厚告270第十号の五</w:t>
            </w: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DE5783">
            <w:pPr>
              <w:kinsoku w:val="0"/>
              <w:autoSpaceDE w:val="0"/>
              <w:autoSpaceDN w:val="0"/>
              <w:adjustRightInd w:val="0"/>
              <w:snapToGrid w:val="0"/>
              <w:spacing w:line="360" w:lineRule="auto"/>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平24厚告122別表第４の４の注１</w:t>
            </w:r>
          </w:p>
          <w:p w:rsidR="000A1CB0" w:rsidRPr="00583589" w:rsidRDefault="000A1CB0" w:rsidP="000A1CB0">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平24厚告270第十号の三</w:t>
            </w:r>
          </w:p>
          <w:p w:rsidR="000A1CB0" w:rsidRPr="00583589" w:rsidRDefault="000A1CB0" w:rsidP="000A1CB0">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平24厚告270第二号準用</w:t>
            </w: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DE5783" w:rsidRPr="00583589" w:rsidRDefault="00DE5783"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DE5783" w:rsidRPr="00583589" w:rsidRDefault="00DE5783" w:rsidP="000A1CB0">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p w:rsidR="000A1CB0" w:rsidRPr="00583589" w:rsidRDefault="000A1CB0" w:rsidP="00DE5783">
            <w:pPr>
              <w:kinsoku w:val="0"/>
              <w:autoSpaceDE w:val="0"/>
              <w:autoSpaceDN w:val="0"/>
              <w:adjustRightInd w:val="0"/>
              <w:snapToGrid w:val="0"/>
              <w:rPr>
                <w:rFonts w:ascii="ＭＳ ゴシック" w:eastAsia="ＭＳ ゴシック" w:hAnsi="ＭＳ ゴシック"/>
                <w:color w:val="000000" w:themeColor="text1"/>
                <w:sz w:val="19"/>
                <w:szCs w:val="19"/>
              </w:rPr>
            </w:pPr>
          </w:p>
        </w:tc>
        <w:tc>
          <w:tcPr>
            <w:tcW w:w="1332" w:type="dxa"/>
          </w:tcPr>
          <w:p w:rsidR="00CC69AC" w:rsidRPr="00583589" w:rsidRDefault="00CC69AC" w:rsidP="00CF5FE6">
            <w:pPr>
              <w:spacing w:line="280" w:lineRule="exact"/>
              <w:rPr>
                <w:rFonts w:ascii="ＭＳ ゴシック" w:eastAsia="ＭＳ ゴシック" w:hAnsi="ＭＳ ゴシック"/>
                <w:color w:val="000000" w:themeColor="text1"/>
                <w:sz w:val="20"/>
                <w:szCs w:val="20"/>
              </w:rPr>
            </w:pPr>
          </w:p>
        </w:tc>
      </w:tr>
      <w:tr w:rsidR="00583589" w:rsidRPr="00583589" w:rsidTr="007328FA">
        <w:trPr>
          <w:trHeight w:val="412"/>
          <w:jc w:val="center"/>
        </w:trPr>
        <w:tc>
          <w:tcPr>
            <w:tcW w:w="1980" w:type="dxa"/>
            <w:vAlign w:val="center"/>
          </w:tcPr>
          <w:p w:rsidR="00CC69AC" w:rsidRPr="00583589" w:rsidRDefault="00CC69AC" w:rsidP="00CF5FE6">
            <w:pPr>
              <w:spacing w:line="280" w:lineRule="exact"/>
              <w:jc w:val="center"/>
              <w:rPr>
                <w:rFonts w:ascii="ＭＳ ゴシック" w:eastAsia="ＭＳ ゴシック" w:hAnsi="ＭＳ ゴシック"/>
                <w:b/>
                <w:color w:val="000000" w:themeColor="text1"/>
                <w:sz w:val="20"/>
                <w:szCs w:val="20"/>
              </w:rPr>
            </w:pPr>
            <w:r w:rsidRPr="00583589">
              <w:rPr>
                <w:rFonts w:ascii="ＭＳ ゴシック" w:eastAsia="ＭＳ ゴシック" w:hAnsi="ＭＳ ゴシック" w:hint="eastAsia"/>
                <w:b/>
                <w:color w:val="000000" w:themeColor="text1"/>
                <w:sz w:val="20"/>
                <w:szCs w:val="20"/>
              </w:rPr>
              <w:lastRenderedPageBreak/>
              <w:t>主眼事項</w:t>
            </w:r>
          </w:p>
        </w:tc>
        <w:tc>
          <w:tcPr>
            <w:tcW w:w="6662" w:type="dxa"/>
            <w:gridSpan w:val="3"/>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着　　　　　　　眼　　　　　　　点</w:t>
            </w:r>
          </w:p>
        </w:tc>
        <w:tc>
          <w:tcPr>
            <w:tcW w:w="1864" w:type="dxa"/>
            <w:gridSpan w:val="3"/>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自</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己</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価</w:t>
            </w:r>
          </w:p>
        </w:tc>
      </w:tr>
      <w:tr w:rsidR="00583589" w:rsidRPr="00583589" w:rsidTr="007328FA">
        <w:trPr>
          <w:trHeight w:val="14025"/>
          <w:jc w:val="center"/>
        </w:trPr>
        <w:tc>
          <w:tcPr>
            <w:tcW w:w="1980" w:type="dxa"/>
          </w:tcPr>
          <w:p w:rsidR="00CC69AC" w:rsidRPr="00583589" w:rsidRDefault="00CC69AC" w:rsidP="00DE5783">
            <w:pPr>
              <w:spacing w:line="280" w:lineRule="exact"/>
              <w:rPr>
                <w:rFonts w:ascii="ＭＳ ゴシック" w:eastAsia="ＭＳ ゴシック" w:hAnsi="ＭＳ ゴシック"/>
                <w:b/>
                <w:color w:val="000000" w:themeColor="text1"/>
                <w:sz w:val="20"/>
                <w:szCs w:val="20"/>
              </w:rPr>
            </w:pPr>
          </w:p>
        </w:tc>
        <w:tc>
          <w:tcPr>
            <w:tcW w:w="6662" w:type="dxa"/>
            <w:gridSpan w:val="3"/>
          </w:tcPr>
          <w:p w:rsidR="00CC69AC" w:rsidRPr="00583589" w:rsidRDefault="00CC69AC" w:rsidP="00DE5783">
            <w:pPr>
              <w:kinsoku w:val="0"/>
              <w:autoSpaceDE w:val="0"/>
              <w:autoSpaceDN w:val="0"/>
              <w:adjustRightInd w:val="0"/>
              <w:snapToGrid w:val="0"/>
              <w:rPr>
                <w:rFonts w:ascii="ＭＳ ゴシック" w:eastAsia="ＭＳ ゴシック" w:hAnsi="ＭＳ ゴシック"/>
                <w:color w:val="000000" w:themeColor="text1"/>
                <w:sz w:val="20"/>
                <w:szCs w:val="20"/>
              </w:rPr>
            </w:pPr>
          </w:p>
          <w:p w:rsidR="00DE5783" w:rsidRPr="00583589" w:rsidRDefault="00DE5783" w:rsidP="00DE578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（２）令和７年３月31日までの間，平成24年厚生労働省告示第270号「こ</w:t>
            </w:r>
          </w:p>
          <w:p w:rsidR="00DE5783" w:rsidRPr="00583589" w:rsidRDefault="00DE5783" w:rsidP="00DE5783">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ども家庭庁長官が定める児童等」第十号の三に適合している福祉・介護職員等の賃金の改善等を実施しているものとして県知事に届け出た指定居宅訪問型児童発達支援事業所（（１）の加算を算定しているものを除く。）が，障害児に対し，指定居宅訪問型児童発達支援を行った場合に，当該基準に掲げる区分に従い，次に掲げる単位数を所定単位数に加算しているか。</w:t>
            </w:r>
          </w:p>
          <w:p w:rsidR="00DE5783" w:rsidRPr="00583589" w:rsidRDefault="00DE5783" w:rsidP="00DE5783">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ただし，次に掲げるいずれかの加算を算定している場合にあっ</w:t>
            </w:r>
            <w:r w:rsidRPr="00583589">
              <w:rPr>
                <w:rFonts w:ascii="ＭＳ ゴシック" w:eastAsia="ＭＳ ゴシック" w:hAnsi="ＭＳ ゴシック" w:hint="eastAsia"/>
                <w:color w:val="000000" w:themeColor="text1"/>
                <w:sz w:val="20"/>
                <w:szCs w:val="20"/>
                <w:u w:val="single"/>
              </w:rPr>
              <w:t>て</w:t>
            </w:r>
          </w:p>
          <w:p w:rsidR="00DE5783" w:rsidRPr="00583589" w:rsidRDefault="00DE5783" w:rsidP="00DE5783">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は，次に掲げるその他の加算は算定していないか。</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①　福祉・介護職員等処遇改善加算(Ⅴ)⑴　２から４までにより算定した単位数の1000分の109に相当する単位数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②　福祉・介護職員等処遇改善加算(Ⅴ)⑵　２から４までにより算定した単位数の1000分の107に相当する単位数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③　福祉・介護職員等処遇改善加算(Ⅴ)⑸　２から４までにより算定した単位数の1000分の87に相当する単位数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④　福祉・介護職員等処遇改善加算(Ⅴ)⑺　２から４までにより算定した単位数の1000分の81に相当する単位数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⑤　福祉・介護職員等処遇改善加算(Ⅴ)⑻　２から４までにより算定した単位数の1000分の98に相当する単位数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⑥　福祉・介護職員等処遇改善加算(Ⅴ)⑽　２から４までにより算定した単位数の1000分の61に相当する単位数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⑦　福祉・介護職員等処遇改善加算(Ⅴ)⑾　２から４までにより算定した単位数の1000分の76に相当する単位数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⑧　福祉・介護職員等処遇改善加算(Ⅴ)⒀　２から４までにより算定した単位数の1000分の70に相当する単位数</w:t>
            </w:r>
          </w:p>
          <w:p w:rsidR="00DE5783" w:rsidRPr="00583589" w:rsidRDefault="00DE5783" w:rsidP="00DE5783">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583589">
              <w:rPr>
                <w:rFonts w:ascii="ＭＳ ゴシック" w:eastAsia="ＭＳ ゴシック" w:hAnsi="ＭＳ ゴシック"/>
                <w:color w:val="000000" w:themeColor="text1"/>
                <w:sz w:val="20"/>
                <w:szCs w:val="20"/>
                <w:u w:val="single"/>
              </w:rPr>
              <w:t>⑨　福祉・介護職員等処遇改善加算(Ⅴ)⒁　２から４までにより算定した単位数の1000分の50に相当する単位数</w:t>
            </w:r>
          </w:p>
          <w:p w:rsidR="00DE5783" w:rsidRPr="00583589" w:rsidRDefault="00DE5783" w:rsidP="00DE5783">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864" w:type="dxa"/>
            <w:gridSpan w:val="3"/>
          </w:tcPr>
          <w:p w:rsidR="00CC69AC" w:rsidRPr="00583589" w:rsidRDefault="00CC69AC" w:rsidP="00DE5783">
            <w:pPr>
              <w:spacing w:line="280" w:lineRule="exact"/>
              <w:rPr>
                <w:rFonts w:ascii="ＭＳ ゴシック" w:eastAsia="ＭＳ ゴシック" w:hAnsi="ＭＳ ゴシック"/>
                <w:color w:val="000000" w:themeColor="text1"/>
                <w:sz w:val="19"/>
                <w:szCs w:val="19"/>
              </w:rPr>
            </w:pPr>
          </w:p>
          <w:p w:rsidR="00DE5783" w:rsidRPr="00583589" w:rsidRDefault="006E4E20" w:rsidP="00DE5783">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744877"/>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9799908"/>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いない</w:t>
            </w: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E5783" w:rsidRPr="00583589" w:rsidRDefault="00DE5783" w:rsidP="00DE5783">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DE5783" w:rsidRPr="00583589" w:rsidRDefault="006E4E20" w:rsidP="00DE5783">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1638907"/>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95090696"/>
                <w14:checkbox>
                  <w14:checked w14:val="0"/>
                  <w14:checkedState w14:val="00FE" w14:font="Wingdings"/>
                  <w14:uncheckedState w14:val="2610" w14:font="ＭＳ ゴシック"/>
                </w14:checkbox>
              </w:sdtPr>
              <w:sdtEndPr/>
              <w:sdtContent>
                <w:r w:rsidR="00DE5783" w:rsidRPr="00583589">
                  <w:rPr>
                    <w:rFonts w:ascii="ＭＳ ゴシック" w:eastAsia="ＭＳ ゴシック" w:hAnsi="ＭＳ ゴシック" w:hint="eastAsia"/>
                    <w:color w:val="000000" w:themeColor="text1"/>
                    <w:sz w:val="20"/>
                    <w:szCs w:val="20"/>
                  </w:rPr>
                  <w:t>☐</w:t>
                </w:r>
              </w:sdtContent>
            </w:sdt>
            <w:r w:rsidR="00DE5783" w:rsidRPr="00583589">
              <w:rPr>
                <w:rFonts w:ascii="ＭＳ ゴシック" w:eastAsia="ＭＳ ゴシック" w:hAnsi="ＭＳ ゴシック" w:cs="ＭＳ ゴシック" w:hint="eastAsia"/>
                <w:color w:val="000000" w:themeColor="text1"/>
                <w:kern w:val="0"/>
                <w:sz w:val="20"/>
                <w:szCs w:val="20"/>
              </w:rPr>
              <w:t>いる</w:t>
            </w:r>
          </w:p>
          <w:p w:rsidR="00DE5783" w:rsidRPr="00583589" w:rsidRDefault="00DE5783" w:rsidP="00DE5783">
            <w:pPr>
              <w:overflowPunct w:val="0"/>
              <w:spacing w:line="280" w:lineRule="exact"/>
              <w:textAlignment w:val="baseline"/>
              <w:rPr>
                <w:rFonts w:ascii="ＭＳ ゴシック" w:eastAsia="ＭＳ ゴシック" w:hAnsi="ＭＳ ゴシック"/>
                <w:color w:val="000000" w:themeColor="text1"/>
                <w:szCs w:val="21"/>
              </w:rPr>
            </w:pPr>
          </w:p>
          <w:p w:rsidR="00DE5783" w:rsidRPr="00583589" w:rsidRDefault="00DE5783" w:rsidP="00DE5783">
            <w:pPr>
              <w:spacing w:line="280" w:lineRule="exact"/>
              <w:rPr>
                <w:rFonts w:ascii="ＭＳ ゴシック" w:eastAsia="ＭＳ ゴシック" w:hAnsi="ＭＳ ゴシック"/>
                <w:color w:val="000000" w:themeColor="text1"/>
                <w:sz w:val="19"/>
                <w:szCs w:val="19"/>
              </w:rPr>
            </w:pPr>
          </w:p>
        </w:tc>
      </w:tr>
      <w:tr w:rsidR="00583589" w:rsidRPr="00583589" w:rsidTr="00CF5FE6">
        <w:trPr>
          <w:gridAfter w:val="1"/>
          <w:wAfter w:w="383" w:type="dxa"/>
          <w:trHeight w:val="431"/>
          <w:jc w:val="center"/>
        </w:trPr>
        <w:tc>
          <w:tcPr>
            <w:tcW w:w="4165" w:type="dxa"/>
            <w:gridSpan w:val="2"/>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lastRenderedPageBreak/>
              <w:t>チ</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ェ</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ッ</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ク</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ポ</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イ</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ン</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ト</w:t>
            </w:r>
          </w:p>
        </w:tc>
        <w:tc>
          <w:tcPr>
            <w:tcW w:w="1765" w:type="dxa"/>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関</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係</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書</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類</w:t>
            </w:r>
          </w:p>
        </w:tc>
        <w:tc>
          <w:tcPr>
            <w:tcW w:w="2861" w:type="dxa"/>
            <w:gridSpan w:val="2"/>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拠</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法</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令</w:t>
            </w:r>
          </w:p>
        </w:tc>
        <w:tc>
          <w:tcPr>
            <w:tcW w:w="1332" w:type="dxa"/>
            <w:vAlign w:val="center"/>
          </w:tcPr>
          <w:p w:rsidR="00CC69AC" w:rsidRPr="00583589" w:rsidRDefault="00CC69AC" w:rsidP="00CF5FE6">
            <w:pPr>
              <w:spacing w:line="280" w:lineRule="exact"/>
              <w:jc w:val="center"/>
              <w:rPr>
                <w:rFonts w:ascii="ＭＳ ゴシック" w:eastAsia="ＭＳ ゴシック" w:hAnsi="ＭＳ ゴシック"/>
                <w:color w:val="000000" w:themeColor="text1"/>
                <w:sz w:val="20"/>
                <w:szCs w:val="20"/>
              </w:rPr>
            </w:pPr>
            <w:r w:rsidRPr="00583589">
              <w:rPr>
                <w:rFonts w:ascii="ＭＳ ゴシック" w:eastAsia="ＭＳ ゴシック" w:hAnsi="ＭＳ ゴシック" w:hint="eastAsia"/>
                <w:color w:val="000000" w:themeColor="text1"/>
                <w:sz w:val="20"/>
                <w:szCs w:val="20"/>
              </w:rPr>
              <w:t>特</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記</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事</w:t>
            </w:r>
            <w:r w:rsidRPr="00583589">
              <w:rPr>
                <w:rFonts w:ascii="ＭＳ ゴシック" w:eastAsia="ＭＳ ゴシック" w:hAnsi="ＭＳ ゴシック"/>
                <w:color w:val="000000" w:themeColor="text1"/>
                <w:sz w:val="20"/>
                <w:szCs w:val="20"/>
              </w:rPr>
              <w:t xml:space="preserve"> </w:t>
            </w:r>
            <w:r w:rsidRPr="00583589">
              <w:rPr>
                <w:rFonts w:ascii="ＭＳ ゴシック" w:eastAsia="ＭＳ ゴシック" w:hAnsi="ＭＳ ゴシック" w:hint="eastAsia"/>
                <w:color w:val="000000" w:themeColor="text1"/>
                <w:sz w:val="20"/>
                <w:szCs w:val="20"/>
              </w:rPr>
              <w:t>項</w:t>
            </w:r>
          </w:p>
        </w:tc>
      </w:tr>
      <w:tr w:rsidR="00583589" w:rsidRPr="00583589" w:rsidTr="00CF5FE6">
        <w:trPr>
          <w:gridAfter w:val="1"/>
          <w:wAfter w:w="383" w:type="dxa"/>
          <w:trHeight w:val="14011"/>
          <w:jc w:val="center"/>
        </w:trPr>
        <w:tc>
          <w:tcPr>
            <w:tcW w:w="4165" w:type="dxa"/>
            <w:gridSpan w:val="2"/>
          </w:tcPr>
          <w:p w:rsidR="00CC69AC" w:rsidRPr="00583589" w:rsidRDefault="00CC69AC" w:rsidP="00CF5FE6">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p w:rsidR="00CC69AC" w:rsidRPr="00583589" w:rsidRDefault="00CC69AC" w:rsidP="00E6068A">
            <w:pPr>
              <w:overflowPunct w:val="0"/>
              <w:spacing w:line="280" w:lineRule="exact"/>
              <w:ind w:left="190" w:hangingChars="100" w:hanging="190"/>
              <w:textAlignment w:val="baseline"/>
              <w:rPr>
                <w:rFonts w:ascii="ＭＳ ゴシック" w:eastAsia="ＭＳ ゴシック" w:hAnsi="ＭＳ ゴシック"/>
                <w:color w:val="000000" w:themeColor="text1"/>
                <w:sz w:val="19"/>
                <w:szCs w:val="19"/>
              </w:rPr>
            </w:pPr>
          </w:p>
        </w:tc>
        <w:tc>
          <w:tcPr>
            <w:tcW w:w="1765" w:type="dxa"/>
          </w:tcPr>
          <w:p w:rsidR="00CC69AC" w:rsidRPr="00583589" w:rsidRDefault="00CC69AC" w:rsidP="00CF5FE6">
            <w:pPr>
              <w:spacing w:line="280" w:lineRule="exact"/>
              <w:rPr>
                <w:rFonts w:ascii="ＭＳ ゴシック" w:eastAsia="ＭＳ ゴシック" w:hAnsi="ＭＳ ゴシック"/>
                <w:color w:val="000000" w:themeColor="text1"/>
                <w:sz w:val="19"/>
                <w:szCs w:val="19"/>
              </w:rPr>
            </w:pPr>
          </w:p>
        </w:tc>
        <w:tc>
          <w:tcPr>
            <w:tcW w:w="2861" w:type="dxa"/>
            <w:gridSpan w:val="2"/>
          </w:tcPr>
          <w:p w:rsidR="00CC69AC" w:rsidRPr="00583589" w:rsidRDefault="00CC69AC" w:rsidP="00CF5FE6">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DE5783" w:rsidRPr="00583589" w:rsidRDefault="00DE5783" w:rsidP="00DE5783">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平24厚告122別表第４の４の注２</w:t>
            </w:r>
          </w:p>
          <w:p w:rsidR="00DE5783" w:rsidRPr="00583589" w:rsidRDefault="00DE5783" w:rsidP="00DE5783">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平24厚告270第十号の三</w:t>
            </w:r>
          </w:p>
          <w:p w:rsidR="00DE5783" w:rsidRPr="00583589" w:rsidRDefault="00DE5783" w:rsidP="00DE5783">
            <w:pPr>
              <w:kinsoku w:val="0"/>
              <w:autoSpaceDE w:val="0"/>
              <w:autoSpaceDN w:val="0"/>
              <w:adjustRightInd w:val="0"/>
              <w:snapToGrid w:val="0"/>
              <w:rPr>
                <w:rFonts w:ascii="ＭＳ ゴシック" w:eastAsia="ＭＳ ゴシック" w:hAnsi="ＭＳ ゴシック"/>
                <w:color w:val="000000" w:themeColor="text1"/>
                <w:sz w:val="20"/>
                <w:szCs w:val="20"/>
              </w:rPr>
            </w:pPr>
            <w:r w:rsidRPr="00583589">
              <w:rPr>
                <w:rFonts w:ascii="ＭＳ ゴシック" w:eastAsia="ＭＳ ゴシック" w:hAnsi="ＭＳ ゴシック"/>
                <w:color w:val="000000" w:themeColor="text1"/>
                <w:sz w:val="20"/>
                <w:szCs w:val="20"/>
              </w:rPr>
              <w:t>平24厚告270第二号準用</w:t>
            </w: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kern w:val="0"/>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overflowPunct w:val="0"/>
              <w:spacing w:line="280" w:lineRule="exact"/>
              <w:textAlignment w:val="baseline"/>
              <w:rPr>
                <w:rFonts w:ascii="ＭＳ ゴシック" w:eastAsia="ＭＳ ゴシック" w:hAnsi="ＭＳ ゴシック"/>
                <w:color w:val="000000" w:themeColor="text1"/>
                <w:sz w:val="20"/>
                <w:szCs w:val="20"/>
              </w:rPr>
            </w:pPr>
          </w:p>
          <w:p w:rsidR="00CC69AC" w:rsidRPr="00583589" w:rsidRDefault="00CC69AC" w:rsidP="00CF5FE6">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p>
          <w:p w:rsidR="00CC69AC" w:rsidRPr="00583589" w:rsidRDefault="00CC69AC" w:rsidP="00CF5FE6">
            <w:pPr>
              <w:kinsoku w:val="0"/>
              <w:autoSpaceDE w:val="0"/>
              <w:autoSpaceDN w:val="0"/>
              <w:adjustRightInd w:val="0"/>
              <w:snapToGrid w:val="0"/>
              <w:spacing w:line="280" w:lineRule="exact"/>
              <w:rPr>
                <w:rFonts w:ascii="ＭＳ ゴシック" w:eastAsia="ＭＳ ゴシック" w:hAnsi="ＭＳ ゴシック"/>
                <w:color w:val="000000" w:themeColor="text1"/>
                <w:sz w:val="19"/>
                <w:szCs w:val="19"/>
              </w:rPr>
            </w:pPr>
          </w:p>
        </w:tc>
        <w:tc>
          <w:tcPr>
            <w:tcW w:w="1332" w:type="dxa"/>
          </w:tcPr>
          <w:p w:rsidR="00CC69AC" w:rsidRPr="00583589" w:rsidRDefault="00CC69AC" w:rsidP="00CF5FE6">
            <w:pPr>
              <w:spacing w:line="280" w:lineRule="exact"/>
              <w:rPr>
                <w:rFonts w:ascii="ＭＳ ゴシック" w:eastAsia="ＭＳ ゴシック" w:hAnsi="ＭＳ ゴシック"/>
                <w:color w:val="000000" w:themeColor="text1"/>
                <w:sz w:val="20"/>
                <w:szCs w:val="20"/>
              </w:rPr>
            </w:pPr>
          </w:p>
        </w:tc>
      </w:tr>
    </w:tbl>
    <w:p w:rsidR="00BF295B" w:rsidRPr="00583589"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583589">
        <w:rPr>
          <w:rFonts w:ascii="ＭＳ ゴシック" w:eastAsia="ＭＳ ゴシック" w:hAnsi="ＭＳ ゴシック" w:hint="eastAsia"/>
          <w:b/>
          <w:color w:val="000000" w:themeColor="text1"/>
          <w:spacing w:val="10"/>
          <w:kern w:val="0"/>
          <w:sz w:val="24"/>
        </w:rPr>
        <w:lastRenderedPageBreak/>
        <w:t>従業者の勤務状況</w:t>
      </w:r>
    </w:p>
    <w:p w:rsidR="00BC70D6" w:rsidRPr="00583589" w:rsidRDefault="00BC70D6"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支 援 の 種 類    ：　</w:t>
      </w:r>
      <w:r w:rsidR="00BC70D6" w:rsidRPr="00583589">
        <w:rPr>
          <w:rFonts w:ascii="ＭＳ ゴシック" w:eastAsia="ＭＳ ゴシック" w:hAnsi="ＭＳ ゴシック" w:cs="ＭＳ ゴシック" w:hint="eastAsia"/>
          <w:color w:val="000000" w:themeColor="text1"/>
          <w:kern w:val="0"/>
          <w:szCs w:val="21"/>
        </w:rPr>
        <w:t>居宅訪問型</w:t>
      </w:r>
      <w:r w:rsidR="00BC70D6" w:rsidRPr="00583589">
        <w:rPr>
          <w:rFonts w:ascii="ＭＳ ゴシック" w:eastAsia="ＭＳ ゴシック" w:hAnsi="ＭＳ ゴシック" w:cs="ＭＳ ゴシック"/>
          <w:color w:val="000000" w:themeColor="text1"/>
          <w:kern w:val="0"/>
          <w:szCs w:val="21"/>
        </w:rPr>
        <w:t>児童発達支援</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事業所・施設の名称：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420"/>
        <w:jc w:val="right"/>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2C772F"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指導月１日現在）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583589" w:rsidRPr="00583589"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cs="ＭＳ ゴシック" w:hint="eastAsia"/>
                <w:color w:val="000000" w:themeColor="text1"/>
                <w:kern w:val="0"/>
                <w:sz w:val="16"/>
                <w:szCs w:val="16"/>
              </w:rPr>
              <w:t>番号</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 xml:space="preserve"> </w:t>
            </w: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氏　　名</w:t>
            </w:r>
          </w:p>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p>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資　　格</w:t>
            </w:r>
          </w:p>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p>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雇用年月日</w:t>
            </w:r>
          </w:p>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常　勤</w:t>
            </w:r>
          </w:p>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非常勤</w:t>
            </w:r>
          </w:p>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専　従</w:t>
            </w:r>
          </w:p>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兼　務</w:t>
            </w:r>
          </w:p>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7A18FE"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１ 週 間</w:t>
            </w:r>
          </w:p>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当たりの</w:t>
            </w:r>
          </w:p>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備　考</w:t>
            </w:r>
          </w:p>
        </w:tc>
      </w:tr>
      <w:tr w:rsidR="00583589" w:rsidRPr="00583589"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１</w:t>
            </w:r>
            <w:r w:rsidR="00BF295B" w:rsidRPr="00583589">
              <w:rPr>
                <w:rFonts w:ascii="ＭＳ ゴシック" w:eastAsia="ＭＳ ゴシック" w:hAnsi="ＭＳ ゴシック" w:hint="eastAsia"/>
                <w:color w:val="000000" w:themeColor="text1"/>
                <w:szCs w:val="21"/>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6E4E2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常　勤</w:t>
            </w:r>
          </w:p>
          <w:p w:rsidR="00BF295B" w:rsidRPr="00583589" w:rsidRDefault="006E4E2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04862472"/>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6E4E2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3474745"/>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専　従</w:t>
            </w:r>
          </w:p>
          <w:p w:rsidR="00BF295B" w:rsidRPr="00583589" w:rsidRDefault="006E4E2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7219999"/>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２</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3742747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823306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402993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9193373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３</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3907492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3020705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2479387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112661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４</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233817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1671587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6499098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26820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５</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05869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7257541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1823072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7727779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６</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0764769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8820248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3331888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8801580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７</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4881616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160512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854933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084899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８</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830344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2488334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6720208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4739438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９</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2825997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5906285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8641665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764537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6002880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5427212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9241773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7388892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7240678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481774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3889097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0930663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847789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7184868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180873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147135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4040566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7924538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206577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1665541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2702266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9610283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5339819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545309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3112643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3732348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6885723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5838194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5508620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1044941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4480425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2737368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3792310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3421087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3526873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409561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3479386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2492327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1693547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9820093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243982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9230326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9324045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4377383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5394558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363185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853074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4526135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bl>
    <w:p w:rsidR="00BF295B" w:rsidRPr="00583589"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583589">
        <w:rPr>
          <w:rFonts w:ascii="ＭＳ ゴシック" w:eastAsia="ＭＳ ゴシック" w:hAnsi="ＭＳ ゴシック" w:hint="eastAsia"/>
          <w:b/>
          <w:color w:val="000000" w:themeColor="text1"/>
          <w:spacing w:val="10"/>
          <w:kern w:val="0"/>
          <w:sz w:val="24"/>
        </w:rPr>
        <w:lastRenderedPageBreak/>
        <w:t>従業者の勤務状況</w:t>
      </w:r>
    </w:p>
    <w:p w:rsidR="00BC70D6" w:rsidRPr="00583589" w:rsidRDefault="00BC70D6"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支 援 の 種 類    ：　</w:t>
      </w:r>
      <w:r w:rsidR="00BC70D6" w:rsidRPr="00583589">
        <w:rPr>
          <w:rFonts w:ascii="ＭＳ ゴシック" w:eastAsia="ＭＳ ゴシック" w:hAnsi="ＭＳ ゴシック" w:cs="ＭＳ ゴシック" w:hint="eastAsia"/>
          <w:color w:val="000000" w:themeColor="text1"/>
          <w:kern w:val="0"/>
          <w:szCs w:val="21"/>
        </w:rPr>
        <w:t>居宅訪問型</w:t>
      </w:r>
      <w:r w:rsidR="00BC70D6" w:rsidRPr="00583589">
        <w:rPr>
          <w:rFonts w:ascii="ＭＳ ゴシック" w:eastAsia="ＭＳ ゴシック" w:hAnsi="ＭＳ ゴシック" w:cs="ＭＳ ゴシック"/>
          <w:color w:val="000000" w:themeColor="text1"/>
          <w:kern w:val="0"/>
          <w:szCs w:val="21"/>
        </w:rPr>
        <w:t>児童発達支援</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事業所・施設の名称：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420"/>
        <w:jc w:val="right"/>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2C772F"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583589" w:rsidRPr="00583589"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cs="ＭＳ ゴシック" w:hint="eastAsia"/>
                <w:color w:val="000000" w:themeColor="text1"/>
                <w:kern w:val="0"/>
                <w:sz w:val="16"/>
                <w:szCs w:val="16"/>
              </w:rPr>
              <w:t>番号</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 xml:space="preserve"> </w:t>
            </w:r>
          </w:p>
          <w:p w:rsidR="00BF295B" w:rsidRPr="00583589" w:rsidRDefault="00BF295B" w:rsidP="004820B6">
            <w:pPr>
              <w:ind w:firstLineChars="100" w:firstLine="210"/>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氏　　名</w:t>
            </w:r>
          </w:p>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firstLineChars="100" w:firstLine="210"/>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p>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資　　格</w:t>
            </w:r>
          </w:p>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p>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雇用年月日</w:t>
            </w:r>
          </w:p>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常　勤</w:t>
            </w:r>
          </w:p>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非常勤</w:t>
            </w:r>
          </w:p>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専　従</w:t>
            </w:r>
          </w:p>
          <w:p w:rsidR="00BF295B" w:rsidRPr="00583589" w:rsidRDefault="00BF295B" w:rsidP="004820B6">
            <w:pP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兼　務</w:t>
            </w:r>
          </w:p>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7A18FE"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１ 週 間</w:t>
            </w:r>
          </w:p>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hint="eastAsia"/>
                <w:color w:val="000000" w:themeColor="text1"/>
                <w:sz w:val="16"/>
                <w:szCs w:val="16"/>
              </w:rPr>
              <w:t>当たりの</w:t>
            </w:r>
          </w:p>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 w:val="16"/>
                <w:szCs w:val="16"/>
              </w:rPr>
              <w:t>兼務の場合，兼務先及び１週間当たりの勤務時間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備　考</w:t>
            </w:r>
          </w:p>
        </w:tc>
      </w:tr>
      <w:tr w:rsidR="00583589" w:rsidRPr="00583589"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6E4E2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19832659"/>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常　勤</w:t>
            </w:r>
          </w:p>
          <w:p w:rsidR="00BF295B" w:rsidRPr="00583589" w:rsidRDefault="006E4E2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83894293"/>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583589" w:rsidRDefault="006E4E2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882294"/>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専　従</w:t>
            </w:r>
          </w:p>
          <w:p w:rsidR="00BF295B" w:rsidRPr="00583589" w:rsidRDefault="006E4E2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56490728"/>
                <w14:checkbox>
                  <w14:checked w14:val="0"/>
                  <w14:checkedState w14:val="00FE" w14:font="Wingdings"/>
                  <w14:uncheckedState w14:val="2610" w14:font="ＭＳ ゴシック"/>
                </w14:checkbox>
              </w:sdtPr>
              <w:sdtEndPr/>
              <w:sdtContent>
                <w:r w:rsidR="009D724E" w:rsidRPr="00583589">
                  <w:rPr>
                    <w:rFonts w:ascii="ＭＳ ゴシック" w:eastAsia="ＭＳ ゴシック" w:hAnsi="ＭＳ ゴシック" w:hint="eastAsia"/>
                    <w:color w:val="000000" w:themeColor="text1"/>
                    <w:sz w:val="20"/>
                    <w:szCs w:val="20"/>
                  </w:rPr>
                  <w:t>☐</w:t>
                </w:r>
              </w:sdtContent>
            </w:sdt>
            <w:r w:rsidR="00BF295B"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927955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359054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233390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4791682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77688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058111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7277114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0638626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5753057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317568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690933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0520498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03999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5373306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527526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7331601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6253800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9502870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0693959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3476281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557183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7681112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296435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871450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4168484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5418025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6161759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0637358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029873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4284239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687430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0125539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580801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7993735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1823450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530521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1807458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5096337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380881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7985252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80608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1003451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39542650"/>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6600863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2032757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03395913"/>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1062413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5950742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8758743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4841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9575099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3823581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2012367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7210126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6601556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7540478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631059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2852251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4011028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9519801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4886868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4663407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1809708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15135389"/>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7915917"/>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832762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2968089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8854692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898345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686152"/>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43713171"/>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9149508"/>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BF295B" w:rsidRPr="00583589"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932614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常　勤</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3236164"/>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2B50A6"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7408115"/>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専　従</w:t>
            </w:r>
          </w:p>
          <w:p w:rsidR="00BF295B" w:rsidRPr="00583589" w:rsidRDefault="006E4E20" w:rsidP="002B50A6">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87225066"/>
                <w14:checkbox>
                  <w14:checked w14:val="0"/>
                  <w14:checkedState w14:val="00FE" w14:font="Wingdings"/>
                  <w14:uncheckedState w14:val="2610" w14:font="ＭＳ ゴシック"/>
                </w14:checkbox>
              </w:sdtPr>
              <w:sdtEndPr/>
              <w:sdtContent>
                <w:r w:rsidR="002B50A6" w:rsidRPr="00583589">
                  <w:rPr>
                    <w:rFonts w:ascii="ＭＳ ゴシック" w:eastAsia="ＭＳ ゴシック" w:hAnsi="ＭＳ ゴシック" w:hint="eastAsia"/>
                    <w:color w:val="000000" w:themeColor="text1"/>
                    <w:sz w:val="20"/>
                    <w:szCs w:val="20"/>
                  </w:rPr>
                  <w:t>☐</w:t>
                </w:r>
              </w:sdtContent>
            </w:sdt>
            <w:r w:rsidR="002B50A6" w:rsidRPr="00583589">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bl>
    <w:p w:rsidR="00BF295B" w:rsidRPr="00583589"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583589" w:rsidRDefault="00BC61FA" w:rsidP="00BF295B">
      <w:pPr>
        <w:overflowPunct w:val="0"/>
        <w:jc w:val="center"/>
        <w:textAlignment w:val="baseline"/>
        <w:rPr>
          <w:rFonts w:ascii="ＭＳ ゴシック" w:eastAsia="ＭＳ ゴシック" w:hAnsi="ＭＳ ゴシック"/>
          <w:b/>
          <w:color w:val="000000" w:themeColor="text1"/>
          <w:spacing w:val="10"/>
          <w:kern w:val="0"/>
          <w:sz w:val="24"/>
        </w:rPr>
      </w:pPr>
      <w:r w:rsidRPr="00583589">
        <w:rPr>
          <w:rFonts w:ascii="ＭＳ ゴシック" w:eastAsia="ＭＳ ゴシック" w:hAnsi="ＭＳ ゴシック" w:hint="eastAsia"/>
          <w:b/>
          <w:color w:val="000000" w:themeColor="text1"/>
          <w:spacing w:val="10"/>
          <w:kern w:val="0"/>
          <w:sz w:val="24"/>
        </w:rPr>
        <w:t xml:space="preserve">　</w:t>
      </w:r>
      <w:r w:rsidRPr="00583589">
        <w:rPr>
          <w:rFonts w:ascii="ＭＳ ゴシック" w:eastAsia="ＭＳ ゴシック" w:hAnsi="ＭＳ ゴシック"/>
          <w:b/>
          <w:color w:val="000000" w:themeColor="text1"/>
          <w:spacing w:val="10"/>
          <w:kern w:val="0"/>
          <w:sz w:val="24"/>
        </w:rPr>
        <w:t xml:space="preserve">　　　</w:t>
      </w:r>
      <w:r w:rsidR="00423D9D" w:rsidRPr="00583589">
        <w:rPr>
          <w:rFonts w:ascii="ＭＳ ゴシック" w:eastAsia="ＭＳ ゴシック" w:hAnsi="ＭＳ ゴシック" w:hint="eastAsia"/>
          <w:b/>
          <w:color w:val="000000" w:themeColor="text1"/>
          <w:spacing w:val="10"/>
          <w:kern w:val="0"/>
          <w:sz w:val="24"/>
        </w:rPr>
        <w:t>前</w:t>
      </w:r>
      <w:r w:rsidR="00BF295B" w:rsidRPr="00583589">
        <w:rPr>
          <w:rFonts w:ascii="ＭＳ ゴシック" w:eastAsia="ＭＳ ゴシック" w:hAnsi="ＭＳ ゴシック" w:hint="eastAsia"/>
          <w:b/>
          <w:color w:val="000000" w:themeColor="text1"/>
          <w:spacing w:val="10"/>
          <w:kern w:val="0"/>
          <w:sz w:val="24"/>
        </w:rPr>
        <w:t>年度利用者の状況</w:t>
      </w:r>
      <w:r w:rsidRPr="00583589">
        <w:rPr>
          <w:rFonts w:ascii="ＭＳ ゴシック" w:eastAsia="ＭＳ ゴシック" w:hAnsi="ＭＳ ゴシック" w:cs="ＭＳ ゴシック" w:hint="eastAsia"/>
          <w:b/>
          <w:color w:val="000000" w:themeColor="text1"/>
          <w:kern w:val="0"/>
          <w:sz w:val="24"/>
        </w:rPr>
        <w:t xml:space="preserve">（　</w:t>
      </w:r>
      <w:r w:rsidRPr="00583589">
        <w:rPr>
          <w:rFonts w:ascii="ＭＳ ゴシック" w:eastAsia="ＭＳ ゴシック" w:hAnsi="ＭＳ ゴシック" w:cs="ＭＳ ゴシック"/>
          <w:b/>
          <w:color w:val="000000" w:themeColor="text1"/>
          <w:kern w:val="0"/>
          <w:sz w:val="24"/>
        </w:rPr>
        <w:t xml:space="preserve">　　　</w:t>
      </w:r>
      <w:r w:rsidRPr="00583589">
        <w:rPr>
          <w:rFonts w:ascii="ＭＳ ゴシック" w:eastAsia="ＭＳ ゴシック" w:hAnsi="ＭＳ ゴシック" w:cs="ＭＳ ゴシック" w:hint="eastAsia"/>
          <w:b/>
          <w:color w:val="000000" w:themeColor="text1"/>
          <w:kern w:val="0"/>
          <w:sz w:val="24"/>
        </w:rPr>
        <w:t xml:space="preserve">年　</w:t>
      </w:r>
      <w:r w:rsidRPr="00583589">
        <w:rPr>
          <w:rFonts w:ascii="ＭＳ ゴシック" w:eastAsia="ＭＳ ゴシック" w:hAnsi="ＭＳ ゴシック" w:cs="ＭＳ ゴシック"/>
          <w:b/>
          <w:color w:val="000000" w:themeColor="text1"/>
          <w:kern w:val="0"/>
          <w:sz w:val="24"/>
        </w:rPr>
        <w:t xml:space="preserve">　　</w:t>
      </w:r>
      <w:r w:rsidRPr="00583589">
        <w:rPr>
          <w:rFonts w:ascii="ＭＳ ゴシック" w:eastAsia="ＭＳ ゴシック" w:hAnsi="ＭＳ ゴシック" w:cs="ＭＳ ゴシック" w:hint="eastAsia"/>
          <w:b/>
          <w:color w:val="000000" w:themeColor="text1"/>
          <w:kern w:val="0"/>
          <w:sz w:val="24"/>
        </w:rPr>
        <w:t xml:space="preserve">月～　</w:t>
      </w:r>
      <w:r w:rsidRPr="00583589">
        <w:rPr>
          <w:rFonts w:ascii="ＭＳ ゴシック" w:eastAsia="ＭＳ ゴシック" w:hAnsi="ＭＳ ゴシック" w:cs="ＭＳ ゴシック"/>
          <w:b/>
          <w:color w:val="000000" w:themeColor="text1"/>
          <w:kern w:val="0"/>
          <w:sz w:val="24"/>
        </w:rPr>
        <w:t xml:space="preserve">　　</w:t>
      </w:r>
      <w:r w:rsidR="00BF295B" w:rsidRPr="00583589">
        <w:rPr>
          <w:rFonts w:ascii="ＭＳ ゴシック" w:eastAsia="ＭＳ ゴシック" w:hAnsi="ＭＳ ゴシック" w:cs="ＭＳ ゴシック" w:hint="eastAsia"/>
          <w:b/>
          <w:color w:val="000000" w:themeColor="text1"/>
          <w:kern w:val="0"/>
          <w:sz w:val="24"/>
        </w:rPr>
        <w:t>年</w:t>
      </w:r>
      <w:r w:rsidRPr="00583589">
        <w:rPr>
          <w:rFonts w:ascii="ＭＳ ゴシック" w:eastAsia="ＭＳ ゴシック" w:hAnsi="ＭＳ ゴシック" w:cs="ＭＳ ゴシック" w:hint="eastAsia"/>
          <w:b/>
          <w:color w:val="000000" w:themeColor="text1"/>
          <w:kern w:val="0"/>
          <w:sz w:val="24"/>
        </w:rPr>
        <w:t xml:space="preserve">　</w:t>
      </w:r>
      <w:r w:rsidRPr="00583589">
        <w:rPr>
          <w:rFonts w:ascii="ＭＳ ゴシック" w:eastAsia="ＭＳ ゴシック" w:hAnsi="ＭＳ ゴシック" w:cs="ＭＳ ゴシック"/>
          <w:b/>
          <w:color w:val="000000" w:themeColor="text1"/>
          <w:kern w:val="0"/>
          <w:sz w:val="24"/>
        </w:rPr>
        <w:t xml:space="preserve">　</w:t>
      </w:r>
      <w:r w:rsidR="00BF295B" w:rsidRPr="00583589">
        <w:rPr>
          <w:rFonts w:ascii="ＭＳ ゴシック" w:eastAsia="ＭＳ ゴシック" w:hAnsi="ＭＳ ゴシック" w:cs="ＭＳ ゴシック" w:hint="eastAsia"/>
          <w:b/>
          <w:color w:val="000000" w:themeColor="text1"/>
          <w:kern w:val="0"/>
          <w:sz w:val="24"/>
        </w:rPr>
        <w:t>月）</w:t>
      </w:r>
    </w:p>
    <w:p w:rsidR="00BF295B" w:rsidRPr="00583589"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583589">
        <w:rPr>
          <w:rFonts w:ascii="ＭＳ ゴシック" w:eastAsia="ＭＳ ゴシック" w:hAnsi="ＭＳ ゴシック" w:hint="eastAsia"/>
          <w:color w:val="000000" w:themeColor="text1"/>
          <w:spacing w:val="10"/>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支 援 の 種 類    ：　　</w:t>
      </w:r>
      <w:r w:rsidR="00BC70D6" w:rsidRPr="00583589">
        <w:rPr>
          <w:rFonts w:ascii="ＭＳ ゴシック" w:eastAsia="ＭＳ ゴシック" w:hAnsi="ＭＳ ゴシック" w:cs="ＭＳ ゴシック" w:hint="eastAsia"/>
          <w:color w:val="000000" w:themeColor="text1"/>
          <w:kern w:val="0"/>
          <w:szCs w:val="21"/>
        </w:rPr>
        <w:t>居宅訪問型</w:t>
      </w:r>
      <w:r w:rsidR="00BC70D6" w:rsidRPr="00583589">
        <w:rPr>
          <w:rFonts w:ascii="ＭＳ ゴシック" w:eastAsia="ＭＳ ゴシック" w:hAnsi="ＭＳ ゴシック" w:cs="ＭＳ ゴシック"/>
          <w:color w:val="000000" w:themeColor="text1"/>
          <w:kern w:val="0"/>
          <w:szCs w:val="21"/>
        </w:rPr>
        <w:t>児童発達支援</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事業所・施設の名称：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583589"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583589"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583589" w:rsidRPr="00583589"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r w:rsidRPr="00583589">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開所日数</w:t>
            </w: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（日）</w:t>
            </w:r>
          </w:p>
          <w:p w:rsidR="00BF295B" w:rsidRPr="00583589"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BF295B" w:rsidRPr="00583589" w:rsidRDefault="00BF295B" w:rsidP="009F2AD3">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備　　　考</w:t>
            </w:r>
          </w:p>
        </w:tc>
      </w:tr>
      <w:tr w:rsidR="00583589" w:rsidRPr="00583589" w:rsidTr="004820B6">
        <w:trPr>
          <w:trHeight w:val="525"/>
          <w:jc w:val="center"/>
        </w:trPr>
        <w:tc>
          <w:tcPr>
            <w:tcW w:w="1087" w:type="dxa"/>
            <w:vMerge/>
            <w:tcBorders>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BF295B" w:rsidRPr="00583589"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実　　数</w:t>
            </w:r>
          </w:p>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A18FE"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月途中の</w:t>
            </w:r>
          </w:p>
          <w:p w:rsidR="00BF295B" w:rsidRPr="00583589" w:rsidRDefault="00BF295B"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新規利用者</w:t>
            </w:r>
          </w:p>
          <w:p w:rsidR="00BF295B" w:rsidRPr="00583589" w:rsidRDefault="00BF295B" w:rsidP="007A18FE">
            <w:pPr>
              <w:jc w:val="righ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（再掲）</w:t>
            </w:r>
          </w:p>
        </w:tc>
        <w:tc>
          <w:tcPr>
            <w:tcW w:w="1471" w:type="dxa"/>
            <w:tcBorders>
              <w:top w:val="single" w:sz="4" w:space="0" w:color="auto"/>
              <w:left w:val="single" w:sz="4" w:space="0" w:color="auto"/>
              <w:bottom w:val="single" w:sz="4" w:space="0" w:color="auto"/>
              <w:right w:val="single" w:sz="4" w:space="0" w:color="auto"/>
            </w:tcBorders>
            <w:vAlign w:val="center"/>
          </w:tcPr>
          <w:p w:rsidR="007A18FE"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月途中の</w:t>
            </w:r>
          </w:p>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退所者数</w:t>
            </w:r>
          </w:p>
          <w:p w:rsidR="00BF295B" w:rsidRPr="00583589" w:rsidRDefault="00BF295B" w:rsidP="007A18FE">
            <w:pPr>
              <w:jc w:val="right"/>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（再掲）</w:t>
            </w:r>
          </w:p>
        </w:tc>
        <w:tc>
          <w:tcPr>
            <w:tcW w:w="1899" w:type="dxa"/>
            <w:vMerge/>
            <w:tcBorders>
              <w:left w:val="single" w:sz="4" w:space="0" w:color="auto"/>
              <w:bottom w:val="single" w:sz="4" w:space="0" w:color="auto"/>
              <w:right w:val="single" w:sz="4" w:space="0" w:color="auto"/>
            </w:tcBorders>
            <w:vAlign w:val="center"/>
          </w:tcPr>
          <w:p w:rsidR="00BF295B" w:rsidRPr="00583589" w:rsidRDefault="00BF295B" w:rsidP="004820B6">
            <w:pPr>
              <w:ind w:firstLineChars="100" w:firstLine="160"/>
              <w:rPr>
                <w:rFonts w:ascii="ＭＳ ゴシック" w:eastAsia="ＭＳ ゴシック" w:hAnsi="ＭＳ ゴシック"/>
                <w:color w:val="000000" w:themeColor="text1"/>
                <w:sz w:val="16"/>
                <w:szCs w:val="16"/>
              </w:rPr>
            </w:pPr>
          </w:p>
        </w:tc>
      </w:tr>
      <w:tr w:rsidR="00583589" w:rsidRPr="00583589"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 w:val="20"/>
                <w:szCs w:val="20"/>
              </w:rPr>
            </w:pPr>
          </w:p>
        </w:tc>
      </w:tr>
      <w:tr w:rsidR="00583589" w:rsidRPr="00583589"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BF295B" w:rsidRPr="00583589"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bl>
    <w:p w:rsidR="00BF295B" w:rsidRPr="00583589"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583589"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021CD2" w:rsidRPr="00583589" w:rsidRDefault="00021CD2"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583589"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583589"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583589">
        <w:rPr>
          <w:rFonts w:ascii="ＭＳ ゴシック" w:eastAsia="ＭＳ ゴシック" w:hAnsi="ＭＳ ゴシック" w:hint="eastAsia"/>
          <w:b/>
          <w:color w:val="000000" w:themeColor="text1"/>
          <w:spacing w:val="10"/>
          <w:kern w:val="0"/>
          <w:sz w:val="24"/>
        </w:rPr>
        <w:lastRenderedPageBreak/>
        <w:t>指定</w:t>
      </w:r>
      <w:r w:rsidR="00BC70D6" w:rsidRPr="00583589">
        <w:rPr>
          <w:rFonts w:ascii="ＭＳ ゴシック" w:eastAsia="ＭＳ ゴシック" w:hAnsi="ＭＳ ゴシック" w:cs="ＭＳ ゴシック" w:hint="eastAsia"/>
          <w:b/>
          <w:color w:val="000000" w:themeColor="text1"/>
          <w:kern w:val="0"/>
          <w:sz w:val="24"/>
        </w:rPr>
        <w:t>居宅訪問型</w:t>
      </w:r>
      <w:r w:rsidR="00BC70D6" w:rsidRPr="00583589">
        <w:rPr>
          <w:rFonts w:ascii="ＭＳ ゴシック" w:eastAsia="ＭＳ ゴシック" w:hAnsi="ＭＳ ゴシック" w:cs="ＭＳ ゴシック"/>
          <w:b/>
          <w:color w:val="000000" w:themeColor="text1"/>
          <w:kern w:val="0"/>
          <w:sz w:val="24"/>
        </w:rPr>
        <w:t>児童発達支援</w:t>
      </w:r>
      <w:r w:rsidRPr="00583589">
        <w:rPr>
          <w:rFonts w:ascii="ＭＳ ゴシック" w:eastAsia="ＭＳ ゴシック" w:hAnsi="ＭＳ ゴシック" w:hint="eastAsia"/>
          <w:b/>
          <w:color w:val="000000" w:themeColor="text1"/>
          <w:spacing w:val="10"/>
          <w:kern w:val="0"/>
          <w:sz w:val="24"/>
        </w:rPr>
        <w:t>利用者の一覧表</w:t>
      </w:r>
    </w:p>
    <w:p w:rsidR="00BF295B" w:rsidRPr="00583589"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583589">
        <w:rPr>
          <w:rFonts w:ascii="ＭＳ ゴシック" w:eastAsia="ＭＳ ゴシック" w:hAnsi="ＭＳ ゴシック" w:hint="eastAsia"/>
          <w:color w:val="000000" w:themeColor="text1"/>
          <w:spacing w:val="10"/>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支 援 の 種 類    ：　　</w:t>
      </w:r>
      <w:r w:rsidR="00BC70D6" w:rsidRPr="00583589">
        <w:rPr>
          <w:rFonts w:ascii="ＭＳ ゴシック" w:eastAsia="ＭＳ ゴシック" w:hAnsi="ＭＳ ゴシック" w:cs="ＭＳ ゴシック" w:hint="eastAsia"/>
          <w:color w:val="000000" w:themeColor="text1"/>
          <w:kern w:val="0"/>
          <w:szCs w:val="21"/>
        </w:rPr>
        <w:t>居宅訪問型</w:t>
      </w:r>
      <w:r w:rsidR="00BC70D6" w:rsidRPr="00583589">
        <w:rPr>
          <w:rFonts w:ascii="ＭＳ ゴシック" w:eastAsia="ＭＳ ゴシック" w:hAnsi="ＭＳ ゴシック" w:cs="ＭＳ ゴシック"/>
          <w:color w:val="000000" w:themeColor="text1"/>
          <w:kern w:val="0"/>
          <w:szCs w:val="21"/>
        </w:rPr>
        <w:t>児童発達支援</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事業所・施設の名称：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420"/>
        <w:jc w:val="right"/>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2C772F"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583589" w:rsidRPr="00583589"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cs="ＭＳ ゴシック" w:hint="eastAsia"/>
                <w:color w:val="000000" w:themeColor="text1"/>
                <w:kern w:val="0"/>
                <w:sz w:val="16"/>
                <w:szCs w:val="16"/>
              </w:rPr>
              <w:t>番号</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7F4D45"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hint="eastAsia"/>
                <w:color w:val="000000" w:themeColor="text1"/>
                <w:kern w:val="0"/>
                <w:szCs w:val="21"/>
              </w:rPr>
              <w:t>居宅訪問型</w:t>
            </w:r>
            <w:r w:rsidRPr="00583589">
              <w:rPr>
                <w:rFonts w:ascii="ＭＳ ゴシック" w:eastAsia="ＭＳ ゴシック" w:hAnsi="ＭＳ ゴシック" w:cs="ＭＳ ゴシック"/>
                <w:color w:val="000000" w:themeColor="text1"/>
                <w:kern w:val="0"/>
                <w:szCs w:val="21"/>
              </w:rPr>
              <w:t>児童発達</w:t>
            </w:r>
            <w:r w:rsidR="00BF295B" w:rsidRPr="00583589">
              <w:rPr>
                <w:rFonts w:ascii="ＭＳ ゴシック" w:eastAsia="ＭＳ ゴシック" w:hAnsi="ＭＳ ゴシック" w:hint="eastAsia"/>
                <w:color w:val="000000" w:themeColor="text1"/>
                <w:szCs w:val="21"/>
              </w:rPr>
              <w:t>支援の利用頻度</w:t>
            </w: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7F4D45"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hint="eastAsia"/>
                <w:color w:val="000000" w:themeColor="text1"/>
                <w:kern w:val="0"/>
                <w:szCs w:val="21"/>
              </w:rPr>
              <w:t>居宅訪問型</w:t>
            </w:r>
            <w:r w:rsidRPr="00583589">
              <w:rPr>
                <w:rFonts w:ascii="ＭＳ ゴシック" w:eastAsia="ＭＳ ゴシック" w:hAnsi="ＭＳ ゴシック" w:cs="ＭＳ ゴシック"/>
                <w:color w:val="000000" w:themeColor="text1"/>
                <w:kern w:val="0"/>
                <w:szCs w:val="21"/>
              </w:rPr>
              <w:t>児童発達</w:t>
            </w:r>
            <w:r w:rsidR="00BF295B" w:rsidRPr="00583589">
              <w:rPr>
                <w:rFonts w:ascii="ＭＳ ゴシック" w:eastAsia="ＭＳ ゴシック" w:hAnsi="ＭＳ ゴシック" w:hint="eastAsia"/>
                <w:color w:val="000000" w:themeColor="text1"/>
                <w:szCs w:val="21"/>
              </w:rPr>
              <w:t>支援の利用開始年月日</w:t>
            </w:r>
          </w:p>
        </w:tc>
      </w:tr>
      <w:tr w:rsidR="00583589" w:rsidRPr="00583589"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１</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２</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３</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４</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５</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６</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７</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８</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583589" w:rsidRDefault="00594635"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９</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BF295B"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bl>
    <w:p w:rsidR="00BF295B" w:rsidRPr="00583589"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583589"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583589">
        <w:rPr>
          <w:rFonts w:ascii="ＭＳ ゴシック" w:eastAsia="ＭＳ ゴシック" w:hAnsi="ＭＳ ゴシック" w:hint="eastAsia"/>
          <w:b/>
          <w:color w:val="000000" w:themeColor="text1"/>
          <w:spacing w:val="10"/>
          <w:kern w:val="0"/>
          <w:sz w:val="24"/>
        </w:rPr>
        <w:lastRenderedPageBreak/>
        <w:t>指定</w:t>
      </w:r>
      <w:r w:rsidR="00C31CB0" w:rsidRPr="00583589">
        <w:rPr>
          <w:rFonts w:ascii="ＭＳ ゴシック" w:eastAsia="ＭＳ ゴシック" w:hAnsi="ＭＳ ゴシック" w:cs="ＭＳ ゴシック" w:hint="eastAsia"/>
          <w:b/>
          <w:color w:val="000000" w:themeColor="text1"/>
          <w:kern w:val="0"/>
          <w:sz w:val="24"/>
        </w:rPr>
        <w:t>居宅訪問型</w:t>
      </w:r>
      <w:r w:rsidR="00C31CB0" w:rsidRPr="00583589">
        <w:rPr>
          <w:rFonts w:ascii="ＭＳ ゴシック" w:eastAsia="ＭＳ ゴシック" w:hAnsi="ＭＳ ゴシック" w:cs="ＭＳ ゴシック"/>
          <w:b/>
          <w:color w:val="000000" w:themeColor="text1"/>
          <w:kern w:val="0"/>
          <w:sz w:val="24"/>
        </w:rPr>
        <w:t>児童発達</w:t>
      </w:r>
      <w:r w:rsidRPr="00583589">
        <w:rPr>
          <w:rFonts w:ascii="ＭＳ ゴシック" w:eastAsia="ＭＳ ゴシック" w:hAnsi="ＭＳ ゴシック" w:hint="eastAsia"/>
          <w:b/>
          <w:color w:val="000000" w:themeColor="text1"/>
          <w:spacing w:val="10"/>
          <w:kern w:val="0"/>
          <w:sz w:val="24"/>
        </w:rPr>
        <w:t>支援利用者の一覧表</w:t>
      </w:r>
    </w:p>
    <w:p w:rsidR="00BF295B" w:rsidRPr="00583589"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583589">
        <w:rPr>
          <w:rFonts w:ascii="ＭＳ ゴシック" w:eastAsia="ＭＳ ゴシック" w:hAnsi="ＭＳ ゴシック" w:hint="eastAsia"/>
          <w:color w:val="000000" w:themeColor="text1"/>
          <w:spacing w:val="10"/>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支 援 の 種 類    ：　</w:t>
      </w:r>
      <w:r w:rsidR="00C31CB0" w:rsidRPr="00583589">
        <w:rPr>
          <w:rFonts w:ascii="ＭＳ ゴシック" w:eastAsia="ＭＳ ゴシック" w:hAnsi="ＭＳ ゴシック" w:cs="ＭＳ ゴシック" w:hint="eastAsia"/>
          <w:color w:val="000000" w:themeColor="text1"/>
          <w:kern w:val="0"/>
          <w:szCs w:val="21"/>
        </w:rPr>
        <w:t>居宅訪問型</w:t>
      </w:r>
      <w:r w:rsidR="00C31CB0" w:rsidRPr="00583589">
        <w:rPr>
          <w:rFonts w:ascii="ＭＳ ゴシック" w:eastAsia="ＭＳ ゴシック" w:hAnsi="ＭＳ ゴシック" w:cs="ＭＳ ゴシック"/>
          <w:color w:val="000000" w:themeColor="text1"/>
          <w:kern w:val="0"/>
          <w:szCs w:val="21"/>
        </w:rPr>
        <w:t>児童発達</w:t>
      </w:r>
      <w:r w:rsidR="00C31CB0" w:rsidRPr="00583589">
        <w:rPr>
          <w:rFonts w:ascii="ＭＳ ゴシック" w:eastAsia="ＭＳ ゴシック" w:hAnsi="ＭＳ ゴシック" w:hint="eastAsia"/>
          <w:color w:val="000000" w:themeColor="text1"/>
          <w:szCs w:val="21"/>
        </w:rPr>
        <w:t>支援</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 xml:space="preserve">事業所・施設の名称：　　　　　　　　　　　　　　</w:t>
      </w:r>
      <w:r w:rsidRPr="00583589">
        <w:rPr>
          <w:rFonts w:ascii="ＭＳ ゴシック" w:eastAsia="ＭＳ ゴシック" w:hAnsi="ＭＳ ゴシック" w:cs="ＭＳ ゴシック"/>
          <w:color w:val="000000" w:themeColor="text1"/>
          <w:kern w:val="0"/>
          <w:szCs w:val="21"/>
        </w:rPr>
        <w:t xml:space="preserve"> </w:t>
      </w:r>
      <w:r w:rsidRPr="00583589">
        <w:rPr>
          <w:rFonts w:ascii="ＭＳ ゴシック" w:eastAsia="ＭＳ ゴシック" w:hAnsi="ＭＳ ゴシック" w:cs="ＭＳ ゴシック" w:hint="eastAsia"/>
          <w:color w:val="000000" w:themeColor="text1"/>
          <w:kern w:val="0"/>
          <w:szCs w:val="21"/>
        </w:rPr>
        <w:t xml:space="preserve">　</w:t>
      </w:r>
    </w:p>
    <w:p w:rsidR="00BF295B" w:rsidRPr="00583589" w:rsidRDefault="00BF295B" w:rsidP="00BF295B">
      <w:pPr>
        <w:ind w:right="420"/>
        <w:jc w:val="right"/>
        <w:rPr>
          <w:rFonts w:ascii="ＭＳ ゴシック" w:eastAsia="ＭＳ ゴシック" w:hAnsi="ＭＳ ゴシック" w:cs="ＭＳ ゴシック"/>
          <w:color w:val="000000" w:themeColor="text1"/>
          <w:kern w:val="0"/>
          <w:szCs w:val="21"/>
        </w:rPr>
      </w:pPr>
      <w:r w:rsidRPr="00583589">
        <w:rPr>
          <w:rFonts w:ascii="ＭＳ ゴシック" w:eastAsia="ＭＳ ゴシック" w:hAnsi="ＭＳ ゴシック" w:cs="ＭＳ ゴシック" w:hint="eastAsia"/>
          <w:color w:val="000000" w:themeColor="text1"/>
          <w:kern w:val="0"/>
          <w:szCs w:val="21"/>
        </w:rPr>
        <w:t>（</w:t>
      </w:r>
      <w:r w:rsidR="002C772F" w:rsidRPr="00583589">
        <w:rPr>
          <w:rFonts w:ascii="ＭＳ ゴシック" w:eastAsia="ＭＳ ゴシック" w:hAnsi="ＭＳ ゴシック" w:cs="ＭＳ ゴシック" w:hint="eastAsia"/>
          <w:color w:val="000000" w:themeColor="text1"/>
          <w:kern w:val="0"/>
          <w:szCs w:val="21"/>
        </w:rPr>
        <w:t>運営</w:t>
      </w:r>
      <w:r w:rsidRPr="00583589">
        <w:rPr>
          <w:rFonts w:ascii="ＭＳ ゴシック" w:eastAsia="ＭＳ ゴシック" w:hAnsi="ＭＳ ゴシック" w:cs="ＭＳ ゴシック" w:hint="eastAsia"/>
          <w:color w:val="000000" w:themeColor="text1"/>
          <w:kern w:val="0"/>
          <w:szCs w:val="21"/>
        </w:rPr>
        <w:t>指導月１日現在）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583589" w:rsidRPr="00583589"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 w:val="16"/>
                <w:szCs w:val="16"/>
              </w:rPr>
            </w:pPr>
            <w:r w:rsidRPr="00583589">
              <w:rPr>
                <w:rFonts w:ascii="ＭＳ ゴシック" w:eastAsia="ＭＳ ゴシック" w:hAnsi="ＭＳ ゴシック" w:cs="ＭＳ ゴシック" w:hint="eastAsia"/>
                <w:color w:val="000000" w:themeColor="text1"/>
                <w:kern w:val="0"/>
                <w:sz w:val="16"/>
                <w:szCs w:val="16"/>
              </w:rPr>
              <w:t>番号</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r w:rsidRPr="00583589">
              <w:rPr>
                <w:rFonts w:ascii="ＭＳ ゴシック" w:eastAsia="ＭＳ ゴシック" w:hAnsi="ＭＳ ゴシック" w:cs="ＭＳ ゴシック" w:hint="eastAsia"/>
                <w:color w:val="000000" w:themeColor="text1"/>
                <w:kern w:val="0"/>
                <w:sz w:val="16"/>
                <w:szCs w:val="16"/>
              </w:rPr>
              <w:t xml:space="preserve">　　　</w:t>
            </w:r>
            <w:r w:rsidRPr="00583589">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7A18FE">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C31CB0" w:rsidRPr="00583589" w:rsidRDefault="00C31CB0"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hint="eastAsia"/>
                <w:color w:val="000000" w:themeColor="text1"/>
                <w:kern w:val="0"/>
                <w:szCs w:val="21"/>
              </w:rPr>
              <w:t>居宅訪問型</w:t>
            </w:r>
            <w:r w:rsidRPr="00583589">
              <w:rPr>
                <w:rFonts w:ascii="ＭＳ ゴシック" w:eastAsia="ＭＳ ゴシック" w:hAnsi="ＭＳ ゴシック" w:cs="ＭＳ ゴシック"/>
                <w:color w:val="000000" w:themeColor="text1"/>
                <w:kern w:val="0"/>
                <w:szCs w:val="21"/>
              </w:rPr>
              <w:t>児童発達</w:t>
            </w:r>
            <w:r w:rsidR="00BF295B" w:rsidRPr="00583589">
              <w:rPr>
                <w:rFonts w:ascii="ＭＳ ゴシック" w:eastAsia="ＭＳ ゴシック" w:hAnsi="ＭＳ ゴシック" w:hint="eastAsia"/>
                <w:color w:val="000000" w:themeColor="text1"/>
                <w:szCs w:val="21"/>
              </w:rPr>
              <w:t>支援の</w:t>
            </w: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利用頻度</w:t>
            </w:r>
          </w:p>
          <w:p w:rsidR="00BF295B" w:rsidRPr="00583589" w:rsidRDefault="00BF295B" w:rsidP="004820B6">
            <w:pPr>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（1週間当たりの回数等）</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C31CB0" w:rsidP="004820B6">
            <w:pPr>
              <w:rPr>
                <w:rFonts w:ascii="ＭＳ ゴシック" w:eastAsia="ＭＳ ゴシック" w:hAnsi="ＭＳ ゴシック"/>
                <w:color w:val="000000" w:themeColor="text1"/>
                <w:szCs w:val="21"/>
              </w:rPr>
            </w:pPr>
            <w:r w:rsidRPr="00583589">
              <w:rPr>
                <w:rFonts w:ascii="ＭＳ ゴシック" w:eastAsia="ＭＳ ゴシック" w:hAnsi="ＭＳ ゴシック" w:cs="ＭＳ ゴシック" w:hint="eastAsia"/>
                <w:color w:val="000000" w:themeColor="text1"/>
                <w:kern w:val="0"/>
                <w:szCs w:val="21"/>
              </w:rPr>
              <w:t>居宅訪問型</w:t>
            </w:r>
            <w:r w:rsidRPr="00583589">
              <w:rPr>
                <w:rFonts w:ascii="ＭＳ ゴシック" w:eastAsia="ＭＳ ゴシック" w:hAnsi="ＭＳ ゴシック" w:cs="ＭＳ ゴシック"/>
                <w:color w:val="000000" w:themeColor="text1"/>
                <w:kern w:val="0"/>
                <w:szCs w:val="21"/>
              </w:rPr>
              <w:t>児童発達</w:t>
            </w:r>
            <w:r w:rsidR="00BF295B" w:rsidRPr="00583589">
              <w:rPr>
                <w:rFonts w:ascii="ＭＳ ゴシック" w:eastAsia="ＭＳ ゴシック" w:hAnsi="ＭＳ ゴシック" w:hint="eastAsia"/>
                <w:color w:val="000000" w:themeColor="text1"/>
                <w:szCs w:val="21"/>
              </w:rPr>
              <w:t>支援の利用開始年月日</w:t>
            </w:r>
          </w:p>
        </w:tc>
      </w:tr>
      <w:tr w:rsidR="00583589" w:rsidRPr="00583589"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r w:rsidR="00BF295B" w:rsidRPr="00583589">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r w:rsidR="00BF295B" w:rsidRPr="00583589">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r w:rsidR="00BF295B" w:rsidRPr="00583589">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r w:rsidR="00BF295B" w:rsidRPr="00583589">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w:t>
            </w:r>
            <w:r w:rsidR="00BF295B" w:rsidRPr="00583589">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583589" w:rsidRDefault="00800098"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tabs>
                <w:tab w:val="left" w:pos="1602"/>
              </w:tabs>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583589" w:rsidRPr="00583589"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r w:rsidR="00BF295B" w:rsidRPr="00583589"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583589" w:rsidRDefault="00800098" w:rsidP="004820B6">
            <w:pPr>
              <w:ind w:right="-99"/>
              <w:jc w:val="center"/>
              <w:rPr>
                <w:rFonts w:ascii="ＭＳ ゴシック" w:eastAsia="ＭＳ ゴシック" w:hAnsi="ＭＳ ゴシック"/>
                <w:color w:val="000000" w:themeColor="text1"/>
                <w:szCs w:val="21"/>
              </w:rPr>
            </w:pPr>
            <w:r w:rsidRPr="00583589">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583589" w:rsidRDefault="00BF295B" w:rsidP="004820B6">
            <w:pPr>
              <w:rPr>
                <w:rFonts w:ascii="ＭＳ ゴシック" w:eastAsia="ＭＳ ゴシック" w:hAnsi="ＭＳ ゴシック"/>
                <w:color w:val="000000" w:themeColor="text1"/>
                <w:szCs w:val="21"/>
              </w:rPr>
            </w:pPr>
          </w:p>
        </w:tc>
      </w:tr>
    </w:tbl>
    <w:p w:rsidR="00167AF6" w:rsidRPr="00583589" w:rsidRDefault="00167AF6" w:rsidP="00167AF6">
      <w:pPr>
        <w:ind w:right="880"/>
        <w:rPr>
          <w:rFonts w:ascii="ＭＳ ゴシック" w:eastAsia="ＭＳ ゴシック" w:hAnsi="ＭＳ ゴシック"/>
          <w:color w:val="000000" w:themeColor="text1"/>
        </w:rPr>
      </w:pPr>
    </w:p>
    <w:sectPr w:rsidR="00167AF6" w:rsidRPr="00583589" w:rsidSect="00390957">
      <w:footerReference w:type="default" r:id="rId14"/>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48" w:rsidRPr="00C922D5" w:rsidRDefault="00AB7B48">
      <w:pPr>
        <w:rPr>
          <w:sz w:val="20"/>
          <w:szCs w:val="20"/>
        </w:rPr>
      </w:pPr>
      <w:r w:rsidRPr="00C922D5">
        <w:rPr>
          <w:sz w:val="20"/>
          <w:szCs w:val="20"/>
        </w:rPr>
        <w:separator/>
      </w:r>
    </w:p>
  </w:endnote>
  <w:endnote w:type="continuationSeparator" w:id="0">
    <w:p w:rsidR="00AB7B48" w:rsidRPr="00C922D5" w:rsidRDefault="00AB7B48">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Microsoft YaHei"/>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9D724E" w:rsidRPr="00C922D5" w:rsidRDefault="009D724E">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rsidR="009D724E" w:rsidRPr="00C922D5" w:rsidRDefault="009D724E">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9D724E" w:rsidRPr="00C922D5" w:rsidRDefault="009D724E"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F90E94">
    <w:pPr>
      <w:pStyle w:val="a4"/>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F90E94">
    <w:pPr>
      <w:pStyle w:val="a4"/>
      <w:framePr w:wrap="around" w:vAnchor="text" w:hAnchor="margin" w:xAlign="center" w:y="1"/>
      <w:rPr>
        <w:rStyle w:val="a6"/>
        <w:sz w:val="20"/>
        <w:szCs w:val="20"/>
      </w:rPr>
    </w:pPr>
  </w:p>
  <w:p w:rsidR="009D724E" w:rsidRPr="00C922D5" w:rsidRDefault="009D724E">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4E" w:rsidRPr="00C922D5" w:rsidRDefault="009D724E" w:rsidP="00F90E94">
    <w:pPr>
      <w:pStyle w:val="a4"/>
      <w:jc w:val="center"/>
      <w:rPr>
        <w:sz w:val="20"/>
        <w:szCs w:val="20"/>
      </w:rPr>
    </w:pPr>
    <w:r>
      <w:fldChar w:fldCharType="begin"/>
    </w:r>
    <w:r>
      <w:instrText>PAGE   \* MERGEFORMAT</w:instrText>
    </w:r>
    <w:r>
      <w:fldChar w:fldCharType="separate"/>
    </w:r>
    <w:r w:rsidRPr="00705075">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592"/>
      <w:gridCol w:w="1020"/>
      <w:gridCol w:w="4592"/>
    </w:tblGrid>
    <w:tr w:rsidR="009D724E" w:rsidTr="00390957">
      <w:trPr>
        <w:trHeight w:val="151"/>
      </w:trPr>
      <w:tc>
        <w:tcPr>
          <w:tcW w:w="2250" w:type="pct"/>
        </w:tcPr>
        <w:p w:rsidR="009D724E" w:rsidRPr="00C12BB5" w:rsidRDefault="009D724E">
          <w:pPr>
            <w:pStyle w:val="a7"/>
            <w:rPr>
              <w:rFonts w:ascii="Arial" w:eastAsia="ＭＳ ゴシック" w:hAnsi="Arial"/>
              <w:b/>
              <w:bCs/>
            </w:rPr>
          </w:pPr>
        </w:p>
      </w:tc>
      <w:tc>
        <w:tcPr>
          <w:tcW w:w="500" w:type="pct"/>
          <w:vMerge w:val="restart"/>
          <w:noWrap/>
          <w:vAlign w:val="center"/>
        </w:tcPr>
        <w:p w:rsidR="009D724E" w:rsidRPr="00C12BB5" w:rsidRDefault="009D724E" w:rsidP="00390957">
          <w:pPr>
            <w:pStyle w:val="ab"/>
            <w:rPr>
              <w:rFonts w:ascii="Arial" w:eastAsia="ＭＳ ゴシック" w:hAnsi="Arial"/>
            </w:rPr>
          </w:pPr>
          <w:r w:rsidRPr="00C12BB5">
            <w:rPr>
              <w:rFonts w:ascii="Arial" w:eastAsia="ＭＳ ゴシック" w:hAnsi="Arial"/>
              <w:b/>
              <w:bCs/>
              <w:lang w:val="ja-JP"/>
            </w:rPr>
            <w:t xml:space="preserve"> </w:t>
          </w:r>
          <w:r>
            <w:fldChar w:fldCharType="begin"/>
          </w:r>
          <w:r>
            <w:instrText xml:space="preserve"> PAGE  \* ArabicDash  \* MERGEFORMAT </w:instrText>
          </w:r>
          <w:r>
            <w:fldChar w:fldCharType="separate"/>
          </w:r>
          <w:r>
            <w:rPr>
              <w:noProof/>
            </w:rPr>
            <w:t>- 2 -</w:t>
          </w:r>
          <w:r>
            <w:fldChar w:fldCharType="end"/>
          </w:r>
        </w:p>
      </w:tc>
      <w:tc>
        <w:tcPr>
          <w:tcW w:w="2250" w:type="pct"/>
        </w:tcPr>
        <w:p w:rsidR="009D724E" w:rsidRPr="00C12BB5" w:rsidRDefault="009D724E">
          <w:pPr>
            <w:pStyle w:val="a7"/>
            <w:rPr>
              <w:rFonts w:ascii="Arial" w:eastAsia="ＭＳ ゴシック" w:hAnsi="Arial"/>
              <w:b/>
              <w:bCs/>
            </w:rPr>
          </w:pPr>
        </w:p>
      </w:tc>
    </w:tr>
    <w:tr w:rsidR="009D724E" w:rsidTr="00390957">
      <w:trPr>
        <w:trHeight w:val="150"/>
      </w:trPr>
      <w:tc>
        <w:tcPr>
          <w:tcW w:w="2250" w:type="pct"/>
        </w:tcPr>
        <w:p w:rsidR="009D724E" w:rsidRPr="00C12BB5" w:rsidRDefault="009D724E">
          <w:pPr>
            <w:pStyle w:val="a7"/>
            <w:rPr>
              <w:rFonts w:ascii="Arial" w:eastAsia="ＭＳ ゴシック" w:hAnsi="Arial"/>
              <w:b/>
              <w:bCs/>
            </w:rPr>
          </w:pPr>
        </w:p>
      </w:tc>
      <w:tc>
        <w:tcPr>
          <w:tcW w:w="500" w:type="pct"/>
          <w:vMerge/>
        </w:tcPr>
        <w:p w:rsidR="009D724E" w:rsidRPr="00C12BB5" w:rsidRDefault="009D724E">
          <w:pPr>
            <w:pStyle w:val="a7"/>
            <w:jc w:val="center"/>
            <w:rPr>
              <w:rFonts w:ascii="Arial" w:eastAsia="ＭＳ ゴシック" w:hAnsi="Arial"/>
              <w:b/>
              <w:bCs/>
            </w:rPr>
          </w:pPr>
        </w:p>
      </w:tc>
      <w:tc>
        <w:tcPr>
          <w:tcW w:w="2250" w:type="pct"/>
        </w:tcPr>
        <w:p w:rsidR="009D724E" w:rsidRPr="00C12BB5" w:rsidRDefault="009D724E">
          <w:pPr>
            <w:pStyle w:val="a7"/>
            <w:rPr>
              <w:rFonts w:ascii="Arial" w:eastAsia="ＭＳ ゴシック" w:hAnsi="Arial"/>
              <w:b/>
              <w:bCs/>
            </w:rPr>
          </w:pPr>
        </w:p>
      </w:tc>
    </w:tr>
  </w:tbl>
  <w:p w:rsidR="009D724E" w:rsidRPr="00C922D5" w:rsidRDefault="009D724E"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48" w:rsidRPr="00C922D5" w:rsidRDefault="00AB7B48">
      <w:pPr>
        <w:rPr>
          <w:sz w:val="20"/>
          <w:szCs w:val="20"/>
        </w:rPr>
      </w:pPr>
      <w:r w:rsidRPr="00C922D5">
        <w:rPr>
          <w:sz w:val="20"/>
          <w:szCs w:val="20"/>
        </w:rPr>
        <w:separator/>
      </w:r>
    </w:p>
  </w:footnote>
  <w:footnote w:type="continuationSeparator" w:id="0">
    <w:p w:rsidR="00AB7B48" w:rsidRPr="00C922D5" w:rsidRDefault="00AB7B48">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2"/>
      <w:numFmt w:val="bullet"/>
      <w:lvlText w:val="※"/>
      <w:lvlJc w:val="left"/>
      <w:pPr>
        <w:tabs>
          <w:tab w:val="num" w:pos="2040"/>
        </w:tabs>
        <w:ind w:left="2040" w:hanging="360"/>
      </w:pPr>
      <w:rPr>
        <w:rFonts w:ascii="ＭＳ Ｐゴシック" w:eastAsia="ＭＳ Ｐゴシック" w:hAnsi="ＭＳ Ｐゴシック" w:cs="ＭＳ Ｐゴシック" w:hint="eastAsia"/>
      </w:rPr>
    </w:lvl>
    <w:lvl w:ilvl="1">
      <w:start w:val="1"/>
      <w:numFmt w:val="bullet"/>
      <w:lvlText w:val=""/>
      <w:lvlJc w:val="left"/>
      <w:pPr>
        <w:tabs>
          <w:tab w:val="num" w:pos="2520"/>
        </w:tabs>
        <w:ind w:left="2520" w:hanging="420"/>
      </w:pPr>
      <w:rPr>
        <w:rFonts w:ascii="Wingdings" w:hAnsi="Wingdings" w:hint="default"/>
      </w:rPr>
    </w:lvl>
    <w:lvl w:ilvl="2">
      <w:start w:val="1"/>
      <w:numFmt w:val="bullet"/>
      <w:lvlText w:val=""/>
      <w:lvlJc w:val="left"/>
      <w:pPr>
        <w:tabs>
          <w:tab w:val="num" w:pos="2940"/>
        </w:tabs>
        <w:ind w:left="2940" w:hanging="420"/>
      </w:pPr>
      <w:rPr>
        <w:rFonts w:ascii="Wingdings" w:hAnsi="Wingdings" w:hint="default"/>
      </w:rPr>
    </w:lvl>
    <w:lvl w:ilvl="3">
      <w:start w:val="1"/>
      <w:numFmt w:val="bullet"/>
      <w:lvlText w:val=""/>
      <w:lvlJc w:val="left"/>
      <w:pPr>
        <w:tabs>
          <w:tab w:val="num" w:pos="3360"/>
        </w:tabs>
        <w:ind w:left="3360" w:hanging="420"/>
      </w:pPr>
      <w:rPr>
        <w:rFonts w:ascii="Wingdings" w:hAnsi="Wingdings" w:hint="default"/>
      </w:rPr>
    </w:lvl>
    <w:lvl w:ilvl="4">
      <w:start w:val="1"/>
      <w:numFmt w:val="bullet"/>
      <w:lvlText w:val=""/>
      <w:lvlJc w:val="left"/>
      <w:pPr>
        <w:tabs>
          <w:tab w:val="num" w:pos="3780"/>
        </w:tabs>
        <w:ind w:left="3780" w:hanging="420"/>
      </w:pPr>
      <w:rPr>
        <w:rFonts w:ascii="Wingdings" w:hAnsi="Wingdings" w:hint="default"/>
      </w:rPr>
    </w:lvl>
    <w:lvl w:ilvl="5">
      <w:start w:val="1"/>
      <w:numFmt w:val="bullet"/>
      <w:lvlText w:val=""/>
      <w:lvlJc w:val="left"/>
      <w:pPr>
        <w:tabs>
          <w:tab w:val="num" w:pos="4200"/>
        </w:tabs>
        <w:ind w:left="4200" w:hanging="420"/>
      </w:pPr>
      <w:rPr>
        <w:rFonts w:ascii="Wingdings" w:hAnsi="Wingdings" w:hint="default"/>
      </w:rPr>
    </w:lvl>
    <w:lvl w:ilvl="6">
      <w:start w:val="1"/>
      <w:numFmt w:val="bullet"/>
      <w:lvlText w:val=""/>
      <w:lvlJc w:val="left"/>
      <w:pPr>
        <w:tabs>
          <w:tab w:val="num" w:pos="4620"/>
        </w:tabs>
        <w:ind w:left="4620" w:hanging="420"/>
      </w:pPr>
      <w:rPr>
        <w:rFonts w:ascii="Wingdings" w:hAnsi="Wingdings" w:hint="default"/>
      </w:rPr>
    </w:lvl>
    <w:lvl w:ilvl="7">
      <w:start w:val="1"/>
      <w:numFmt w:val="bullet"/>
      <w:lvlText w:val=""/>
      <w:lvlJc w:val="left"/>
      <w:pPr>
        <w:tabs>
          <w:tab w:val="num" w:pos="5040"/>
        </w:tabs>
        <w:ind w:left="5040" w:hanging="420"/>
      </w:pPr>
      <w:rPr>
        <w:rFonts w:ascii="Wingdings" w:hAnsi="Wingdings" w:hint="default"/>
      </w:rPr>
    </w:lvl>
    <w:lvl w:ilvl="8">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00B729C8"/>
    <w:multiLevelType w:val="hybridMultilevel"/>
    <w:tmpl w:val="6EF047DC"/>
    <w:lvl w:ilvl="0" w:tplc="42623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81F77"/>
    <w:multiLevelType w:val="hybridMultilevel"/>
    <w:tmpl w:val="14D0C92A"/>
    <w:lvl w:ilvl="0" w:tplc="BADE7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05FD8"/>
    <w:multiLevelType w:val="hybridMultilevel"/>
    <w:tmpl w:val="A11AF0C0"/>
    <w:lvl w:ilvl="0" w:tplc="F6D62CE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4" w15:restartNumberingAfterBreak="0">
    <w:nsid w:val="26F243FA"/>
    <w:multiLevelType w:val="hybridMultilevel"/>
    <w:tmpl w:val="926A7112"/>
    <w:lvl w:ilvl="0" w:tplc="4B7E8EC4">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3F6016D7"/>
    <w:multiLevelType w:val="hybridMultilevel"/>
    <w:tmpl w:val="73A01F5E"/>
    <w:lvl w:ilvl="0" w:tplc="A866F9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41D59C5"/>
    <w:multiLevelType w:val="hybridMultilevel"/>
    <w:tmpl w:val="EB6E82C2"/>
    <w:lvl w:ilvl="0" w:tplc="1B141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F77C8E"/>
    <w:multiLevelType w:val="hybridMultilevel"/>
    <w:tmpl w:val="5FB4D86A"/>
    <w:lvl w:ilvl="0" w:tplc="7FB6F512">
      <w:start w:val="1"/>
      <w:numFmt w:val="decimalEnclosedCircle"/>
      <w:lvlText w:val="（%1"/>
      <w:lvlJc w:val="left"/>
      <w:pPr>
        <w:ind w:left="600" w:hanging="4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6B70D78"/>
    <w:multiLevelType w:val="hybridMultilevel"/>
    <w:tmpl w:val="55EA6F4E"/>
    <w:lvl w:ilvl="0" w:tplc="99A034C0">
      <w:start w:val="1"/>
      <w:numFmt w:val="decimalEnclosedCircle"/>
      <w:lvlText w:val="%1"/>
      <w:lvlJc w:val="left"/>
      <w:pPr>
        <w:ind w:left="938" w:hanging="360"/>
      </w:pPr>
      <w:rPr>
        <w:rFonts w:hint="default"/>
        <w:u w:val="single"/>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0" w15:restartNumberingAfterBreak="0">
    <w:nsid w:val="55EC75AB"/>
    <w:multiLevelType w:val="hybridMultilevel"/>
    <w:tmpl w:val="8FD431A2"/>
    <w:lvl w:ilvl="0" w:tplc="6658A7AA">
      <w:start w:val="1"/>
      <w:numFmt w:val="decimalEnclosedCircle"/>
      <w:lvlText w:val="%1"/>
      <w:lvlJc w:val="left"/>
      <w:pPr>
        <w:ind w:left="334" w:hanging="360"/>
      </w:pPr>
      <w:rPr>
        <w:rFonts w:ascii="ＭＳ ゴシック" w:eastAsia="ＭＳ ゴシック" w:hAnsi="ＭＳ ゴシック" w:cs="Times New Roman"/>
        <w:b/>
      </w:rPr>
    </w:lvl>
    <w:lvl w:ilvl="1" w:tplc="04090017" w:tentative="1">
      <w:start w:val="1"/>
      <w:numFmt w:val="aiueoFullWidth"/>
      <w:lvlText w:val="(%2)"/>
      <w:lvlJc w:val="left"/>
      <w:pPr>
        <w:ind w:left="814" w:hanging="420"/>
      </w:pPr>
    </w:lvl>
    <w:lvl w:ilvl="2" w:tplc="04090011" w:tentative="1">
      <w:start w:val="1"/>
      <w:numFmt w:val="decimalEnclosedCircle"/>
      <w:lvlText w:val="%3"/>
      <w:lvlJc w:val="left"/>
      <w:pPr>
        <w:ind w:left="1234" w:hanging="420"/>
      </w:pPr>
    </w:lvl>
    <w:lvl w:ilvl="3" w:tplc="0409000F" w:tentative="1">
      <w:start w:val="1"/>
      <w:numFmt w:val="decimal"/>
      <w:lvlText w:val="%4."/>
      <w:lvlJc w:val="left"/>
      <w:pPr>
        <w:ind w:left="1654" w:hanging="420"/>
      </w:pPr>
    </w:lvl>
    <w:lvl w:ilvl="4" w:tplc="04090017" w:tentative="1">
      <w:start w:val="1"/>
      <w:numFmt w:val="aiueoFullWidth"/>
      <w:lvlText w:val="(%5)"/>
      <w:lvlJc w:val="left"/>
      <w:pPr>
        <w:ind w:left="2074" w:hanging="420"/>
      </w:pPr>
    </w:lvl>
    <w:lvl w:ilvl="5" w:tplc="04090011" w:tentative="1">
      <w:start w:val="1"/>
      <w:numFmt w:val="decimalEnclosedCircle"/>
      <w:lvlText w:val="%6"/>
      <w:lvlJc w:val="left"/>
      <w:pPr>
        <w:ind w:left="2494" w:hanging="420"/>
      </w:pPr>
    </w:lvl>
    <w:lvl w:ilvl="6" w:tplc="0409000F" w:tentative="1">
      <w:start w:val="1"/>
      <w:numFmt w:val="decimal"/>
      <w:lvlText w:val="%7."/>
      <w:lvlJc w:val="left"/>
      <w:pPr>
        <w:ind w:left="2914" w:hanging="420"/>
      </w:pPr>
    </w:lvl>
    <w:lvl w:ilvl="7" w:tplc="04090017" w:tentative="1">
      <w:start w:val="1"/>
      <w:numFmt w:val="aiueoFullWidth"/>
      <w:lvlText w:val="(%8)"/>
      <w:lvlJc w:val="left"/>
      <w:pPr>
        <w:ind w:left="3334" w:hanging="420"/>
      </w:pPr>
    </w:lvl>
    <w:lvl w:ilvl="8" w:tplc="04090011" w:tentative="1">
      <w:start w:val="1"/>
      <w:numFmt w:val="decimalEnclosedCircle"/>
      <w:lvlText w:val="%9"/>
      <w:lvlJc w:val="left"/>
      <w:pPr>
        <w:ind w:left="3754" w:hanging="420"/>
      </w:pPr>
    </w:lvl>
  </w:abstractNum>
  <w:abstractNum w:abstractNumId="11" w15:restartNumberingAfterBreak="0">
    <w:nsid w:val="57936FEE"/>
    <w:multiLevelType w:val="hybridMultilevel"/>
    <w:tmpl w:val="68F603EA"/>
    <w:lvl w:ilvl="0" w:tplc="B53E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A40B5E"/>
    <w:multiLevelType w:val="hybridMultilevel"/>
    <w:tmpl w:val="3758798A"/>
    <w:lvl w:ilvl="0" w:tplc="64CAF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CB7AB1"/>
    <w:multiLevelType w:val="hybridMultilevel"/>
    <w:tmpl w:val="774C4282"/>
    <w:lvl w:ilvl="0" w:tplc="9770248C">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4" w15:restartNumberingAfterBreak="0">
    <w:nsid w:val="5E134BDA"/>
    <w:multiLevelType w:val="hybridMultilevel"/>
    <w:tmpl w:val="8F589E9E"/>
    <w:lvl w:ilvl="0" w:tplc="F37CA362">
      <w:start w:val="1"/>
      <w:numFmt w:val="decimalEnclosedCircle"/>
      <w:lvlText w:val="【%1"/>
      <w:lvlJc w:val="left"/>
      <w:pPr>
        <w:ind w:left="390" w:hanging="390"/>
      </w:pPr>
      <w:rPr>
        <w:rFonts w:cs="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1E153D"/>
    <w:multiLevelType w:val="hybridMultilevel"/>
    <w:tmpl w:val="8012BF7C"/>
    <w:lvl w:ilvl="0" w:tplc="A35C7C8C">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6B8C17B7"/>
    <w:multiLevelType w:val="hybridMultilevel"/>
    <w:tmpl w:val="A9BC00C2"/>
    <w:lvl w:ilvl="0" w:tplc="6792D4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B22EB6"/>
    <w:multiLevelType w:val="hybridMultilevel"/>
    <w:tmpl w:val="F7A86D90"/>
    <w:lvl w:ilvl="0" w:tplc="3BF6B05A">
      <w:start w:val="1"/>
      <w:numFmt w:val="decimal"/>
      <w:lvlText w:val="(%1)"/>
      <w:lvlJc w:val="left"/>
      <w:pPr>
        <w:ind w:left="360" w:hanging="360"/>
      </w:pPr>
      <w:rPr>
        <w:rFonts w:hint="default"/>
        <w:b/>
      </w:rPr>
    </w:lvl>
    <w:lvl w:ilvl="1" w:tplc="A0C2AE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493E22"/>
    <w:multiLevelType w:val="hybridMultilevel"/>
    <w:tmpl w:val="1A1C1910"/>
    <w:lvl w:ilvl="0" w:tplc="812AAA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A030FE"/>
    <w:multiLevelType w:val="hybridMultilevel"/>
    <w:tmpl w:val="0D92FA80"/>
    <w:lvl w:ilvl="0" w:tplc="F448F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6"/>
  </w:num>
  <w:num w:numId="4">
    <w:abstractNumId w:val="9"/>
  </w:num>
  <w:num w:numId="5">
    <w:abstractNumId w:val="20"/>
  </w:num>
  <w:num w:numId="6">
    <w:abstractNumId w:val="14"/>
  </w:num>
  <w:num w:numId="7">
    <w:abstractNumId w:val="2"/>
  </w:num>
  <w:num w:numId="8">
    <w:abstractNumId w:val="3"/>
  </w:num>
  <w:num w:numId="9">
    <w:abstractNumId w:val="12"/>
  </w:num>
  <w:num w:numId="10">
    <w:abstractNumId w:val="13"/>
  </w:num>
  <w:num w:numId="11">
    <w:abstractNumId w:val="4"/>
  </w:num>
  <w:num w:numId="12">
    <w:abstractNumId w:val="1"/>
  </w:num>
  <w:num w:numId="13">
    <w:abstractNumId w:val="10"/>
  </w:num>
  <w:num w:numId="14">
    <w:abstractNumId w:val="18"/>
  </w:num>
  <w:num w:numId="15">
    <w:abstractNumId w:val="19"/>
  </w:num>
  <w:num w:numId="16">
    <w:abstractNumId w:val="11"/>
  </w:num>
  <w:num w:numId="17">
    <w:abstractNumId w:val="5"/>
  </w:num>
  <w:num w:numId="18">
    <w:abstractNumId w:val="15"/>
  </w:num>
  <w:num w:numId="19">
    <w:abstractNumId w:val="8"/>
  </w:num>
  <w:num w:numId="20">
    <w:abstractNumId w:val="17"/>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2E1"/>
    <w:rsid w:val="00000DDF"/>
    <w:rsid w:val="0000119F"/>
    <w:rsid w:val="000021F3"/>
    <w:rsid w:val="000028DB"/>
    <w:rsid w:val="00004362"/>
    <w:rsid w:val="00004C58"/>
    <w:rsid w:val="00004CFD"/>
    <w:rsid w:val="0000606F"/>
    <w:rsid w:val="000060FA"/>
    <w:rsid w:val="00010F8C"/>
    <w:rsid w:val="0001144C"/>
    <w:rsid w:val="0001199E"/>
    <w:rsid w:val="0001282F"/>
    <w:rsid w:val="00012E8F"/>
    <w:rsid w:val="00013BD5"/>
    <w:rsid w:val="000144DB"/>
    <w:rsid w:val="000145F7"/>
    <w:rsid w:val="00014904"/>
    <w:rsid w:val="00015171"/>
    <w:rsid w:val="00015D6D"/>
    <w:rsid w:val="00016675"/>
    <w:rsid w:val="00016964"/>
    <w:rsid w:val="000172C3"/>
    <w:rsid w:val="00017BFE"/>
    <w:rsid w:val="0002045A"/>
    <w:rsid w:val="00020D34"/>
    <w:rsid w:val="00021202"/>
    <w:rsid w:val="00021CD2"/>
    <w:rsid w:val="00022962"/>
    <w:rsid w:val="00022E06"/>
    <w:rsid w:val="000243F8"/>
    <w:rsid w:val="000244F6"/>
    <w:rsid w:val="000245EA"/>
    <w:rsid w:val="00024F50"/>
    <w:rsid w:val="00025452"/>
    <w:rsid w:val="00025970"/>
    <w:rsid w:val="00025BB0"/>
    <w:rsid w:val="0002710B"/>
    <w:rsid w:val="00027871"/>
    <w:rsid w:val="00027B3C"/>
    <w:rsid w:val="00027C5C"/>
    <w:rsid w:val="00031125"/>
    <w:rsid w:val="00032F87"/>
    <w:rsid w:val="0003364E"/>
    <w:rsid w:val="00033662"/>
    <w:rsid w:val="0003485A"/>
    <w:rsid w:val="00035E54"/>
    <w:rsid w:val="00036035"/>
    <w:rsid w:val="000363C8"/>
    <w:rsid w:val="0004144E"/>
    <w:rsid w:val="00043218"/>
    <w:rsid w:val="000433C9"/>
    <w:rsid w:val="00043A77"/>
    <w:rsid w:val="00043D05"/>
    <w:rsid w:val="00043E70"/>
    <w:rsid w:val="00044FA7"/>
    <w:rsid w:val="000451B1"/>
    <w:rsid w:val="000453EE"/>
    <w:rsid w:val="00047C2B"/>
    <w:rsid w:val="00051C3E"/>
    <w:rsid w:val="00053145"/>
    <w:rsid w:val="0005345A"/>
    <w:rsid w:val="000536CA"/>
    <w:rsid w:val="00053BCD"/>
    <w:rsid w:val="00054713"/>
    <w:rsid w:val="000553D3"/>
    <w:rsid w:val="00055EAE"/>
    <w:rsid w:val="0005636A"/>
    <w:rsid w:val="00057FAB"/>
    <w:rsid w:val="00060B0E"/>
    <w:rsid w:val="0006109C"/>
    <w:rsid w:val="000618BB"/>
    <w:rsid w:val="00062DA2"/>
    <w:rsid w:val="00064A63"/>
    <w:rsid w:val="0006523D"/>
    <w:rsid w:val="000659F8"/>
    <w:rsid w:val="00065FDB"/>
    <w:rsid w:val="0006707A"/>
    <w:rsid w:val="0006733A"/>
    <w:rsid w:val="000674A1"/>
    <w:rsid w:val="00070615"/>
    <w:rsid w:val="00070CAB"/>
    <w:rsid w:val="00070CC1"/>
    <w:rsid w:val="00071517"/>
    <w:rsid w:val="00071DA7"/>
    <w:rsid w:val="00073EF6"/>
    <w:rsid w:val="00074131"/>
    <w:rsid w:val="00075407"/>
    <w:rsid w:val="0007540B"/>
    <w:rsid w:val="00076019"/>
    <w:rsid w:val="00080329"/>
    <w:rsid w:val="00081D1B"/>
    <w:rsid w:val="000820B6"/>
    <w:rsid w:val="0008233B"/>
    <w:rsid w:val="00082B03"/>
    <w:rsid w:val="00082CFF"/>
    <w:rsid w:val="00082FB5"/>
    <w:rsid w:val="00083B57"/>
    <w:rsid w:val="000849C0"/>
    <w:rsid w:val="000870B1"/>
    <w:rsid w:val="000873F6"/>
    <w:rsid w:val="0008797A"/>
    <w:rsid w:val="00090243"/>
    <w:rsid w:val="00090B13"/>
    <w:rsid w:val="000914F0"/>
    <w:rsid w:val="000918E0"/>
    <w:rsid w:val="00091929"/>
    <w:rsid w:val="0009199B"/>
    <w:rsid w:val="0009222F"/>
    <w:rsid w:val="00092267"/>
    <w:rsid w:val="0009356E"/>
    <w:rsid w:val="00093E9E"/>
    <w:rsid w:val="000942BF"/>
    <w:rsid w:val="0009469F"/>
    <w:rsid w:val="00094909"/>
    <w:rsid w:val="00095C8E"/>
    <w:rsid w:val="00096170"/>
    <w:rsid w:val="0009709F"/>
    <w:rsid w:val="00097480"/>
    <w:rsid w:val="0009751C"/>
    <w:rsid w:val="00097547"/>
    <w:rsid w:val="0009778D"/>
    <w:rsid w:val="000A02AD"/>
    <w:rsid w:val="000A0972"/>
    <w:rsid w:val="000A1CB0"/>
    <w:rsid w:val="000A1DD3"/>
    <w:rsid w:val="000A2173"/>
    <w:rsid w:val="000A26CF"/>
    <w:rsid w:val="000A2759"/>
    <w:rsid w:val="000A3742"/>
    <w:rsid w:val="000A3C57"/>
    <w:rsid w:val="000A4BB1"/>
    <w:rsid w:val="000A4FA4"/>
    <w:rsid w:val="000A59D7"/>
    <w:rsid w:val="000A5B97"/>
    <w:rsid w:val="000A5CD5"/>
    <w:rsid w:val="000A5E52"/>
    <w:rsid w:val="000A65B9"/>
    <w:rsid w:val="000A7513"/>
    <w:rsid w:val="000A7AE7"/>
    <w:rsid w:val="000A7B43"/>
    <w:rsid w:val="000B08CB"/>
    <w:rsid w:val="000B0D8C"/>
    <w:rsid w:val="000B14EC"/>
    <w:rsid w:val="000B184F"/>
    <w:rsid w:val="000B2D28"/>
    <w:rsid w:val="000B33DD"/>
    <w:rsid w:val="000B34A8"/>
    <w:rsid w:val="000B4D85"/>
    <w:rsid w:val="000B6B05"/>
    <w:rsid w:val="000B73FF"/>
    <w:rsid w:val="000B7C01"/>
    <w:rsid w:val="000B7F90"/>
    <w:rsid w:val="000C0496"/>
    <w:rsid w:val="000C0546"/>
    <w:rsid w:val="000C11B7"/>
    <w:rsid w:val="000C1B14"/>
    <w:rsid w:val="000C3890"/>
    <w:rsid w:val="000C3E35"/>
    <w:rsid w:val="000C41C1"/>
    <w:rsid w:val="000C4D21"/>
    <w:rsid w:val="000C5146"/>
    <w:rsid w:val="000C5C01"/>
    <w:rsid w:val="000C6847"/>
    <w:rsid w:val="000C711D"/>
    <w:rsid w:val="000C76CD"/>
    <w:rsid w:val="000C7AB7"/>
    <w:rsid w:val="000D05DB"/>
    <w:rsid w:val="000D14F2"/>
    <w:rsid w:val="000D2A8D"/>
    <w:rsid w:val="000D2F9D"/>
    <w:rsid w:val="000D398C"/>
    <w:rsid w:val="000D4D0B"/>
    <w:rsid w:val="000D508A"/>
    <w:rsid w:val="000D5319"/>
    <w:rsid w:val="000D613A"/>
    <w:rsid w:val="000D66C3"/>
    <w:rsid w:val="000D6DC6"/>
    <w:rsid w:val="000D7FFA"/>
    <w:rsid w:val="000E124F"/>
    <w:rsid w:val="000E1500"/>
    <w:rsid w:val="000E2634"/>
    <w:rsid w:val="000E294B"/>
    <w:rsid w:val="000E39BD"/>
    <w:rsid w:val="000E4151"/>
    <w:rsid w:val="000E4636"/>
    <w:rsid w:val="000E5499"/>
    <w:rsid w:val="000E5CCA"/>
    <w:rsid w:val="000E61E2"/>
    <w:rsid w:val="000E62EB"/>
    <w:rsid w:val="000F3DB9"/>
    <w:rsid w:val="000F3E1E"/>
    <w:rsid w:val="000F4235"/>
    <w:rsid w:val="000F53DA"/>
    <w:rsid w:val="000F69F0"/>
    <w:rsid w:val="000F7FD5"/>
    <w:rsid w:val="00100E8C"/>
    <w:rsid w:val="00101C7B"/>
    <w:rsid w:val="00102F08"/>
    <w:rsid w:val="0010667A"/>
    <w:rsid w:val="001074AC"/>
    <w:rsid w:val="001078DD"/>
    <w:rsid w:val="00110098"/>
    <w:rsid w:val="00110710"/>
    <w:rsid w:val="00112272"/>
    <w:rsid w:val="00112863"/>
    <w:rsid w:val="00113070"/>
    <w:rsid w:val="00113CCC"/>
    <w:rsid w:val="00116C59"/>
    <w:rsid w:val="00116F42"/>
    <w:rsid w:val="00120833"/>
    <w:rsid w:val="001220EF"/>
    <w:rsid w:val="00122F0B"/>
    <w:rsid w:val="00123F10"/>
    <w:rsid w:val="001249E4"/>
    <w:rsid w:val="00125A9A"/>
    <w:rsid w:val="00125EE5"/>
    <w:rsid w:val="00125FBB"/>
    <w:rsid w:val="00126554"/>
    <w:rsid w:val="00126A5C"/>
    <w:rsid w:val="0013084A"/>
    <w:rsid w:val="001318BE"/>
    <w:rsid w:val="001323CB"/>
    <w:rsid w:val="0013265D"/>
    <w:rsid w:val="00132F62"/>
    <w:rsid w:val="001360B5"/>
    <w:rsid w:val="0013619C"/>
    <w:rsid w:val="00140296"/>
    <w:rsid w:val="00141AE0"/>
    <w:rsid w:val="00142863"/>
    <w:rsid w:val="0014381E"/>
    <w:rsid w:val="0014473D"/>
    <w:rsid w:val="00144F39"/>
    <w:rsid w:val="00145BD7"/>
    <w:rsid w:val="001504BC"/>
    <w:rsid w:val="00150C26"/>
    <w:rsid w:val="00151045"/>
    <w:rsid w:val="001511F1"/>
    <w:rsid w:val="00151B47"/>
    <w:rsid w:val="00152071"/>
    <w:rsid w:val="001521DB"/>
    <w:rsid w:val="00153052"/>
    <w:rsid w:val="001535C9"/>
    <w:rsid w:val="001555C4"/>
    <w:rsid w:val="00157009"/>
    <w:rsid w:val="0015765D"/>
    <w:rsid w:val="00160034"/>
    <w:rsid w:val="0016111B"/>
    <w:rsid w:val="00161839"/>
    <w:rsid w:val="00161EFC"/>
    <w:rsid w:val="0016250D"/>
    <w:rsid w:val="001635F0"/>
    <w:rsid w:val="0016383A"/>
    <w:rsid w:val="00163A85"/>
    <w:rsid w:val="001648B5"/>
    <w:rsid w:val="00164B06"/>
    <w:rsid w:val="00165014"/>
    <w:rsid w:val="00165CBF"/>
    <w:rsid w:val="001663E9"/>
    <w:rsid w:val="0016643C"/>
    <w:rsid w:val="00166527"/>
    <w:rsid w:val="0016696A"/>
    <w:rsid w:val="00166EFF"/>
    <w:rsid w:val="00167AF6"/>
    <w:rsid w:val="00167BD4"/>
    <w:rsid w:val="001701C4"/>
    <w:rsid w:val="00170716"/>
    <w:rsid w:val="00170C7E"/>
    <w:rsid w:val="00171A13"/>
    <w:rsid w:val="00171FCA"/>
    <w:rsid w:val="00172E05"/>
    <w:rsid w:val="0017331A"/>
    <w:rsid w:val="00173341"/>
    <w:rsid w:val="00175A67"/>
    <w:rsid w:val="00177911"/>
    <w:rsid w:val="00177C76"/>
    <w:rsid w:val="00180A27"/>
    <w:rsid w:val="00180B95"/>
    <w:rsid w:val="00180BC6"/>
    <w:rsid w:val="00183FBB"/>
    <w:rsid w:val="0018489B"/>
    <w:rsid w:val="00187E1E"/>
    <w:rsid w:val="00190DAF"/>
    <w:rsid w:val="00191A77"/>
    <w:rsid w:val="001926A7"/>
    <w:rsid w:val="001928B8"/>
    <w:rsid w:val="00193C3E"/>
    <w:rsid w:val="00194910"/>
    <w:rsid w:val="001958DA"/>
    <w:rsid w:val="001960B0"/>
    <w:rsid w:val="00196C0F"/>
    <w:rsid w:val="00196EF3"/>
    <w:rsid w:val="001971AF"/>
    <w:rsid w:val="001977AB"/>
    <w:rsid w:val="001A0476"/>
    <w:rsid w:val="001A0669"/>
    <w:rsid w:val="001A0963"/>
    <w:rsid w:val="001A1360"/>
    <w:rsid w:val="001A1EB6"/>
    <w:rsid w:val="001A2134"/>
    <w:rsid w:val="001A2973"/>
    <w:rsid w:val="001A2FC3"/>
    <w:rsid w:val="001A46AE"/>
    <w:rsid w:val="001A4C80"/>
    <w:rsid w:val="001A7208"/>
    <w:rsid w:val="001A79AA"/>
    <w:rsid w:val="001B0361"/>
    <w:rsid w:val="001B0D63"/>
    <w:rsid w:val="001B2E8C"/>
    <w:rsid w:val="001B5AA8"/>
    <w:rsid w:val="001B63ED"/>
    <w:rsid w:val="001B7384"/>
    <w:rsid w:val="001B7E8D"/>
    <w:rsid w:val="001C014C"/>
    <w:rsid w:val="001C0C23"/>
    <w:rsid w:val="001C0C8C"/>
    <w:rsid w:val="001C1582"/>
    <w:rsid w:val="001C1C8E"/>
    <w:rsid w:val="001C1D5B"/>
    <w:rsid w:val="001C26A3"/>
    <w:rsid w:val="001C318D"/>
    <w:rsid w:val="001C53E7"/>
    <w:rsid w:val="001C701B"/>
    <w:rsid w:val="001C79BA"/>
    <w:rsid w:val="001C7B5F"/>
    <w:rsid w:val="001D03C0"/>
    <w:rsid w:val="001D0D0A"/>
    <w:rsid w:val="001D2058"/>
    <w:rsid w:val="001D2755"/>
    <w:rsid w:val="001D2960"/>
    <w:rsid w:val="001D3590"/>
    <w:rsid w:val="001D458C"/>
    <w:rsid w:val="001D64E7"/>
    <w:rsid w:val="001D6684"/>
    <w:rsid w:val="001D6981"/>
    <w:rsid w:val="001E131E"/>
    <w:rsid w:val="001E1F72"/>
    <w:rsid w:val="001E2095"/>
    <w:rsid w:val="001E257F"/>
    <w:rsid w:val="001E36D2"/>
    <w:rsid w:val="001E4217"/>
    <w:rsid w:val="001E4FA4"/>
    <w:rsid w:val="001E5A98"/>
    <w:rsid w:val="001E6215"/>
    <w:rsid w:val="001E63ED"/>
    <w:rsid w:val="001E6564"/>
    <w:rsid w:val="001E78E3"/>
    <w:rsid w:val="001E7AB5"/>
    <w:rsid w:val="001E7E6C"/>
    <w:rsid w:val="001E7FEF"/>
    <w:rsid w:val="001F1268"/>
    <w:rsid w:val="001F1D5D"/>
    <w:rsid w:val="001F2043"/>
    <w:rsid w:val="001F34CB"/>
    <w:rsid w:val="001F38E7"/>
    <w:rsid w:val="001F39DE"/>
    <w:rsid w:val="001F56C4"/>
    <w:rsid w:val="001F5C46"/>
    <w:rsid w:val="001F5E16"/>
    <w:rsid w:val="001F5E18"/>
    <w:rsid w:val="001F6583"/>
    <w:rsid w:val="001F6A86"/>
    <w:rsid w:val="001F743A"/>
    <w:rsid w:val="001F7B81"/>
    <w:rsid w:val="001F7CB9"/>
    <w:rsid w:val="001F7DD7"/>
    <w:rsid w:val="002018F0"/>
    <w:rsid w:val="00201CB8"/>
    <w:rsid w:val="0020239F"/>
    <w:rsid w:val="00202640"/>
    <w:rsid w:val="002028A0"/>
    <w:rsid w:val="0020344E"/>
    <w:rsid w:val="002035B3"/>
    <w:rsid w:val="0020376A"/>
    <w:rsid w:val="00204276"/>
    <w:rsid w:val="00204F72"/>
    <w:rsid w:val="002053AD"/>
    <w:rsid w:val="002061FE"/>
    <w:rsid w:val="0020658B"/>
    <w:rsid w:val="00206653"/>
    <w:rsid w:val="002072A9"/>
    <w:rsid w:val="00211D57"/>
    <w:rsid w:val="00213C22"/>
    <w:rsid w:val="00213DBC"/>
    <w:rsid w:val="00215855"/>
    <w:rsid w:val="00215A31"/>
    <w:rsid w:val="00216ACC"/>
    <w:rsid w:val="0021731B"/>
    <w:rsid w:val="00217CE8"/>
    <w:rsid w:val="002205B3"/>
    <w:rsid w:val="00220B0F"/>
    <w:rsid w:val="00222A4B"/>
    <w:rsid w:val="00222EFB"/>
    <w:rsid w:val="0022330C"/>
    <w:rsid w:val="0022397C"/>
    <w:rsid w:val="00223F0D"/>
    <w:rsid w:val="00224411"/>
    <w:rsid w:val="00224EC2"/>
    <w:rsid w:val="00225503"/>
    <w:rsid w:val="002256BE"/>
    <w:rsid w:val="00226BB3"/>
    <w:rsid w:val="00226C47"/>
    <w:rsid w:val="00227069"/>
    <w:rsid w:val="002276F6"/>
    <w:rsid w:val="00227B12"/>
    <w:rsid w:val="00227D2B"/>
    <w:rsid w:val="002301CC"/>
    <w:rsid w:val="00230614"/>
    <w:rsid w:val="00230752"/>
    <w:rsid w:val="00230E40"/>
    <w:rsid w:val="00230F82"/>
    <w:rsid w:val="002328A5"/>
    <w:rsid w:val="00232BCD"/>
    <w:rsid w:val="00233B0A"/>
    <w:rsid w:val="0023536E"/>
    <w:rsid w:val="002364A8"/>
    <w:rsid w:val="00236AEF"/>
    <w:rsid w:val="00236B6A"/>
    <w:rsid w:val="00236F9C"/>
    <w:rsid w:val="0023728C"/>
    <w:rsid w:val="00237622"/>
    <w:rsid w:val="00240AF0"/>
    <w:rsid w:val="0024273A"/>
    <w:rsid w:val="0024310A"/>
    <w:rsid w:val="00243492"/>
    <w:rsid w:val="002442F2"/>
    <w:rsid w:val="002467DF"/>
    <w:rsid w:val="00247403"/>
    <w:rsid w:val="00247555"/>
    <w:rsid w:val="00250A6D"/>
    <w:rsid w:val="00250AEB"/>
    <w:rsid w:val="002511A3"/>
    <w:rsid w:val="002527AF"/>
    <w:rsid w:val="00252824"/>
    <w:rsid w:val="0025327C"/>
    <w:rsid w:val="00255B98"/>
    <w:rsid w:val="00256BB2"/>
    <w:rsid w:val="002578C9"/>
    <w:rsid w:val="00257B09"/>
    <w:rsid w:val="00257B5F"/>
    <w:rsid w:val="0026160B"/>
    <w:rsid w:val="002617B9"/>
    <w:rsid w:val="002628D2"/>
    <w:rsid w:val="00262A1E"/>
    <w:rsid w:val="0026359D"/>
    <w:rsid w:val="002648B0"/>
    <w:rsid w:val="00265074"/>
    <w:rsid w:val="0026515C"/>
    <w:rsid w:val="0026539E"/>
    <w:rsid w:val="002653F9"/>
    <w:rsid w:val="00265869"/>
    <w:rsid w:val="00266E5E"/>
    <w:rsid w:val="0026768C"/>
    <w:rsid w:val="0026770C"/>
    <w:rsid w:val="002710B0"/>
    <w:rsid w:val="00272994"/>
    <w:rsid w:val="00272E54"/>
    <w:rsid w:val="00272FE8"/>
    <w:rsid w:val="0027373E"/>
    <w:rsid w:val="00274F09"/>
    <w:rsid w:val="00276492"/>
    <w:rsid w:val="00276DAE"/>
    <w:rsid w:val="00277815"/>
    <w:rsid w:val="002803D9"/>
    <w:rsid w:val="00280644"/>
    <w:rsid w:val="00280960"/>
    <w:rsid w:val="00280A79"/>
    <w:rsid w:val="002812AB"/>
    <w:rsid w:val="00281707"/>
    <w:rsid w:val="00281B75"/>
    <w:rsid w:val="002820B1"/>
    <w:rsid w:val="0028254B"/>
    <w:rsid w:val="00282835"/>
    <w:rsid w:val="00282E83"/>
    <w:rsid w:val="00282E89"/>
    <w:rsid w:val="00283788"/>
    <w:rsid w:val="00284EFB"/>
    <w:rsid w:val="00285E6B"/>
    <w:rsid w:val="00286762"/>
    <w:rsid w:val="002873B0"/>
    <w:rsid w:val="00287E43"/>
    <w:rsid w:val="0029023F"/>
    <w:rsid w:val="0029075A"/>
    <w:rsid w:val="00291138"/>
    <w:rsid w:val="002925AB"/>
    <w:rsid w:val="00293CD9"/>
    <w:rsid w:val="00295102"/>
    <w:rsid w:val="002956E1"/>
    <w:rsid w:val="002961DF"/>
    <w:rsid w:val="0029729D"/>
    <w:rsid w:val="002A0C86"/>
    <w:rsid w:val="002A1056"/>
    <w:rsid w:val="002A227D"/>
    <w:rsid w:val="002A3276"/>
    <w:rsid w:val="002A3B75"/>
    <w:rsid w:val="002A4F0A"/>
    <w:rsid w:val="002B1258"/>
    <w:rsid w:val="002B25E2"/>
    <w:rsid w:val="002B3FD6"/>
    <w:rsid w:val="002B50A6"/>
    <w:rsid w:val="002B60A4"/>
    <w:rsid w:val="002C093F"/>
    <w:rsid w:val="002C1204"/>
    <w:rsid w:val="002C134D"/>
    <w:rsid w:val="002C1F25"/>
    <w:rsid w:val="002C2C08"/>
    <w:rsid w:val="002C3710"/>
    <w:rsid w:val="002C50CD"/>
    <w:rsid w:val="002C5C32"/>
    <w:rsid w:val="002C6035"/>
    <w:rsid w:val="002C647B"/>
    <w:rsid w:val="002C65F6"/>
    <w:rsid w:val="002C772F"/>
    <w:rsid w:val="002D03A9"/>
    <w:rsid w:val="002D1632"/>
    <w:rsid w:val="002D1A5A"/>
    <w:rsid w:val="002D202E"/>
    <w:rsid w:val="002D23E1"/>
    <w:rsid w:val="002D2D52"/>
    <w:rsid w:val="002D3DFE"/>
    <w:rsid w:val="002D5924"/>
    <w:rsid w:val="002D5C1C"/>
    <w:rsid w:val="002D6DFE"/>
    <w:rsid w:val="002D7A92"/>
    <w:rsid w:val="002E00D6"/>
    <w:rsid w:val="002E1253"/>
    <w:rsid w:val="002E1540"/>
    <w:rsid w:val="002E1DC0"/>
    <w:rsid w:val="002E2050"/>
    <w:rsid w:val="002E2AC4"/>
    <w:rsid w:val="002E31C9"/>
    <w:rsid w:val="002E3A15"/>
    <w:rsid w:val="002E3D16"/>
    <w:rsid w:val="002E3DF9"/>
    <w:rsid w:val="002E47A6"/>
    <w:rsid w:val="002E6CE9"/>
    <w:rsid w:val="002E6E13"/>
    <w:rsid w:val="002F0303"/>
    <w:rsid w:val="002F074C"/>
    <w:rsid w:val="002F17D4"/>
    <w:rsid w:val="002F18B8"/>
    <w:rsid w:val="002F1AFC"/>
    <w:rsid w:val="002F210D"/>
    <w:rsid w:val="002F2337"/>
    <w:rsid w:val="002F299D"/>
    <w:rsid w:val="002F29A1"/>
    <w:rsid w:val="002F2AF6"/>
    <w:rsid w:val="002F2D2C"/>
    <w:rsid w:val="002F3057"/>
    <w:rsid w:val="002F442E"/>
    <w:rsid w:val="002F51E2"/>
    <w:rsid w:val="002F523D"/>
    <w:rsid w:val="002F5303"/>
    <w:rsid w:val="002F61E4"/>
    <w:rsid w:val="002F74D1"/>
    <w:rsid w:val="00300AA6"/>
    <w:rsid w:val="00300F1F"/>
    <w:rsid w:val="0030150C"/>
    <w:rsid w:val="00302074"/>
    <w:rsid w:val="00302D60"/>
    <w:rsid w:val="00304110"/>
    <w:rsid w:val="00304C85"/>
    <w:rsid w:val="00305053"/>
    <w:rsid w:val="003053B3"/>
    <w:rsid w:val="003053C5"/>
    <w:rsid w:val="003062EE"/>
    <w:rsid w:val="003066AD"/>
    <w:rsid w:val="00307153"/>
    <w:rsid w:val="00307D1D"/>
    <w:rsid w:val="00310A02"/>
    <w:rsid w:val="003110AD"/>
    <w:rsid w:val="0031114B"/>
    <w:rsid w:val="00311E58"/>
    <w:rsid w:val="0031260F"/>
    <w:rsid w:val="00313FBB"/>
    <w:rsid w:val="00314529"/>
    <w:rsid w:val="00314553"/>
    <w:rsid w:val="00314773"/>
    <w:rsid w:val="0031508B"/>
    <w:rsid w:val="003153EF"/>
    <w:rsid w:val="003156E6"/>
    <w:rsid w:val="003157CD"/>
    <w:rsid w:val="00316548"/>
    <w:rsid w:val="00322A59"/>
    <w:rsid w:val="00323087"/>
    <w:rsid w:val="0032415D"/>
    <w:rsid w:val="00324405"/>
    <w:rsid w:val="00324515"/>
    <w:rsid w:val="003248F7"/>
    <w:rsid w:val="00324A5E"/>
    <w:rsid w:val="00324F76"/>
    <w:rsid w:val="00325E30"/>
    <w:rsid w:val="00327976"/>
    <w:rsid w:val="00327A8D"/>
    <w:rsid w:val="00330297"/>
    <w:rsid w:val="003317FD"/>
    <w:rsid w:val="0033196A"/>
    <w:rsid w:val="0033552D"/>
    <w:rsid w:val="003356F7"/>
    <w:rsid w:val="00335B24"/>
    <w:rsid w:val="00335E90"/>
    <w:rsid w:val="0033699F"/>
    <w:rsid w:val="00336BE8"/>
    <w:rsid w:val="00337139"/>
    <w:rsid w:val="00337645"/>
    <w:rsid w:val="00340EDF"/>
    <w:rsid w:val="00341B8F"/>
    <w:rsid w:val="00345CC6"/>
    <w:rsid w:val="003461A5"/>
    <w:rsid w:val="003478FB"/>
    <w:rsid w:val="003506C2"/>
    <w:rsid w:val="003516C3"/>
    <w:rsid w:val="0035185C"/>
    <w:rsid w:val="00351900"/>
    <w:rsid w:val="0035222F"/>
    <w:rsid w:val="003522B5"/>
    <w:rsid w:val="00352338"/>
    <w:rsid w:val="003534F1"/>
    <w:rsid w:val="00353BEB"/>
    <w:rsid w:val="0035532F"/>
    <w:rsid w:val="0035554A"/>
    <w:rsid w:val="00356379"/>
    <w:rsid w:val="00356A24"/>
    <w:rsid w:val="00356D42"/>
    <w:rsid w:val="00357333"/>
    <w:rsid w:val="003601C6"/>
    <w:rsid w:val="00361030"/>
    <w:rsid w:val="00361BD7"/>
    <w:rsid w:val="00362725"/>
    <w:rsid w:val="00364F87"/>
    <w:rsid w:val="00366545"/>
    <w:rsid w:val="003670EA"/>
    <w:rsid w:val="00367793"/>
    <w:rsid w:val="00371135"/>
    <w:rsid w:val="00372EEC"/>
    <w:rsid w:val="0037369C"/>
    <w:rsid w:val="003736AF"/>
    <w:rsid w:val="00373B2A"/>
    <w:rsid w:val="00374517"/>
    <w:rsid w:val="00375111"/>
    <w:rsid w:val="003751A3"/>
    <w:rsid w:val="00376D99"/>
    <w:rsid w:val="00377926"/>
    <w:rsid w:val="00377B64"/>
    <w:rsid w:val="00377BAC"/>
    <w:rsid w:val="003802C2"/>
    <w:rsid w:val="00380484"/>
    <w:rsid w:val="003804EF"/>
    <w:rsid w:val="0038172A"/>
    <w:rsid w:val="00381D94"/>
    <w:rsid w:val="003825C5"/>
    <w:rsid w:val="00382BD9"/>
    <w:rsid w:val="00383D58"/>
    <w:rsid w:val="003845DA"/>
    <w:rsid w:val="00385047"/>
    <w:rsid w:val="0038563E"/>
    <w:rsid w:val="003856F8"/>
    <w:rsid w:val="0038583B"/>
    <w:rsid w:val="00385FFC"/>
    <w:rsid w:val="00386593"/>
    <w:rsid w:val="0039032F"/>
    <w:rsid w:val="00390957"/>
    <w:rsid w:val="00392F50"/>
    <w:rsid w:val="003932B0"/>
    <w:rsid w:val="00394010"/>
    <w:rsid w:val="0039572A"/>
    <w:rsid w:val="003961A4"/>
    <w:rsid w:val="003970F4"/>
    <w:rsid w:val="00397989"/>
    <w:rsid w:val="00397DD7"/>
    <w:rsid w:val="003A0239"/>
    <w:rsid w:val="003A089A"/>
    <w:rsid w:val="003A171F"/>
    <w:rsid w:val="003A2825"/>
    <w:rsid w:val="003A3FD0"/>
    <w:rsid w:val="003A42CF"/>
    <w:rsid w:val="003A58AD"/>
    <w:rsid w:val="003A58CE"/>
    <w:rsid w:val="003A6242"/>
    <w:rsid w:val="003A63ED"/>
    <w:rsid w:val="003A659C"/>
    <w:rsid w:val="003B087B"/>
    <w:rsid w:val="003B279C"/>
    <w:rsid w:val="003B33CB"/>
    <w:rsid w:val="003B53AE"/>
    <w:rsid w:val="003B562D"/>
    <w:rsid w:val="003B5D79"/>
    <w:rsid w:val="003B6623"/>
    <w:rsid w:val="003C05D6"/>
    <w:rsid w:val="003C07DE"/>
    <w:rsid w:val="003C0A24"/>
    <w:rsid w:val="003C1D61"/>
    <w:rsid w:val="003C2C06"/>
    <w:rsid w:val="003C3469"/>
    <w:rsid w:val="003C34EB"/>
    <w:rsid w:val="003C50DB"/>
    <w:rsid w:val="003C71F1"/>
    <w:rsid w:val="003D09C1"/>
    <w:rsid w:val="003D10FB"/>
    <w:rsid w:val="003D1C09"/>
    <w:rsid w:val="003D20FC"/>
    <w:rsid w:val="003D2464"/>
    <w:rsid w:val="003D3247"/>
    <w:rsid w:val="003D34D5"/>
    <w:rsid w:val="003D38B7"/>
    <w:rsid w:val="003D4EA5"/>
    <w:rsid w:val="003D568F"/>
    <w:rsid w:val="003D60A0"/>
    <w:rsid w:val="003D71E2"/>
    <w:rsid w:val="003D7763"/>
    <w:rsid w:val="003E0A52"/>
    <w:rsid w:val="003E1557"/>
    <w:rsid w:val="003E2B9C"/>
    <w:rsid w:val="003E4317"/>
    <w:rsid w:val="003E4B87"/>
    <w:rsid w:val="003E53A2"/>
    <w:rsid w:val="003E68D8"/>
    <w:rsid w:val="003E7CAD"/>
    <w:rsid w:val="003F1493"/>
    <w:rsid w:val="003F1847"/>
    <w:rsid w:val="003F1850"/>
    <w:rsid w:val="003F1871"/>
    <w:rsid w:val="003F3572"/>
    <w:rsid w:val="003F5E27"/>
    <w:rsid w:val="003F68BC"/>
    <w:rsid w:val="003F6993"/>
    <w:rsid w:val="003F6C93"/>
    <w:rsid w:val="003F6D3C"/>
    <w:rsid w:val="0040085C"/>
    <w:rsid w:val="00400DCC"/>
    <w:rsid w:val="004012A3"/>
    <w:rsid w:val="004012D4"/>
    <w:rsid w:val="004012FC"/>
    <w:rsid w:val="00401CEB"/>
    <w:rsid w:val="0040241C"/>
    <w:rsid w:val="00402481"/>
    <w:rsid w:val="00403486"/>
    <w:rsid w:val="00404602"/>
    <w:rsid w:val="004047BB"/>
    <w:rsid w:val="00404EE3"/>
    <w:rsid w:val="00405CDF"/>
    <w:rsid w:val="00406D12"/>
    <w:rsid w:val="00407F6D"/>
    <w:rsid w:val="0041000C"/>
    <w:rsid w:val="004106F1"/>
    <w:rsid w:val="00410CAB"/>
    <w:rsid w:val="00411BB1"/>
    <w:rsid w:val="00413054"/>
    <w:rsid w:val="004134BB"/>
    <w:rsid w:val="004159EF"/>
    <w:rsid w:val="00415DC6"/>
    <w:rsid w:val="00416902"/>
    <w:rsid w:val="00416D83"/>
    <w:rsid w:val="00417E9F"/>
    <w:rsid w:val="00420EC4"/>
    <w:rsid w:val="004220C7"/>
    <w:rsid w:val="004230F7"/>
    <w:rsid w:val="00423D9D"/>
    <w:rsid w:val="004242C2"/>
    <w:rsid w:val="004251C4"/>
    <w:rsid w:val="0042584B"/>
    <w:rsid w:val="00425D5B"/>
    <w:rsid w:val="00425F0B"/>
    <w:rsid w:val="004264CF"/>
    <w:rsid w:val="00426624"/>
    <w:rsid w:val="00427540"/>
    <w:rsid w:val="00430503"/>
    <w:rsid w:val="0043077D"/>
    <w:rsid w:val="00431FED"/>
    <w:rsid w:val="00432201"/>
    <w:rsid w:val="004334B0"/>
    <w:rsid w:val="00433C5A"/>
    <w:rsid w:val="00434752"/>
    <w:rsid w:val="00436354"/>
    <w:rsid w:val="0043657A"/>
    <w:rsid w:val="00436643"/>
    <w:rsid w:val="00436C69"/>
    <w:rsid w:val="0043708D"/>
    <w:rsid w:val="00437145"/>
    <w:rsid w:val="0043770C"/>
    <w:rsid w:val="004404DF"/>
    <w:rsid w:val="00440B1D"/>
    <w:rsid w:val="00441347"/>
    <w:rsid w:val="00441594"/>
    <w:rsid w:val="00441A26"/>
    <w:rsid w:val="0044323A"/>
    <w:rsid w:val="00443A40"/>
    <w:rsid w:val="00444FAD"/>
    <w:rsid w:val="004451C1"/>
    <w:rsid w:val="0044540D"/>
    <w:rsid w:val="004454BA"/>
    <w:rsid w:val="00445739"/>
    <w:rsid w:val="00445DEA"/>
    <w:rsid w:val="00447198"/>
    <w:rsid w:val="00447618"/>
    <w:rsid w:val="00447B92"/>
    <w:rsid w:val="004503B6"/>
    <w:rsid w:val="004503F9"/>
    <w:rsid w:val="00450966"/>
    <w:rsid w:val="00450D03"/>
    <w:rsid w:val="00450E36"/>
    <w:rsid w:val="00451C25"/>
    <w:rsid w:val="0045316D"/>
    <w:rsid w:val="004535AF"/>
    <w:rsid w:val="004538BE"/>
    <w:rsid w:val="00457B24"/>
    <w:rsid w:val="00460A10"/>
    <w:rsid w:val="00461882"/>
    <w:rsid w:val="00461CC5"/>
    <w:rsid w:val="00461D48"/>
    <w:rsid w:val="00462943"/>
    <w:rsid w:val="00463A69"/>
    <w:rsid w:val="00463C04"/>
    <w:rsid w:val="00464B10"/>
    <w:rsid w:val="0046529E"/>
    <w:rsid w:val="00465485"/>
    <w:rsid w:val="00465A48"/>
    <w:rsid w:val="00466DF8"/>
    <w:rsid w:val="004670AA"/>
    <w:rsid w:val="004676B2"/>
    <w:rsid w:val="004678F0"/>
    <w:rsid w:val="00467F48"/>
    <w:rsid w:val="0047010F"/>
    <w:rsid w:val="00471143"/>
    <w:rsid w:val="00471BFE"/>
    <w:rsid w:val="00471D66"/>
    <w:rsid w:val="004724D3"/>
    <w:rsid w:val="00472C98"/>
    <w:rsid w:val="00472CD2"/>
    <w:rsid w:val="00474489"/>
    <w:rsid w:val="00475821"/>
    <w:rsid w:val="00475B4B"/>
    <w:rsid w:val="004760A4"/>
    <w:rsid w:val="0047748E"/>
    <w:rsid w:val="00477B20"/>
    <w:rsid w:val="0048064E"/>
    <w:rsid w:val="004820B6"/>
    <w:rsid w:val="004843A4"/>
    <w:rsid w:val="0048653D"/>
    <w:rsid w:val="004866A0"/>
    <w:rsid w:val="00487A24"/>
    <w:rsid w:val="00487D30"/>
    <w:rsid w:val="00487E04"/>
    <w:rsid w:val="00490F7F"/>
    <w:rsid w:val="00491528"/>
    <w:rsid w:val="00491576"/>
    <w:rsid w:val="004926C7"/>
    <w:rsid w:val="00493172"/>
    <w:rsid w:val="00493559"/>
    <w:rsid w:val="00495278"/>
    <w:rsid w:val="004960E6"/>
    <w:rsid w:val="0049755C"/>
    <w:rsid w:val="00497761"/>
    <w:rsid w:val="00497C76"/>
    <w:rsid w:val="004A010D"/>
    <w:rsid w:val="004A5423"/>
    <w:rsid w:val="004A5430"/>
    <w:rsid w:val="004A5CEF"/>
    <w:rsid w:val="004A64D3"/>
    <w:rsid w:val="004A68F4"/>
    <w:rsid w:val="004A6B91"/>
    <w:rsid w:val="004B03A8"/>
    <w:rsid w:val="004B1408"/>
    <w:rsid w:val="004B2A85"/>
    <w:rsid w:val="004B3770"/>
    <w:rsid w:val="004B63ED"/>
    <w:rsid w:val="004B7448"/>
    <w:rsid w:val="004B7801"/>
    <w:rsid w:val="004B7829"/>
    <w:rsid w:val="004B7BB2"/>
    <w:rsid w:val="004C11DE"/>
    <w:rsid w:val="004C1753"/>
    <w:rsid w:val="004C53AE"/>
    <w:rsid w:val="004C7E3C"/>
    <w:rsid w:val="004D02A6"/>
    <w:rsid w:val="004D1314"/>
    <w:rsid w:val="004D1457"/>
    <w:rsid w:val="004D28FD"/>
    <w:rsid w:val="004D3D22"/>
    <w:rsid w:val="004D460E"/>
    <w:rsid w:val="004D58DC"/>
    <w:rsid w:val="004D6046"/>
    <w:rsid w:val="004D60B6"/>
    <w:rsid w:val="004D6391"/>
    <w:rsid w:val="004D6AB0"/>
    <w:rsid w:val="004D7229"/>
    <w:rsid w:val="004E0452"/>
    <w:rsid w:val="004E275F"/>
    <w:rsid w:val="004E2A1F"/>
    <w:rsid w:val="004E671B"/>
    <w:rsid w:val="004E6C1E"/>
    <w:rsid w:val="004E74D3"/>
    <w:rsid w:val="004E77AC"/>
    <w:rsid w:val="004E79AB"/>
    <w:rsid w:val="004F0787"/>
    <w:rsid w:val="004F1529"/>
    <w:rsid w:val="004F1756"/>
    <w:rsid w:val="004F177E"/>
    <w:rsid w:val="004F2248"/>
    <w:rsid w:val="004F255A"/>
    <w:rsid w:val="004F305F"/>
    <w:rsid w:val="004F35ED"/>
    <w:rsid w:val="004F3DF6"/>
    <w:rsid w:val="004F5D66"/>
    <w:rsid w:val="004F6F74"/>
    <w:rsid w:val="004F705B"/>
    <w:rsid w:val="004F71CB"/>
    <w:rsid w:val="004F71DD"/>
    <w:rsid w:val="00500C65"/>
    <w:rsid w:val="005012CC"/>
    <w:rsid w:val="0050211E"/>
    <w:rsid w:val="00502153"/>
    <w:rsid w:val="00502B0D"/>
    <w:rsid w:val="00504574"/>
    <w:rsid w:val="00505706"/>
    <w:rsid w:val="0050579B"/>
    <w:rsid w:val="0050794D"/>
    <w:rsid w:val="00510673"/>
    <w:rsid w:val="00512A7E"/>
    <w:rsid w:val="00512B90"/>
    <w:rsid w:val="00512F21"/>
    <w:rsid w:val="005144CF"/>
    <w:rsid w:val="005145E3"/>
    <w:rsid w:val="00514EAB"/>
    <w:rsid w:val="00515819"/>
    <w:rsid w:val="0051641E"/>
    <w:rsid w:val="00517027"/>
    <w:rsid w:val="005170A9"/>
    <w:rsid w:val="0051714D"/>
    <w:rsid w:val="00517C4A"/>
    <w:rsid w:val="005204B0"/>
    <w:rsid w:val="0052131D"/>
    <w:rsid w:val="00522F5E"/>
    <w:rsid w:val="00523A1B"/>
    <w:rsid w:val="0052549B"/>
    <w:rsid w:val="005257F5"/>
    <w:rsid w:val="005265E9"/>
    <w:rsid w:val="00526761"/>
    <w:rsid w:val="00526892"/>
    <w:rsid w:val="00526AA3"/>
    <w:rsid w:val="00526B4B"/>
    <w:rsid w:val="00527576"/>
    <w:rsid w:val="005276D9"/>
    <w:rsid w:val="005278BA"/>
    <w:rsid w:val="00527C32"/>
    <w:rsid w:val="005308DA"/>
    <w:rsid w:val="0053103D"/>
    <w:rsid w:val="0053178B"/>
    <w:rsid w:val="00531B24"/>
    <w:rsid w:val="00531D9C"/>
    <w:rsid w:val="0053251E"/>
    <w:rsid w:val="00532D15"/>
    <w:rsid w:val="00532E32"/>
    <w:rsid w:val="005331B0"/>
    <w:rsid w:val="0053329E"/>
    <w:rsid w:val="005339FE"/>
    <w:rsid w:val="0053472A"/>
    <w:rsid w:val="005349B3"/>
    <w:rsid w:val="00534F5D"/>
    <w:rsid w:val="0053501C"/>
    <w:rsid w:val="0053503B"/>
    <w:rsid w:val="00535A04"/>
    <w:rsid w:val="00535EBD"/>
    <w:rsid w:val="0053601E"/>
    <w:rsid w:val="0053683F"/>
    <w:rsid w:val="00536AEB"/>
    <w:rsid w:val="00536D4A"/>
    <w:rsid w:val="0053779F"/>
    <w:rsid w:val="00537DF7"/>
    <w:rsid w:val="00537FA4"/>
    <w:rsid w:val="0054066F"/>
    <w:rsid w:val="00540B8B"/>
    <w:rsid w:val="0054144B"/>
    <w:rsid w:val="00544096"/>
    <w:rsid w:val="00544858"/>
    <w:rsid w:val="005449AD"/>
    <w:rsid w:val="0054518A"/>
    <w:rsid w:val="005453D4"/>
    <w:rsid w:val="00545A95"/>
    <w:rsid w:val="00545AA5"/>
    <w:rsid w:val="00545C2F"/>
    <w:rsid w:val="00547AE0"/>
    <w:rsid w:val="00547FE7"/>
    <w:rsid w:val="005500BE"/>
    <w:rsid w:val="005501A9"/>
    <w:rsid w:val="00550F56"/>
    <w:rsid w:val="00552EFE"/>
    <w:rsid w:val="0055358D"/>
    <w:rsid w:val="00553F36"/>
    <w:rsid w:val="0055457A"/>
    <w:rsid w:val="00555253"/>
    <w:rsid w:val="00555DDA"/>
    <w:rsid w:val="005565E6"/>
    <w:rsid w:val="00557718"/>
    <w:rsid w:val="00557D55"/>
    <w:rsid w:val="00557F62"/>
    <w:rsid w:val="00560628"/>
    <w:rsid w:val="005613DC"/>
    <w:rsid w:val="0056176F"/>
    <w:rsid w:val="0056194B"/>
    <w:rsid w:val="00561AD3"/>
    <w:rsid w:val="005620AB"/>
    <w:rsid w:val="005623A9"/>
    <w:rsid w:val="00563353"/>
    <w:rsid w:val="005633DC"/>
    <w:rsid w:val="00564D25"/>
    <w:rsid w:val="00564FD7"/>
    <w:rsid w:val="00565995"/>
    <w:rsid w:val="00565ADE"/>
    <w:rsid w:val="00566ADF"/>
    <w:rsid w:val="00567072"/>
    <w:rsid w:val="005673A2"/>
    <w:rsid w:val="00567441"/>
    <w:rsid w:val="00567FB0"/>
    <w:rsid w:val="00570B7D"/>
    <w:rsid w:val="0057170A"/>
    <w:rsid w:val="0057271D"/>
    <w:rsid w:val="005732EC"/>
    <w:rsid w:val="005753D4"/>
    <w:rsid w:val="005760AB"/>
    <w:rsid w:val="005770C3"/>
    <w:rsid w:val="00577267"/>
    <w:rsid w:val="00577E73"/>
    <w:rsid w:val="005809BB"/>
    <w:rsid w:val="0058225B"/>
    <w:rsid w:val="00582314"/>
    <w:rsid w:val="00583589"/>
    <w:rsid w:val="00583E13"/>
    <w:rsid w:val="005840CC"/>
    <w:rsid w:val="00584322"/>
    <w:rsid w:val="00584526"/>
    <w:rsid w:val="00584F06"/>
    <w:rsid w:val="00585A47"/>
    <w:rsid w:val="00587344"/>
    <w:rsid w:val="005874AE"/>
    <w:rsid w:val="00587FD2"/>
    <w:rsid w:val="00590841"/>
    <w:rsid w:val="0059153F"/>
    <w:rsid w:val="00591972"/>
    <w:rsid w:val="00591E20"/>
    <w:rsid w:val="005924C7"/>
    <w:rsid w:val="00592606"/>
    <w:rsid w:val="00593093"/>
    <w:rsid w:val="00594635"/>
    <w:rsid w:val="005949DC"/>
    <w:rsid w:val="00594EAF"/>
    <w:rsid w:val="00595354"/>
    <w:rsid w:val="005959C2"/>
    <w:rsid w:val="00595C63"/>
    <w:rsid w:val="00595FCE"/>
    <w:rsid w:val="0059675B"/>
    <w:rsid w:val="005978FD"/>
    <w:rsid w:val="005A0295"/>
    <w:rsid w:val="005A0416"/>
    <w:rsid w:val="005A0497"/>
    <w:rsid w:val="005A0B58"/>
    <w:rsid w:val="005A162C"/>
    <w:rsid w:val="005A234A"/>
    <w:rsid w:val="005A2540"/>
    <w:rsid w:val="005A34A1"/>
    <w:rsid w:val="005A3519"/>
    <w:rsid w:val="005A4711"/>
    <w:rsid w:val="005A613F"/>
    <w:rsid w:val="005B071F"/>
    <w:rsid w:val="005B2DF9"/>
    <w:rsid w:val="005B3002"/>
    <w:rsid w:val="005B33BB"/>
    <w:rsid w:val="005B3CFF"/>
    <w:rsid w:val="005B3D3A"/>
    <w:rsid w:val="005B3E77"/>
    <w:rsid w:val="005B490E"/>
    <w:rsid w:val="005B4C76"/>
    <w:rsid w:val="005B547B"/>
    <w:rsid w:val="005B6C98"/>
    <w:rsid w:val="005B7F31"/>
    <w:rsid w:val="005C0249"/>
    <w:rsid w:val="005C10BD"/>
    <w:rsid w:val="005C25D0"/>
    <w:rsid w:val="005C27CE"/>
    <w:rsid w:val="005C2BFA"/>
    <w:rsid w:val="005C47FF"/>
    <w:rsid w:val="005C5C0F"/>
    <w:rsid w:val="005C6236"/>
    <w:rsid w:val="005C6B17"/>
    <w:rsid w:val="005C6CAB"/>
    <w:rsid w:val="005C7336"/>
    <w:rsid w:val="005D004F"/>
    <w:rsid w:val="005D047F"/>
    <w:rsid w:val="005D085A"/>
    <w:rsid w:val="005D1468"/>
    <w:rsid w:val="005D269C"/>
    <w:rsid w:val="005D2AF3"/>
    <w:rsid w:val="005D47B1"/>
    <w:rsid w:val="005D5327"/>
    <w:rsid w:val="005D5B89"/>
    <w:rsid w:val="005D62C1"/>
    <w:rsid w:val="005D6306"/>
    <w:rsid w:val="005E0023"/>
    <w:rsid w:val="005E1418"/>
    <w:rsid w:val="005E51EC"/>
    <w:rsid w:val="005E5624"/>
    <w:rsid w:val="005E5CDF"/>
    <w:rsid w:val="005E5ECC"/>
    <w:rsid w:val="005F1F1D"/>
    <w:rsid w:val="005F23F6"/>
    <w:rsid w:val="005F2404"/>
    <w:rsid w:val="005F3B0D"/>
    <w:rsid w:val="005F467C"/>
    <w:rsid w:val="005F60F0"/>
    <w:rsid w:val="005F67E2"/>
    <w:rsid w:val="005F69BC"/>
    <w:rsid w:val="005F7233"/>
    <w:rsid w:val="005F72A4"/>
    <w:rsid w:val="005F7AB0"/>
    <w:rsid w:val="006013C1"/>
    <w:rsid w:val="00602ABB"/>
    <w:rsid w:val="00602EBF"/>
    <w:rsid w:val="006041FA"/>
    <w:rsid w:val="0060450E"/>
    <w:rsid w:val="00604F92"/>
    <w:rsid w:val="006056FB"/>
    <w:rsid w:val="0060643D"/>
    <w:rsid w:val="00606E4A"/>
    <w:rsid w:val="006076D1"/>
    <w:rsid w:val="006139E2"/>
    <w:rsid w:val="00614CDC"/>
    <w:rsid w:val="00615175"/>
    <w:rsid w:val="00617470"/>
    <w:rsid w:val="00617B10"/>
    <w:rsid w:val="006205FC"/>
    <w:rsid w:val="00620954"/>
    <w:rsid w:val="00620AE3"/>
    <w:rsid w:val="006226DA"/>
    <w:rsid w:val="0062494F"/>
    <w:rsid w:val="00625D4A"/>
    <w:rsid w:val="00626037"/>
    <w:rsid w:val="00626A15"/>
    <w:rsid w:val="006272DA"/>
    <w:rsid w:val="0063057A"/>
    <w:rsid w:val="00630B8E"/>
    <w:rsid w:val="0063208B"/>
    <w:rsid w:val="006341BC"/>
    <w:rsid w:val="006342C0"/>
    <w:rsid w:val="00634441"/>
    <w:rsid w:val="00634CC2"/>
    <w:rsid w:val="0063540C"/>
    <w:rsid w:val="0063659B"/>
    <w:rsid w:val="00640A2B"/>
    <w:rsid w:val="006419FE"/>
    <w:rsid w:val="006421E7"/>
    <w:rsid w:val="006439F9"/>
    <w:rsid w:val="00643A3E"/>
    <w:rsid w:val="00646EDC"/>
    <w:rsid w:val="00647E38"/>
    <w:rsid w:val="006509ED"/>
    <w:rsid w:val="00650AE8"/>
    <w:rsid w:val="0065195B"/>
    <w:rsid w:val="006527C8"/>
    <w:rsid w:val="006555D5"/>
    <w:rsid w:val="00655CB6"/>
    <w:rsid w:val="00655E3D"/>
    <w:rsid w:val="00656AD4"/>
    <w:rsid w:val="00657061"/>
    <w:rsid w:val="006570CB"/>
    <w:rsid w:val="0065727E"/>
    <w:rsid w:val="00657655"/>
    <w:rsid w:val="00657939"/>
    <w:rsid w:val="00661027"/>
    <w:rsid w:val="0066143D"/>
    <w:rsid w:val="006614DA"/>
    <w:rsid w:val="006617EB"/>
    <w:rsid w:val="00661E77"/>
    <w:rsid w:val="006626A9"/>
    <w:rsid w:val="00662860"/>
    <w:rsid w:val="00662F35"/>
    <w:rsid w:val="00663045"/>
    <w:rsid w:val="00663E55"/>
    <w:rsid w:val="0066581B"/>
    <w:rsid w:val="00665943"/>
    <w:rsid w:val="006663C7"/>
    <w:rsid w:val="00666424"/>
    <w:rsid w:val="00670340"/>
    <w:rsid w:val="006708F2"/>
    <w:rsid w:val="00671278"/>
    <w:rsid w:val="00671C93"/>
    <w:rsid w:val="00671D70"/>
    <w:rsid w:val="00672651"/>
    <w:rsid w:val="00673396"/>
    <w:rsid w:val="006736DA"/>
    <w:rsid w:val="00674093"/>
    <w:rsid w:val="006753C1"/>
    <w:rsid w:val="00675E9D"/>
    <w:rsid w:val="00676453"/>
    <w:rsid w:val="00676559"/>
    <w:rsid w:val="00676CAE"/>
    <w:rsid w:val="006809F9"/>
    <w:rsid w:val="00681A9A"/>
    <w:rsid w:val="00682472"/>
    <w:rsid w:val="006825E1"/>
    <w:rsid w:val="0068552D"/>
    <w:rsid w:val="00685D2B"/>
    <w:rsid w:val="00687F5A"/>
    <w:rsid w:val="006904C1"/>
    <w:rsid w:val="0069093F"/>
    <w:rsid w:val="006917DB"/>
    <w:rsid w:val="00692970"/>
    <w:rsid w:val="00692E92"/>
    <w:rsid w:val="00693E2F"/>
    <w:rsid w:val="00696055"/>
    <w:rsid w:val="00696A59"/>
    <w:rsid w:val="006A0384"/>
    <w:rsid w:val="006A3397"/>
    <w:rsid w:val="006A3513"/>
    <w:rsid w:val="006A4827"/>
    <w:rsid w:val="006A54BB"/>
    <w:rsid w:val="006A5774"/>
    <w:rsid w:val="006A5804"/>
    <w:rsid w:val="006A5BCA"/>
    <w:rsid w:val="006A6165"/>
    <w:rsid w:val="006A61FE"/>
    <w:rsid w:val="006A73DB"/>
    <w:rsid w:val="006A7881"/>
    <w:rsid w:val="006A7A8C"/>
    <w:rsid w:val="006B05C4"/>
    <w:rsid w:val="006B1419"/>
    <w:rsid w:val="006B17F8"/>
    <w:rsid w:val="006B1A58"/>
    <w:rsid w:val="006B1D48"/>
    <w:rsid w:val="006B2447"/>
    <w:rsid w:val="006B25B3"/>
    <w:rsid w:val="006B272D"/>
    <w:rsid w:val="006B513A"/>
    <w:rsid w:val="006B5197"/>
    <w:rsid w:val="006B65A4"/>
    <w:rsid w:val="006B6B78"/>
    <w:rsid w:val="006C055D"/>
    <w:rsid w:val="006C05D2"/>
    <w:rsid w:val="006C07D0"/>
    <w:rsid w:val="006C0F9F"/>
    <w:rsid w:val="006C1978"/>
    <w:rsid w:val="006C39BD"/>
    <w:rsid w:val="006C5CD8"/>
    <w:rsid w:val="006C6FBA"/>
    <w:rsid w:val="006C7002"/>
    <w:rsid w:val="006C7869"/>
    <w:rsid w:val="006C7A4B"/>
    <w:rsid w:val="006C7AB0"/>
    <w:rsid w:val="006D147F"/>
    <w:rsid w:val="006D1ABF"/>
    <w:rsid w:val="006D1F40"/>
    <w:rsid w:val="006D1F60"/>
    <w:rsid w:val="006D2128"/>
    <w:rsid w:val="006D48EA"/>
    <w:rsid w:val="006D6EE1"/>
    <w:rsid w:val="006D6F76"/>
    <w:rsid w:val="006D7330"/>
    <w:rsid w:val="006D73FC"/>
    <w:rsid w:val="006D7BDF"/>
    <w:rsid w:val="006E0F65"/>
    <w:rsid w:val="006E21FC"/>
    <w:rsid w:val="006E268B"/>
    <w:rsid w:val="006E2830"/>
    <w:rsid w:val="006E328A"/>
    <w:rsid w:val="006E421B"/>
    <w:rsid w:val="006E4E20"/>
    <w:rsid w:val="006E548F"/>
    <w:rsid w:val="006F03A7"/>
    <w:rsid w:val="006F151E"/>
    <w:rsid w:val="006F17C6"/>
    <w:rsid w:val="006F1D2C"/>
    <w:rsid w:val="006F2BEB"/>
    <w:rsid w:val="006F377B"/>
    <w:rsid w:val="006F4084"/>
    <w:rsid w:val="006F4ADB"/>
    <w:rsid w:val="006F640F"/>
    <w:rsid w:val="006F6443"/>
    <w:rsid w:val="006F68D2"/>
    <w:rsid w:val="006F73CA"/>
    <w:rsid w:val="006F7FA1"/>
    <w:rsid w:val="0070137C"/>
    <w:rsid w:val="007029F1"/>
    <w:rsid w:val="00703849"/>
    <w:rsid w:val="00705075"/>
    <w:rsid w:val="0070593C"/>
    <w:rsid w:val="00706C47"/>
    <w:rsid w:val="00707860"/>
    <w:rsid w:val="007078E7"/>
    <w:rsid w:val="00707A8E"/>
    <w:rsid w:val="007100A5"/>
    <w:rsid w:val="0071088A"/>
    <w:rsid w:val="00711B7B"/>
    <w:rsid w:val="00712ACB"/>
    <w:rsid w:val="007131A3"/>
    <w:rsid w:val="0071385F"/>
    <w:rsid w:val="00713AEE"/>
    <w:rsid w:val="00714361"/>
    <w:rsid w:val="007145EE"/>
    <w:rsid w:val="00717537"/>
    <w:rsid w:val="00717A5F"/>
    <w:rsid w:val="00717F70"/>
    <w:rsid w:val="00720186"/>
    <w:rsid w:val="007210D3"/>
    <w:rsid w:val="00722F6E"/>
    <w:rsid w:val="00724FC3"/>
    <w:rsid w:val="00725356"/>
    <w:rsid w:val="007253FA"/>
    <w:rsid w:val="00730F60"/>
    <w:rsid w:val="007315C3"/>
    <w:rsid w:val="007328FA"/>
    <w:rsid w:val="00734742"/>
    <w:rsid w:val="0073499E"/>
    <w:rsid w:val="00734B1C"/>
    <w:rsid w:val="00737233"/>
    <w:rsid w:val="00740D25"/>
    <w:rsid w:val="007414D8"/>
    <w:rsid w:val="00742478"/>
    <w:rsid w:val="007426B7"/>
    <w:rsid w:val="0074352C"/>
    <w:rsid w:val="00743BDC"/>
    <w:rsid w:val="0074579D"/>
    <w:rsid w:val="00745C40"/>
    <w:rsid w:val="00745E0E"/>
    <w:rsid w:val="007502BE"/>
    <w:rsid w:val="0075122A"/>
    <w:rsid w:val="007512D8"/>
    <w:rsid w:val="007516E0"/>
    <w:rsid w:val="00751BB3"/>
    <w:rsid w:val="00752ADB"/>
    <w:rsid w:val="00752C52"/>
    <w:rsid w:val="0075418B"/>
    <w:rsid w:val="00754769"/>
    <w:rsid w:val="0075516F"/>
    <w:rsid w:val="00755496"/>
    <w:rsid w:val="0075594D"/>
    <w:rsid w:val="00756CFE"/>
    <w:rsid w:val="007608C1"/>
    <w:rsid w:val="00760956"/>
    <w:rsid w:val="00760DEB"/>
    <w:rsid w:val="007614FA"/>
    <w:rsid w:val="00761B80"/>
    <w:rsid w:val="007628CA"/>
    <w:rsid w:val="00762AF4"/>
    <w:rsid w:val="00763C41"/>
    <w:rsid w:val="007648C5"/>
    <w:rsid w:val="00765CDD"/>
    <w:rsid w:val="00767AA2"/>
    <w:rsid w:val="00770A16"/>
    <w:rsid w:val="00770B5F"/>
    <w:rsid w:val="0077155F"/>
    <w:rsid w:val="007715D1"/>
    <w:rsid w:val="0077480F"/>
    <w:rsid w:val="00775D43"/>
    <w:rsid w:val="0077698D"/>
    <w:rsid w:val="00777778"/>
    <w:rsid w:val="00777B11"/>
    <w:rsid w:val="00777E96"/>
    <w:rsid w:val="007801F3"/>
    <w:rsid w:val="0078269D"/>
    <w:rsid w:val="00784E5A"/>
    <w:rsid w:val="00786443"/>
    <w:rsid w:val="00786A5A"/>
    <w:rsid w:val="007927EB"/>
    <w:rsid w:val="00792D32"/>
    <w:rsid w:val="0079397C"/>
    <w:rsid w:val="00793B4B"/>
    <w:rsid w:val="007A099A"/>
    <w:rsid w:val="007A0A7D"/>
    <w:rsid w:val="007A0A92"/>
    <w:rsid w:val="007A0F2C"/>
    <w:rsid w:val="007A13ED"/>
    <w:rsid w:val="007A1441"/>
    <w:rsid w:val="007A18FE"/>
    <w:rsid w:val="007A274D"/>
    <w:rsid w:val="007A3B50"/>
    <w:rsid w:val="007A47CD"/>
    <w:rsid w:val="007A5075"/>
    <w:rsid w:val="007A6764"/>
    <w:rsid w:val="007A6D19"/>
    <w:rsid w:val="007A7109"/>
    <w:rsid w:val="007A7ADF"/>
    <w:rsid w:val="007A7DCD"/>
    <w:rsid w:val="007B047D"/>
    <w:rsid w:val="007B06A1"/>
    <w:rsid w:val="007B06F4"/>
    <w:rsid w:val="007B0744"/>
    <w:rsid w:val="007B0964"/>
    <w:rsid w:val="007B0C75"/>
    <w:rsid w:val="007B19A9"/>
    <w:rsid w:val="007B46FC"/>
    <w:rsid w:val="007B47A6"/>
    <w:rsid w:val="007B49C3"/>
    <w:rsid w:val="007B67DA"/>
    <w:rsid w:val="007B6D13"/>
    <w:rsid w:val="007B72C9"/>
    <w:rsid w:val="007B7662"/>
    <w:rsid w:val="007B7804"/>
    <w:rsid w:val="007C0B8F"/>
    <w:rsid w:val="007C14FD"/>
    <w:rsid w:val="007C1AA5"/>
    <w:rsid w:val="007C1BB3"/>
    <w:rsid w:val="007C1BCE"/>
    <w:rsid w:val="007C2008"/>
    <w:rsid w:val="007C2B73"/>
    <w:rsid w:val="007C2BDB"/>
    <w:rsid w:val="007C2D78"/>
    <w:rsid w:val="007C4791"/>
    <w:rsid w:val="007C4FB5"/>
    <w:rsid w:val="007C6F46"/>
    <w:rsid w:val="007D1A23"/>
    <w:rsid w:val="007D3D8E"/>
    <w:rsid w:val="007D4634"/>
    <w:rsid w:val="007D5163"/>
    <w:rsid w:val="007D5B6D"/>
    <w:rsid w:val="007D615F"/>
    <w:rsid w:val="007D6234"/>
    <w:rsid w:val="007D6A06"/>
    <w:rsid w:val="007D6F86"/>
    <w:rsid w:val="007D7BE9"/>
    <w:rsid w:val="007D7E38"/>
    <w:rsid w:val="007E00E6"/>
    <w:rsid w:val="007E0641"/>
    <w:rsid w:val="007E1065"/>
    <w:rsid w:val="007E29C3"/>
    <w:rsid w:val="007E3F48"/>
    <w:rsid w:val="007E4C45"/>
    <w:rsid w:val="007E4D54"/>
    <w:rsid w:val="007E5C79"/>
    <w:rsid w:val="007E67D1"/>
    <w:rsid w:val="007E7581"/>
    <w:rsid w:val="007F096C"/>
    <w:rsid w:val="007F0C95"/>
    <w:rsid w:val="007F1451"/>
    <w:rsid w:val="007F15BC"/>
    <w:rsid w:val="007F1DBB"/>
    <w:rsid w:val="007F2639"/>
    <w:rsid w:val="007F3306"/>
    <w:rsid w:val="007F4D45"/>
    <w:rsid w:val="007F5882"/>
    <w:rsid w:val="007F5B05"/>
    <w:rsid w:val="007F6746"/>
    <w:rsid w:val="007F6906"/>
    <w:rsid w:val="007F748B"/>
    <w:rsid w:val="007F78A3"/>
    <w:rsid w:val="00800098"/>
    <w:rsid w:val="0080077C"/>
    <w:rsid w:val="0080089C"/>
    <w:rsid w:val="00801ABF"/>
    <w:rsid w:val="00801ACC"/>
    <w:rsid w:val="00801BE6"/>
    <w:rsid w:val="0080323C"/>
    <w:rsid w:val="00803282"/>
    <w:rsid w:val="00804177"/>
    <w:rsid w:val="00804E10"/>
    <w:rsid w:val="00806D52"/>
    <w:rsid w:val="00807BE1"/>
    <w:rsid w:val="0081056A"/>
    <w:rsid w:val="00810E1D"/>
    <w:rsid w:val="0081140B"/>
    <w:rsid w:val="008114FA"/>
    <w:rsid w:val="00811AC2"/>
    <w:rsid w:val="00812B26"/>
    <w:rsid w:val="00813075"/>
    <w:rsid w:val="0081374C"/>
    <w:rsid w:val="00813AFF"/>
    <w:rsid w:val="00813BC7"/>
    <w:rsid w:val="00814104"/>
    <w:rsid w:val="0082021E"/>
    <w:rsid w:val="00821469"/>
    <w:rsid w:val="0082148F"/>
    <w:rsid w:val="008218AE"/>
    <w:rsid w:val="00822875"/>
    <w:rsid w:val="00822949"/>
    <w:rsid w:val="00822E20"/>
    <w:rsid w:val="0082454B"/>
    <w:rsid w:val="00824E87"/>
    <w:rsid w:val="00826D3C"/>
    <w:rsid w:val="00827117"/>
    <w:rsid w:val="0082718A"/>
    <w:rsid w:val="008277F0"/>
    <w:rsid w:val="008310C3"/>
    <w:rsid w:val="008345A0"/>
    <w:rsid w:val="008346C9"/>
    <w:rsid w:val="00834D39"/>
    <w:rsid w:val="00836025"/>
    <w:rsid w:val="00836615"/>
    <w:rsid w:val="0083693D"/>
    <w:rsid w:val="00836C64"/>
    <w:rsid w:val="00837429"/>
    <w:rsid w:val="008400C0"/>
    <w:rsid w:val="0084037E"/>
    <w:rsid w:val="00841211"/>
    <w:rsid w:val="008420EC"/>
    <w:rsid w:val="00843E33"/>
    <w:rsid w:val="00844D15"/>
    <w:rsid w:val="00844DEC"/>
    <w:rsid w:val="008451A2"/>
    <w:rsid w:val="00845496"/>
    <w:rsid w:val="00846253"/>
    <w:rsid w:val="00846802"/>
    <w:rsid w:val="00847C53"/>
    <w:rsid w:val="00847D76"/>
    <w:rsid w:val="00847F9E"/>
    <w:rsid w:val="00852388"/>
    <w:rsid w:val="008530EA"/>
    <w:rsid w:val="0085316E"/>
    <w:rsid w:val="0085324B"/>
    <w:rsid w:val="00853460"/>
    <w:rsid w:val="00853868"/>
    <w:rsid w:val="00854B92"/>
    <w:rsid w:val="00855071"/>
    <w:rsid w:val="00855103"/>
    <w:rsid w:val="00855FBD"/>
    <w:rsid w:val="00856087"/>
    <w:rsid w:val="008567FF"/>
    <w:rsid w:val="00856DDD"/>
    <w:rsid w:val="00856FC7"/>
    <w:rsid w:val="0085739C"/>
    <w:rsid w:val="00857E1E"/>
    <w:rsid w:val="00860BBC"/>
    <w:rsid w:val="008613E7"/>
    <w:rsid w:val="0086201B"/>
    <w:rsid w:val="00862360"/>
    <w:rsid w:val="00862528"/>
    <w:rsid w:val="00862B47"/>
    <w:rsid w:val="00862D15"/>
    <w:rsid w:val="00862D4E"/>
    <w:rsid w:val="008631DD"/>
    <w:rsid w:val="00864172"/>
    <w:rsid w:val="00865A67"/>
    <w:rsid w:val="00865A96"/>
    <w:rsid w:val="00865B9D"/>
    <w:rsid w:val="00865F7D"/>
    <w:rsid w:val="00865FF5"/>
    <w:rsid w:val="00866D36"/>
    <w:rsid w:val="008675AD"/>
    <w:rsid w:val="00870C0E"/>
    <w:rsid w:val="00870F8D"/>
    <w:rsid w:val="008719C7"/>
    <w:rsid w:val="008727CF"/>
    <w:rsid w:val="00873511"/>
    <w:rsid w:val="00873C89"/>
    <w:rsid w:val="00874A5C"/>
    <w:rsid w:val="00875879"/>
    <w:rsid w:val="00876A78"/>
    <w:rsid w:val="00880512"/>
    <w:rsid w:val="0088277F"/>
    <w:rsid w:val="008842ED"/>
    <w:rsid w:val="0088748E"/>
    <w:rsid w:val="00887A31"/>
    <w:rsid w:val="00890632"/>
    <w:rsid w:val="008912A3"/>
    <w:rsid w:val="008918E4"/>
    <w:rsid w:val="00891D70"/>
    <w:rsid w:val="00891E98"/>
    <w:rsid w:val="0089228E"/>
    <w:rsid w:val="00893B6D"/>
    <w:rsid w:val="008957B2"/>
    <w:rsid w:val="008957EB"/>
    <w:rsid w:val="00896229"/>
    <w:rsid w:val="00896634"/>
    <w:rsid w:val="00896A4E"/>
    <w:rsid w:val="00896E09"/>
    <w:rsid w:val="008970CD"/>
    <w:rsid w:val="0089740B"/>
    <w:rsid w:val="008978B7"/>
    <w:rsid w:val="00897F09"/>
    <w:rsid w:val="008A0B6B"/>
    <w:rsid w:val="008A10B2"/>
    <w:rsid w:val="008A18A9"/>
    <w:rsid w:val="008A1A9A"/>
    <w:rsid w:val="008A1C63"/>
    <w:rsid w:val="008A1CE8"/>
    <w:rsid w:val="008A4B6C"/>
    <w:rsid w:val="008A68E7"/>
    <w:rsid w:val="008A7DDB"/>
    <w:rsid w:val="008B051E"/>
    <w:rsid w:val="008B169B"/>
    <w:rsid w:val="008B19EC"/>
    <w:rsid w:val="008B2714"/>
    <w:rsid w:val="008B274F"/>
    <w:rsid w:val="008B4903"/>
    <w:rsid w:val="008B4E3D"/>
    <w:rsid w:val="008B5640"/>
    <w:rsid w:val="008B57F2"/>
    <w:rsid w:val="008B58FF"/>
    <w:rsid w:val="008B5B5B"/>
    <w:rsid w:val="008B6D39"/>
    <w:rsid w:val="008B6DD7"/>
    <w:rsid w:val="008B7684"/>
    <w:rsid w:val="008B78E3"/>
    <w:rsid w:val="008C0516"/>
    <w:rsid w:val="008C0860"/>
    <w:rsid w:val="008C22A0"/>
    <w:rsid w:val="008C2509"/>
    <w:rsid w:val="008C277C"/>
    <w:rsid w:val="008C33AA"/>
    <w:rsid w:val="008C3D1D"/>
    <w:rsid w:val="008C40F1"/>
    <w:rsid w:val="008C464C"/>
    <w:rsid w:val="008C5811"/>
    <w:rsid w:val="008C6516"/>
    <w:rsid w:val="008C69DA"/>
    <w:rsid w:val="008C6F7C"/>
    <w:rsid w:val="008C78CE"/>
    <w:rsid w:val="008C7E9E"/>
    <w:rsid w:val="008D00D5"/>
    <w:rsid w:val="008D1354"/>
    <w:rsid w:val="008D28FC"/>
    <w:rsid w:val="008D2918"/>
    <w:rsid w:val="008D3509"/>
    <w:rsid w:val="008D39BF"/>
    <w:rsid w:val="008D3DDE"/>
    <w:rsid w:val="008D47F9"/>
    <w:rsid w:val="008D759D"/>
    <w:rsid w:val="008D763E"/>
    <w:rsid w:val="008E055F"/>
    <w:rsid w:val="008E0900"/>
    <w:rsid w:val="008E0DBA"/>
    <w:rsid w:val="008E14BD"/>
    <w:rsid w:val="008E245A"/>
    <w:rsid w:val="008E37C8"/>
    <w:rsid w:val="008E3AB1"/>
    <w:rsid w:val="008E511C"/>
    <w:rsid w:val="008E79B4"/>
    <w:rsid w:val="008E7A2B"/>
    <w:rsid w:val="008F024E"/>
    <w:rsid w:val="008F0FBD"/>
    <w:rsid w:val="008F1379"/>
    <w:rsid w:val="008F1786"/>
    <w:rsid w:val="008F1A0C"/>
    <w:rsid w:val="008F3690"/>
    <w:rsid w:val="008F3924"/>
    <w:rsid w:val="008F4F58"/>
    <w:rsid w:val="008F5E3B"/>
    <w:rsid w:val="008F74B6"/>
    <w:rsid w:val="00900B0F"/>
    <w:rsid w:val="0090203A"/>
    <w:rsid w:val="009024FA"/>
    <w:rsid w:val="00903849"/>
    <w:rsid w:val="00904BE9"/>
    <w:rsid w:val="00904F06"/>
    <w:rsid w:val="0090596F"/>
    <w:rsid w:val="0091025C"/>
    <w:rsid w:val="00910910"/>
    <w:rsid w:val="00910F7B"/>
    <w:rsid w:val="00912B6E"/>
    <w:rsid w:val="00912E92"/>
    <w:rsid w:val="00912F34"/>
    <w:rsid w:val="009140F5"/>
    <w:rsid w:val="00915732"/>
    <w:rsid w:val="00915FE2"/>
    <w:rsid w:val="0091778B"/>
    <w:rsid w:val="00921F6F"/>
    <w:rsid w:val="00922189"/>
    <w:rsid w:val="009223D0"/>
    <w:rsid w:val="00922605"/>
    <w:rsid w:val="00923118"/>
    <w:rsid w:val="009233E5"/>
    <w:rsid w:val="009234E8"/>
    <w:rsid w:val="009237AA"/>
    <w:rsid w:val="0092412F"/>
    <w:rsid w:val="0092434B"/>
    <w:rsid w:val="009252C4"/>
    <w:rsid w:val="009268FB"/>
    <w:rsid w:val="00926C34"/>
    <w:rsid w:val="00927089"/>
    <w:rsid w:val="00927135"/>
    <w:rsid w:val="00930A3D"/>
    <w:rsid w:val="009324CA"/>
    <w:rsid w:val="00933DC6"/>
    <w:rsid w:val="00934468"/>
    <w:rsid w:val="00934E8B"/>
    <w:rsid w:val="009364F2"/>
    <w:rsid w:val="009368FA"/>
    <w:rsid w:val="00937C6D"/>
    <w:rsid w:val="009402BA"/>
    <w:rsid w:val="00940845"/>
    <w:rsid w:val="0094101C"/>
    <w:rsid w:val="00941D7A"/>
    <w:rsid w:val="00943216"/>
    <w:rsid w:val="00943E6B"/>
    <w:rsid w:val="00943F7D"/>
    <w:rsid w:val="00944B9B"/>
    <w:rsid w:val="00944BF7"/>
    <w:rsid w:val="00944E9D"/>
    <w:rsid w:val="00945D1F"/>
    <w:rsid w:val="00945E5B"/>
    <w:rsid w:val="00947321"/>
    <w:rsid w:val="00947740"/>
    <w:rsid w:val="00952F98"/>
    <w:rsid w:val="00953962"/>
    <w:rsid w:val="00953A8C"/>
    <w:rsid w:val="00954BA7"/>
    <w:rsid w:val="00954CE8"/>
    <w:rsid w:val="00957288"/>
    <w:rsid w:val="00960073"/>
    <w:rsid w:val="00961A66"/>
    <w:rsid w:val="00963329"/>
    <w:rsid w:val="009634B4"/>
    <w:rsid w:val="009644B8"/>
    <w:rsid w:val="00964D65"/>
    <w:rsid w:val="00964E17"/>
    <w:rsid w:val="009653BD"/>
    <w:rsid w:val="00965476"/>
    <w:rsid w:val="009654CD"/>
    <w:rsid w:val="00965626"/>
    <w:rsid w:val="00965F76"/>
    <w:rsid w:val="0096603D"/>
    <w:rsid w:val="0096624E"/>
    <w:rsid w:val="00967A84"/>
    <w:rsid w:val="00970F4F"/>
    <w:rsid w:val="00971516"/>
    <w:rsid w:val="009724A0"/>
    <w:rsid w:val="00972B3C"/>
    <w:rsid w:val="0097333D"/>
    <w:rsid w:val="00973D7F"/>
    <w:rsid w:val="0097408E"/>
    <w:rsid w:val="0097424D"/>
    <w:rsid w:val="009755D9"/>
    <w:rsid w:val="00976F09"/>
    <w:rsid w:val="00977252"/>
    <w:rsid w:val="00977752"/>
    <w:rsid w:val="00980D5A"/>
    <w:rsid w:val="009810E6"/>
    <w:rsid w:val="00981CEE"/>
    <w:rsid w:val="00982773"/>
    <w:rsid w:val="00982B69"/>
    <w:rsid w:val="00982EC5"/>
    <w:rsid w:val="009840E4"/>
    <w:rsid w:val="00984EC1"/>
    <w:rsid w:val="009855A6"/>
    <w:rsid w:val="00986160"/>
    <w:rsid w:val="009870C6"/>
    <w:rsid w:val="00991656"/>
    <w:rsid w:val="0099201E"/>
    <w:rsid w:val="00992554"/>
    <w:rsid w:val="009932EA"/>
    <w:rsid w:val="00993891"/>
    <w:rsid w:val="00993A2A"/>
    <w:rsid w:val="00993B3C"/>
    <w:rsid w:val="0099443F"/>
    <w:rsid w:val="00994586"/>
    <w:rsid w:val="00994AEC"/>
    <w:rsid w:val="0099543D"/>
    <w:rsid w:val="00995450"/>
    <w:rsid w:val="009954CA"/>
    <w:rsid w:val="00996472"/>
    <w:rsid w:val="009968D2"/>
    <w:rsid w:val="009A0AC8"/>
    <w:rsid w:val="009A0DDC"/>
    <w:rsid w:val="009A192A"/>
    <w:rsid w:val="009A1D91"/>
    <w:rsid w:val="009A2048"/>
    <w:rsid w:val="009A26E4"/>
    <w:rsid w:val="009A323A"/>
    <w:rsid w:val="009A5942"/>
    <w:rsid w:val="009A5DB0"/>
    <w:rsid w:val="009A6643"/>
    <w:rsid w:val="009A7C7B"/>
    <w:rsid w:val="009B00EC"/>
    <w:rsid w:val="009B01A9"/>
    <w:rsid w:val="009B167B"/>
    <w:rsid w:val="009B1FA3"/>
    <w:rsid w:val="009B246B"/>
    <w:rsid w:val="009B309B"/>
    <w:rsid w:val="009B58B1"/>
    <w:rsid w:val="009B7CCE"/>
    <w:rsid w:val="009C0073"/>
    <w:rsid w:val="009C0668"/>
    <w:rsid w:val="009C21D8"/>
    <w:rsid w:val="009C2ABA"/>
    <w:rsid w:val="009C3155"/>
    <w:rsid w:val="009C3634"/>
    <w:rsid w:val="009C386B"/>
    <w:rsid w:val="009C5A79"/>
    <w:rsid w:val="009C5E04"/>
    <w:rsid w:val="009C613F"/>
    <w:rsid w:val="009C673F"/>
    <w:rsid w:val="009C6811"/>
    <w:rsid w:val="009C7481"/>
    <w:rsid w:val="009C775E"/>
    <w:rsid w:val="009C7B4B"/>
    <w:rsid w:val="009C7D54"/>
    <w:rsid w:val="009D0ACA"/>
    <w:rsid w:val="009D10C4"/>
    <w:rsid w:val="009D1F29"/>
    <w:rsid w:val="009D32A5"/>
    <w:rsid w:val="009D3CBC"/>
    <w:rsid w:val="009D4046"/>
    <w:rsid w:val="009D428D"/>
    <w:rsid w:val="009D724E"/>
    <w:rsid w:val="009D7454"/>
    <w:rsid w:val="009D765B"/>
    <w:rsid w:val="009D7888"/>
    <w:rsid w:val="009E0809"/>
    <w:rsid w:val="009E18B9"/>
    <w:rsid w:val="009E2774"/>
    <w:rsid w:val="009E3D5F"/>
    <w:rsid w:val="009E49C9"/>
    <w:rsid w:val="009E4C8C"/>
    <w:rsid w:val="009E50C1"/>
    <w:rsid w:val="009E59F1"/>
    <w:rsid w:val="009E65C1"/>
    <w:rsid w:val="009E79D2"/>
    <w:rsid w:val="009E7B5E"/>
    <w:rsid w:val="009E7E2E"/>
    <w:rsid w:val="009F044B"/>
    <w:rsid w:val="009F099A"/>
    <w:rsid w:val="009F1447"/>
    <w:rsid w:val="009F1486"/>
    <w:rsid w:val="009F1B63"/>
    <w:rsid w:val="009F27D4"/>
    <w:rsid w:val="009F2AD3"/>
    <w:rsid w:val="009F3462"/>
    <w:rsid w:val="009F3D3F"/>
    <w:rsid w:val="009F67F9"/>
    <w:rsid w:val="009F68A7"/>
    <w:rsid w:val="009F6A54"/>
    <w:rsid w:val="009F75CF"/>
    <w:rsid w:val="00A00313"/>
    <w:rsid w:val="00A00D91"/>
    <w:rsid w:val="00A01304"/>
    <w:rsid w:val="00A02420"/>
    <w:rsid w:val="00A041BA"/>
    <w:rsid w:val="00A04427"/>
    <w:rsid w:val="00A047FD"/>
    <w:rsid w:val="00A05FA8"/>
    <w:rsid w:val="00A06AD7"/>
    <w:rsid w:val="00A070A7"/>
    <w:rsid w:val="00A07886"/>
    <w:rsid w:val="00A102A9"/>
    <w:rsid w:val="00A12DF1"/>
    <w:rsid w:val="00A1301F"/>
    <w:rsid w:val="00A13377"/>
    <w:rsid w:val="00A136E1"/>
    <w:rsid w:val="00A140EF"/>
    <w:rsid w:val="00A15363"/>
    <w:rsid w:val="00A154AD"/>
    <w:rsid w:val="00A156FC"/>
    <w:rsid w:val="00A168B2"/>
    <w:rsid w:val="00A2146E"/>
    <w:rsid w:val="00A214FA"/>
    <w:rsid w:val="00A215E3"/>
    <w:rsid w:val="00A2217B"/>
    <w:rsid w:val="00A22E07"/>
    <w:rsid w:val="00A25817"/>
    <w:rsid w:val="00A263E5"/>
    <w:rsid w:val="00A2678E"/>
    <w:rsid w:val="00A27449"/>
    <w:rsid w:val="00A30442"/>
    <w:rsid w:val="00A30638"/>
    <w:rsid w:val="00A30E35"/>
    <w:rsid w:val="00A31E09"/>
    <w:rsid w:val="00A33D6E"/>
    <w:rsid w:val="00A35244"/>
    <w:rsid w:val="00A352E3"/>
    <w:rsid w:val="00A35A5A"/>
    <w:rsid w:val="00A365F9"/>
    <w:rsid w:val="00A41105"/>
    <w:rsid w:val="00A41CF5"/>
    <w:rsid w:val="00A442BA"/>
    <w:rsid w:val="00A449CE"/>
    <w:rsid w:val="00A44F15"/>
    <w:rsid w:val="00A479D4"/>
    <w:rsid w:val="00A51FE6"/>
    <w:rsid w:val="00A53A7C"/>
    <w:rsid w:val="00A53BE6"/>
    <w:rsid w:val="00A53C2F"/>
    <w:rsid w:val="00A544F9"/>
    <w:rsid w:val="00A554B0"/>
    <w:rsid w:val="00A55D9A"/>
    <w:rsid w:val="00A568C7"/>
    <w:rsid w:val="00A60CF6"/>
    <w:rsid w:val="00A60DDD"/>
    <w:rsid w:val="00A62399"/>
    <w:rsid w:val="00A638A3"/>
    <w:rsid w:val="00A6430B"/>
    <w:rsid w:val="00A6440F"/>
    <w:rsid w:val="00A64833"/>
    <w:rsid w:val="00A65635"/>
    <w:rsid w:val="00A65887"/>
    <w:rsid w:val="00A668AA"/>
    <w:rsid w:val="00A66BF7"/>
    <w:rsid w:val="00A67D49"/>
    <w:rsid w:val="00A70DBF"/>
    <w:rsid w:val="00A71143"/>
    <w:rsid w:val="00A71565"/>
    <w:rsid w:val="00A71BD9"/>
    <w:rsid w:val="00A72C53"/>
    <w:rsid w:val="00A72ED5"/>
    <w:rsid w:val="00A73483"/>
    <w:rsid w:val="00A73B28"/>
    <w:rsid w:val="00A73F66"/>
    <w:rsid w:val="00A74E58"/>
    <w:rsid w:val="00A76315"/>
    <w:rsid w:val="00A81815"/>
    <w:rsid w:val="00A819B5"/>
    <w:rsid w:val="00A82679"/>
    <w:rsid w:val="00A850AD"/>
    <w:rsid w:val="00A85991"/>
    <w:rsid w:val="00A85B81"/>
    <w:rsid w:val="00A86C4D"/>
    <w:rsid w:val="00A873F9"/>
    <w:rsid w:val="00A873FF"/>
    <w:rsid w:val="00A87F63"/>
    <w:rsid w:val="00A909BE"/>
    <w:rsid w:val="00A90A7D"/>
    <w:rsid w:val="00A90CA6"/>
    <w:rsid w:val="00A92119"/>
    <w:rsid w:val="00A92EB8"/>
    <w:rsid w:val="00A93055"/>
    <w:rsid w:val="00A944A3"/>
    <w:rsid w:val="00A945B8"/>
    <w:rsid w:val="00A95465"/>
    <w:rsid w:val="00A956ED"/>
    <w:rsid w:val="00A96246"/>
    <w:rsid w:val="00A968C8"/>
    <w:rsid w:val="00A96953"/>
    <w:rsid w:val="00AA0052"/>
    <w:rsid w:val="00AA0892"/>
    <w:rsid w:val="00AA0A88"/>
    <w:rsid w:val="00AA169E"/>
    <w:rsid w:val="00AA243A"/>
    <w:rsid w:val="00AA249B"/>
    <w:rsid w:val="00AA29A2"/>
    <w:rsid w:val="00AA3B08"/>
    <w:rsid w:val="00AA50AA"/>
    <w:rsid w:val="00AA67C9"/>
    <w:rsid w:val="00AA6883"/>
    <w:rsid w:val="00AA6F4C"/>
    <w:rsid w:val="00AA7ABF"/>
    <w:rsid w:val="00AA7B49"/>
    <w:rsid w:val="00AB14F2"/>
    <w:rsid w:val="00AB2A51"/>
    <w:rsid w:val="00AB343B"/>
    <w:rsid w:val="00AB361F"/>
    <w:rsid w:val="00AB3C90"/>
    <w:rsid w:val="00AB3E56"/>
    <w:rsid w:val="00AB4C84"/>
    <w:rsid w:val="00AB5133"/>
    <w:rsid w:val="00AB596F"/>
    <w:rsid w:val="00AB5C74"/>
    <w:rsid w:val="00AB5D99"/>
    <w:rsid w:val="00AB6D2C"/>
    <w:rsid w:val="00AB7B2E"/>
    <w:rsid w:val="00AB7B48"/>
    <w:rsid w:val="00AC17AF"/>
    <w:rsid w:val="00AC17DD"/>
    <w:rsid w:val="00AC3230"/>
    <w:rsid w:val="00AC3621"/>
    <w:rsid w:val="00AC4077"/>
    <w:rsid w:val="00AC40F5"/>
    <w:rsid w:val="00AC5675"/>
    <w:rsid w:val="00AC6593"/>
    <w:rsid w:val="00AC6CBD"/>
    <w:rsid w:val="00AC7776"/>
    <w:rsid w:val="00AD0603"/>
    <w:rsid w:val="00AD111A"/>
    <w:rsid w:val="00AD1441"/>
    <w:rsid w:val="00AD4627"/>
    <w:rsid w:val="00AD48A6"/>
    <w:rsid w:val="00AD492A"/>
    <w:rsid w:val="00AD72DD"/>
    <w:rsid w:val="00AD766A"/>
    <w:rsid w:val="00AD76DA"/>
    <w:rsid w:val="00AD76F4"/>
    <w:rsid w:val="00AD7BB3"/>
    <w:rsid w:val="00AE0251"/>
    <w:rsid w:val="00AE1026"/>
    <w:rsid w:val="00AE126B"/>
    <w:rsid w:val="00AE1B82"/>
    <w:rsid w:val="00AE1D79"/>
    <w:rsid w:val="00AE2D1F"/>
    <w:rsid w:val="00AE3A53"/>
    <w:rsid w:val="00AE3A98"/>
    <w:rsid w:val="00AE3D57"/>
    <w:rsid w:val="00AE46E7"/>
    <w:rsid w:val="00AE5356"/>
    <w:rsid w:val="00AE5558"/>
    <w:rsid w:val="00AE55B5"/>
    <w:rsid w:val="00AE6305"/>
    <w:rsid w:val="00AE69B3"/>
    <w:rsid w:val="00AE75C9"/>
    <w:rsid w:val="00AE7A30"/>
    <w:rsid w:val="00AE7A9A"/>
    <w:rsid w:val="00AF00BC"/>
    <w:rsid w:val="00AF0507"/>
    <w:rsid w:val="00AF14D2"/>
    <w:rsid w:val="00AF2194"/>
    <w:rsid w:val="00AF2C8B"/>
    <w:rsid w:val="00AF31AE"/>
    <w:rsid w:val="00AF3C94"/>
    <w:rsid w:val="00AF3D99"/>
    <w:rsid w:val="00AF40F6"/>
    <w:rsid w:val="00AF53DD"/>
    <w:rsid w:val="00AF6E0A"/>
    <w:rsid w:val="00AF7238"/>
    <w:rsid w:val="00B0086B"/>
    <w:rsid w:val="00B03533"/>
    <w:rsid w:val="00B03551"/>
    <w:rsid w:val="00B04496"/>
    <w:rsid w:val="00B04612"/>
    <w:rsid w:val="00B059D5"/>
    <w:rsid w:val="00B07113"/>
    <w:rsid w:val="00B10330"/>
    <w:rsid w:val="00B10E04"/>
    <w:rsid w:val="00B1191D"/>
    <w:rsid w:val="00B12E66"/>
    <w:rsid w:val="00B14BE3"/>
    <w:rsid w:val="00B150FE"/>
    <w:rsid w:val="00B15A0A"/>
    <w:rsid w:val="00B1617B"/>
    <w:rsid w:val="00B1701C"/>
    <w:rsid w:val="00B17271"/>
    <w:rsid w:val="00B1759D"/>
    <w:rsid w:val="00B2108C"/>
    <w:rsid w:val="00B21AED"/>
    <w:rsid w:val="00B2269B"/>
    <w:rsid w:val="00B2278C"/>
    <w:rsid w:val="00B227C4"/>
    <w:rsid w:val="00B23B65"/>
    <w:rsid w:val="00B23F00"/>
    <w:rsid w:val="00B25011"/>
    <w:rsid w:val="00B25081"/>
    <w:rsid w:val="00B252CF"/>
    <w:rsid w:val="00B261B5"/>
    <w:rsid w:val="00B267BC"/>
    <w:rsid w:val="00B26980"/>
    <w:rsid w:val="00B270CF"/>
    <w:rsid w:val="00B272E5"/>
    <w:rsid w:val="00B27746"/>
    <w:rsid w:val="00B27EF2"/>
    <w:rsid w:val="00B30CA0"/>
    <w:rsid w:val="00B30E87"/>
    <w:rsid w:val="00B30EE7"/>
    <w:rsid w:val="00B31306"/>
    <w:rsid w:val="00B313E7"/>
    <w:rsid w:val="00B31BFC"/>
    <w:rsid w:val="00B31EE5"/>
    <w:rsid w:val="00B326E1"/>
    <w:rsid w:val="00B32DF7"/>
    <w:rsid w:val="00B33034"/>
    <w:rsid w:val="00B331C4"/>
    <w:rsid w:val="00B33560"/>
    <w:rsid w:val="00B33B9E"/>
    <w:rsid w:val="00B33C7E"/>
    <w:rsid w:val="00B33E90"/>
    <w:rsid w:val="00B345C0"/>
    <w:rsid w:val="00B35628"/>
    <w:rsid w:val="00B36228"/>
    <w:rsid w:val="00B365D6"/>
    <w:rsid w:val="00B36BCB"/>
    <w:rsid w:val="00B37E76"/>
    <w:rsid w:val="00B409FA"/>
    <w:rsid w:val="00B40AD9"/>
    <w:rsid w:val="00B41A36"/>
    <w:rsid w:val="00B422D2"/>
    <w:rsid w:val="00B435FB"/>
    <w:rsid w:val="00B4377C"/>
    <w:rsid w:val="00B43CF9"/>
    <w:rsid w:val="00B43F8F"/>
    <w:rsid w:val="00B44441"/>
    <w:rsid w:val="00B452DA"/>
    <w:rsid w:val="00B45805"/>
    <w:rsid w:val="00B45E0D"/>
    <w:rsid w:val="00B4636C"/>
    <w:rsid w:val="00B471EF"/>
    <w:rsid w:val="00B50D66"/>
    <w:rsid w:val="00B51247"/>
    <w:rsid w:val="00B53042"/>
    <w:rsid w:val="00B549B0"/>
    <w:rsid w:val="00B555DF"/>
    <w:rsid w:val="00B5569A"/>
    <w:rsid w:val="00B55BA6"/>
    <w:rsid w:val="00B5601A"/>
    <w:rsid w:val="00B606C5"/>
    <w:rsid w:val="00B60817"/>
    <w:rsid w:val="00B6167A"/>
    <w:rsid w:val="00B62303"/>
    <w:rsid w:val="00B62881"/>
    <w:rsid w:val="00B66071"/>
    <w:rsid w:val="00B660AF"/>
    <w:rsid w:val="00B661B0"/>
    <w:rsid w:val="00B6654E"/>
    <w:rsid w:val="00B710B6"/>
    <w:rsid w:val="00B712DC"/>
    <w:rsid w:val="00B717E3"/>
    <w:rsid w:val="00B72909"/>
    <w:rsid w:val="00B72A92"/>
    <w:rsid w:val="00B73605"/>
    <w:rsid w:val="00B73A77"/>
    <w:rsid w:val="00B73AD4"/>
    <w:rsid w:val="00B777C2"/>
    <w:rsid w:val="00B77B32"/>
    <w:rsid w:val="00B81607"/>
    <w:rsid w:val="00B8273F"/>
    <w:rsid w:val="00B82C0D"/>
    <w:rsid w:val="00B8317B"/>
    <w:rsid w:val="00B85DF0"/>
    <w:rsid w:val="00B85EE3"/>
    <w:rsid w:val="00B861CD"/>
    <w:rsid w:val="00B87D16"/>
    <w:rsid w:val="00B90599"/>
    <w:rsid w:val="00B90D30"/>
    <w:rsid w:val="00B918E8"/>
    <w:rsid w:val="00B91BA0"/>
    <w:rsid w:val="00B91E71"/>
    <w:rsid w:val="00B929AA"/>
    <w:rsid w:val="00B93567"/>
    <w:rsid w:val="00B93861"/>
    <w:rsid w:val="00B9466C"/>
    <w:rsid w:val="00B94685"/>
    <w:rsid w:val="00B94A53"/>
    <w:rsid w:val="00B95AAA"/>
    <w:rsid w:val="00B95C0B"/>
    <w:rsid w:val="00BA22DF"/>
    <w:rsid w:val="00BA37D4"/>
    <w:rsid w:val="00BA3E7E"/>
    <w:rsid w:val="00BA40BD"/>
    <w:rsid w:val="00BA66FC"/>
    <w:rsid w:val="00BA77C1"/>
    <w:rsid w:val="00BB07A8"/>
    <w:rsid w:val="00BB0909"/>
    <w:rsid w:val="00BB15CE"/>
    <w:rsid w:val="00BB1B5F"/>
    <w:rsid w:val="00BB1C42"/>
    <w:rsid w:val="00BB2E12"/>
    <w:rsid w:val="00BB3C26"/>
    <w:rsid w:val="00BB4120"/>
    <w:rsid w:val="00BB4151"/>
    <w:rsid w:val="00BB4571"/>
    <w:rsid w:val="00BB5059"/>
    <w:rsid w:val="00BB5CF4"/>
    <w:rsid w:val="00BB69D5"/>
    <w:rsid w:val="00BC0225"/>
    <w:rsid w:val="00BC03B3"/>
    <w:rsid w:val="00BC064C"/>
    <w:rsid w:val="00BC0F9C"/>
    <w:rsid w:val="00BC12E2"/>
    <w:rsid w:val="00BC24A9"/>
    <w:rsid w:val="00BC2803"/>
    <w:rsid w:val="00BC3C47"/>
    <w:rsid w:val="00BC4F4A"/>
    <w:rsid w:val="00BC61FA"/>
    <w:rsid w:val="00BC6709"/>
    <w:rsid w:val="00BC70D6"/>
    <w:rsid w:val="00BC7C2D"/>
    <w:rsid w:val="00BC7C5D"/>
    <w:rsid w:val="00BD09F7"/>
    <w:rsid w:val="00BD0F35"/>
    <w:rsid w:val="00BD1389"/>
    <w:rsid w:val="00BD3FE2"/>
    <w:rsid w:val="00BD4395"/>
    <w:rsid w:val="00BD5516"/>
    <w:rsid w:val="00BD789D"/>
    <w:rsid w:val="00BD7C16"/>
    <w:rsid w:val="00BE259F"/>
    <w:rsid w:val="00BE3B4A"/>
    <w:rsid w:val="00BE4875"/>
    <w:rsid w:val="00BE4DFE"/>
    <w:rsid w:val="00BE4E1A"/>
    <w:rsid w:val="00BE5D81"/>
    <w:rsid w:val="00BE61D8"/>
    <w:rsid w:val="00BE7841"/>
    <w:rsid w:val="00BF295B"/>
    <w:rsid w:val="00BF2B8C"/>
    <w:rsid w:val="00BF3FF7"/>
    <w:rsid w:val="00BF5199"/>
    <w:rsid w:val="00BF552F"/>
    <w:rsid w:val="00BF604C"/>
    <w:rsid w:val="00BF64D1"/>
    <w:rsid w:val="00BF6E31"/>
    <w:rsid w:val="00BF6FA8"/>
    <w:rsid w:val="00BF7101"/>
    <w:rsid w:val="00BF7487"/>
    <w:rsid w:val="00C00079"/>
    <w:rsid w:val="00C01A99"/>
    <w:rsid w:val="00C02045"/>
    <w:rsid w:val="00C030B1"/>
    <w:rsid w:val="00C0448C"/>
    <w:rsid w:val="00C05000"/>
    <w:rsid w:val="00C053EB"/>
    <w:rsid w:val="00C05827"/>
    <w:rsid w:val="00C06F23"/>
    <w:rsid w:val="00C07876"/>
    <w:rsid w:val="00C07BE3"/>
    <w:rsid w:val="00C07E50"/>
    <w:rsid w:val="00C10B27"/>
    <w:rsid w:val="00C11437"/>
    <w:rsid w:val="00C118F9"/>
    <w:rsid w:val="00C11E0D"/>
    <w:rsid w:val="00C11E62"/>
    <w:rsid w:val="00C11EE0"/>
    <w:rsid w:val="00C124EC"/>
    <w:rsid w:val="00C12BB5"/>
    <w:rsid w:val="00C13F97"/>
    <w:rsid w:val="00C1407D"/>
    <w:rsid w:val="00C1478A"/>
    <w:rsid w:val="00C1544B"/>
    <w:rsid w:val="00C15B0B"/>
    <w:rsid w:val="00C16032"/>
    <w:rsid w:val="00C160DC"/>
    <w:rsid w:val="00C17BEA"/>
    <w:rsid w:val="00C2036F"/>
    <w:rsid w:val="00C20B6A"/>
    <w:rsid w:val="00C20E34"/>
    <w:rsid w:val="00C2189A"/>
    <w:rsid w:val="00C219F3"/>
    <w:rsid w:val="00C21DFF"/>
    <w:rsid w:val="00C227FE"/>
    <w:rsid w:val="00C22874"/>
    <w:rsid w:val="00C22FCF"/>
    <w:rsid w:val="00C23508"/>
    <w:rsid w:val="00C236EB"/>
    <w:rsid w:val="00C2390A"/>
    <w:rsid w:val="00C25B83"/>
    <w:rsid w:val="00C25D9D"/>
    <w:rsid w:val="00C271BC"/>
    <w:rsid w:val="00C27FE2"/>
    <w:rsid w:val="00C30796"/>
    <w:rsid w:val="00C31CB0"/>
    <w:rsid w:val="00C33611"/>
    <w:rsid w:val="00C336BA"/>
    <w:rsid w:val="00C336E0"/>
    <w:rsid w:val="00C33D55"/>
    <w:rsid w:val="00C34370"/>
    <w:rsid w:val="00C343AD"/>
    <w:rsid w:val="00C36EDD"/>
    <w:rsid w:val="00C37DFB"/>
    <w:rsid w:val="00C40014"/>
    <w:rsid w:val="00C40355"/>
    <w:rsid w:val="00C407D6"/>
    <w:rsid w:val="00C40B85"/>
    <w:rsid w:val="00C41CB3"/>
    <w:rsid w:val="00C41F67"/>
    <w:rsid w:val="00C42223"/>
    <w:rsid w:val="00C4314D"/>
    <w:rsid w:val="00C4377C"/>
    <w:rsid w:val="00C43AF0"/>
    <w:rsid w:val="00C44205"/>
    <w:rsid w:val="00C44655"/>
    <w:rsid w:val="00C449D5"/>
    <w:rsid w:val="00C44DC9"/>
    <w:rsid w:val="00C470C1"/>
    <w:rsid w:val="00C50D90"/>
    <w:rsid w:val="00C513D3"/>
    <w:rsid w:val="00C51493"/>
    <w:rsid w:val="00C524C1"/>
    <w:rsid w:val="00C52E0C"/>
    <w:rsid w:val="00C536D7"/>
    <w:rsid w:val="00C538F6"/>
    <w:rsid w:val="00C543D5"/>
    <w:rsid w:val="00C54928"/>
    <w:rsid w:val="00C54DC6"/>
    <w:rsid w:val="00C55453"/>
    <w:rsid w:val="00C56631"/>
    <w:rsid w:val="00C56B3B"/>
    <w:rsid w:val="00C5754D"/>
    <w:rsid w:val="00C57635"/>
    <w:rsid w:val="00C57C77"/>
    <w:rsid w:val="00C60109"/>
    <w:rsid w:val="00C60B10"/>
    <w:rsid w:val="00C60E15"/>
    <w:rsid w:val="00C60E35"/>
    <w:rsid w:val="00C61604"/>
    <w:rsid w:val="00C61644"/>
    <w:rsid w:val="00C62004"/>
    <w:rsid w:val="00C62275"/>
    <w:rsid w:val="00C623CD"/>
    <w:rsid w:val="00C62988"/>
    <w:rsid w:val="00C62B99"/>
    <w:rsid w:val="00C62EC2"/>
    <w:rsid w:val="00C64D31"/>
    <w:rsid w:val="00C65626"/>
    <w:rsid w:val="00C669C7"/>
    <w:rsid w:val="00C66C4E"/>
    <w:rsid w:val="00C6714F"/>
    <w:rsid w:val="00C711A7"/>
    <w:rsid w:val="00C73192"/>
    <w:rsid w:val="00C734FD"/>
    <w:rsid w:val="00C73823"/>
    <w:rsid w:val="00C7394E"/>
    <w:rsid w:val="00C74233"/>
    <w:rsid w:val="00C74606"/>
    <w:rsid w:val="00C74E4C"/>
    <w:rsid w:val="00C756D0"/>
    <w:rsid w:val="00C7571E"/>
    <w:rsid w:val="00C7649E"/>
    <w:rsid w:val="00C77AD0"/>
    <w:rsid w:val="00C81F9C"/>
    <w:rsid w:val="00C821F2"/>
    <w:rsid w:val="00C824F9"/>
    <w:rsid w:val="00C83472"/>
    <w:rsid w:val="00C83A71"/>
    <w:rsid w:val="00C840D5"/>
    <w:rsid w:val="00C851A2"/>
    <w:rsid w:val="00C855D0"/>
    <w:rsid w:val="00C85695"/>
    <w:rsid w:val="00C856B7"/>
    <w:rsid w:val="00C87E56"/>
    <w:rsid w:val="00C90F59"/>
    <w:rsid w:val="00C922D5"/>
    <w:rsid w:val="00C9234D"/>
    <w:rsid w:val="00C92A29"/>
    <w:rsid w:val="00C930DE"/>
    <w:rsid w:val="00C93C61"/>
    <w:rsid w:val="00C9416B"/>
    <w:rsid w:val="00C946A9"/>
    <w:rsid w:val="00C9642A"/>
    <w:rsid w:val="00CA0E89"/>
    <w:rsid w:val="00CA11C9"/>
    <w:rsid w:val="00CA1276"/>
    <w:rsid w:val="00CA13B6"/>
    <w:rsid w:val="00CA1E5C"/>
    <w:rsid w:val="00CA3BAB"/>
    <w:rsid w:val="00CA4330"/>
    <w:rsid w:val="00CA50E7"/>
    <w:rsid w:val="00CA5172"/>
    <w:rsid w:val="00CA5AB6"/>
    <w:rsid w:val="00CA5ACF"/>
    <w:rsid w:val="00CA6286"/>
    <w:rsid w:val="00CA66AB"/>
    <w:rsid w:val="00CA6CF6"/>
    <w:rsid w:val="00CA7B69"/>
    <w:rsid w:val="00CA7CD3"/>
    <w:rsid w:val="00CB03A8"/>
    <w:rsid w:val="00CB08A4"/>
    <w:rsid w:val="00CB14B7"/>
    <w:rsid w:val="00CB18E5"/>
    <w:rsid w:val="00CB24C0"/>
    <w:rsid w:val="00CB2850"/>
    <w:rsid w:val="00CB437E"/>
    <w:rsid w:val="00CB45ED"/>
    <w:rsid w:val="00CB4966"/>
    <w:rsid w:val="00CB5A53"/>
    <w:rsid w:val="00CB6EAC"/>
    <w:rsid w:val="00CB7F4A"/>
    <w:rsid w:val="00CC24C2"/>
    <w:rsid w:val="00CC29D4"/>
    <w:rsid w:val="00CC2B7D"/>
    <w:rsid w:val="00CC33E7"/>
    <w:rsid w:val="00CC589A"/>
    <w:rsid w:val="00CC6860"/>
    <w:rsid w:val="00CC686C"/>
    <w:rsid w:val="00CC69AC"/>
    <w:rsid w:val="00CC6A64"/>
    <w:rsid w:val="00CC75D1"/>
    <w:rsid w:val="00CD08B9"/>
    <w:rsid w:val="00CD0A3F"/>
    <w:rsid w:val="00CD1955"/>
    <w:rsid w:val="00CD2192"/>
    <w:rsid w:val="00CD2B25"/>
    <w:rsid w:val="00CD330C"/>
    <w:rsid w:val="00CD3E6E"/>
    <w:rsid w:val="00CD474D"/>
    <w:rsid w:val="00CD68A1"/>
    <w:rsid w:val="00CD6B14"/>
    <w:rsid w:val="00CD7FDF"/>
    <w:rsid w:val="00CE11DF"/>
    <w:rsid w:val="00CE133E"/>
    <w:rsid w:val="00CE2AB5"/>
    <w:rsid w:val="00CE2FEC"/>
    <w:rsid w:val="00CE37E1"/>
    <w:rsid w:val="00CE3D1C"/>
    <w:rsid w:val="00CE42A9"/>
    <w:rsid w:val="00CE57B7"/>
    <w:rsid w:val="00CE6AC9"/>
    <w:rsid w:val="00CE7916"/>
    <w:rsid w:val="00CE7B69"/>
    <w:rsid w:val="00CF0CA5"/>
    <w:rsid w:val="00CF0F94"/>
    <w:rsid w:val="00CF179C"/>
    <w:rsid w:val="00CF1DDF"/>
    <w:rsid w:val="00CF2332"/>
    <w:rsid w:val="00CF32A1"/>
    <w:rsid w:val="00CF3790"/>
    <w:rsid w:val="00CF5FE6"/>
    <w:rsid w:val="00CF60DB"/>
    <w:rsid w:val="00CF7696"/>
    <w:rsid w:val="00D00DA5"/>
    <w:rsid w:val="00D021AB"/>
    <w:rsid w:val="00D022D8"/>
    <w:rsid w:val="00D02509"/>
    <w:rsid w:val="00D025AF"/>
    <w:rsid w:val="00D03370"/>
    <w:rsid w:val="00D04053"/>
    <w:rsid w:val="00D04BBD"/>
    <w:rsid w:val="00D05516"/>
    <w:rsid w:val="00D059FE"/>
    <w:rsid w:val="00D05F30"/>
    <w:rsid w:val="00D06129"/>
    <w:rsid w:val="00D06548"/>
    <w:rsid w:val="00D06D72"/>
    <w:rsid w:val="00D10719"/>
    <w:rsid w:val="00D10CE3"/>
    <w:rsid w:val="00D10F19"/>
    <w:rsid w:val="00D13745"/>
    <w:rsid w:val="00D14427"/>
    <w:rsid w:val="00D14A07"/>
    <w:rsid w:val="00D15AAF"/>
    <w:rsid w:val="00D15DFA"/>
    <w:rsid w:val="00D15F92"/>
    <w:rsid w:val="00D161F1"/>
    <w:rsid w:val="00D16C3E"/>
    <w:rsid w:val="00D20104"/>
    <w:rsid w:val="00D22B90"/>
    <w:rsid w:val="00D22BEB"/>
    <w:rsid w:val="00D22D6C"/>
    <w:rsid w:val="00D232E6"/>
    <w:rsid w:val="00D2611C"/>
    <w:rsid w:val="00D264C3"/>
    <w:rsid w:val="00D2736F"/>
    <w:rsid w:val="00D27F42"/>
    <w:rsid w:val="00D30154"/>
    <w:rsid w:val="00D30991"/>
    <w:rsid w:val="00D30A3C"/>
    <w:rsid w:val="00D31C66"/>
    <w:rsid w:val="00D32447"/>
    <w:rsid w:val="00D335CB"/>
    <w:rsid w:val="00D3391A"/>
    <w:rsid w:val="00D34960"/>
    <w:rsid w:val="00D3577B"/>
    <w:rsid w:val="00D35D72"/>
    <w:rsid w:val="00D366A3"/>
    <w:rsid w:val="00D36998"/>
    <w:rsid w:val="00D36DE3"/>
    <w:rsid w:val="00D40473"/>
    <w:rsid w:val="00D4092B"/>
    <w:rsid w:val="00D40BD9"/>
    <w:rsid w:val="00D42FB1"/>
    <w:rsid w:val="00D43033"/>
    <w:rsid w:val="00D430A1"/>
    <w:rsid w:val="00D43137"/>
    <w:rsid w:val="00D43590"/>
    <w:rsid w:val="00D4385B"/>
    <w:rsid w:val="00D43940"/>
    <w:rsid w:val="00D43CAD"/>
    <w:rsid w:val="00D441E4"/>
    <w:rsid w:val="00D442C7"/>
    <w:rsid w:val="00D444BB"/>
    <w:rsid w:val="00D44A7C"/>
    <w:rsid w:val="00D45758"/>
    <w:rsid w:val="00D45B9F"/>
    <w:rsid w:val="00D46DE2"/>
    <w:rsid w:val="00D46F8B"/>
    <w:rsid w:val="00D474C5"/>
    <w:rsid w:val="00D47698"/>
    <w:rsid w:val="00D47709"/>
    <w:rsid w:val="00D50EE4"/>
    <w:rsid w:val="00D51277"/>
    <w:rsid w:val="00D5347F"/>
    <w:rsid w:val="00D53A41"/>
    <w:rsid w:val="00D54097"/>
    <w:rsid w:val="00D5427E"/>
    <w:rsid w:val="00D545CC"/>
    <w:rsid w:val="00D54785"/>
    <w:rsid w:val="00D55725"/>
    <w:rsid w:val="00D5672F"/>
    <w:rsid w:val="00D570BB"/>
    <w:rsid w:val="00D571B7"/>
    <w:rsid w:val="00D57388"/>
    <w:rsid w:val="00D609E9"/>
    <w:rsid w:val="00D61A24"/>
    <w:rsid w:val="00D63007"/>
    <w:rsid w:val="00D63BB1"/>
    <w:rsid w:val="00D64900"/>
    <w:rsid w:val="00D66010"/>
    <w:rsid w:val="00D670E5"/>
    <w:rsid w:val="00D67529"/>
    <w:rsid w:val="00D67772"/>
    <w:rsid w:val="00D722A2"/>
    <w:rsid w:val="00D733AE"/>
    <w:rsid w:val="00D74653"/>
    <w:rsid w:val="00D74B5F"/>
    <w:rsid w:val="00D7551E"/>
    <w:rsid w:val="00D75680"/>
    <w:rsid w:val="00D75DBD"/>
    <w:rsid w:val="00D769CA"/>
    <w:rsid w:val="00D7708C"/>
    <w:rsid w:val="00D772A7"/>
    <w:rsid w:val="00D775D6"/>
    <w:rsid w:val="00D77627"/>
    <w:rsid w:val="00D77E9A"/>
    <w:rsid w:val="00D84073"/>
    <w:rsid w:val="00D84281"/>
    <w:rsid w:val="00D842B4"/>
    <w:rsid w:val="00D850C6"/>
    <w:rsid w:val="00D8525A"/>
    <w:rsid w:val="00D85A90"/>
    <w:rsid w:val="00D85DEF"/>
    <w:rsid w:val="00D868F5"/>
    <w:rsid w:val="00D86A75"/>
    <w:rsid w:val="00D87337"/>
    <w:rsid w:val="00D9112C"/>
    <w:rsid w:val="00D92523"/>
    <w:rsid w:val="00D934D8"/>
    <w:rsid w:val="00D945CA"/>
    <w:rsid w:val="00D970EA"/>
    <w:rsid w:val="00D973D9"/>
    <w:rsid w:val="00D974B2"/>
    <w:rsid w:val="00DA1849"/>
    <w:rsid w:val="00DA1AA6"/>
    <w:rsid w:val="00DA1CB1"/>
    <w:rsid w:val="00DA3CC9"/>
    <w:rsid w:val="00DA4633"/>
    <w:rsid w:val="00DA5AE4"/>
    <w:rsid w:val="00DA6B9D"/>
    <w:rsid w:val="00DA7468"/>
    <w:rsid w:val="00DA760E"/>
    <w:rsid w:val="00DA79AD"/>
    <w:rsid w:val="00DB135F"/>
    <w:rsid w:val="00DB160E"/>
    <w:rsid w:val="00DB2B8C"/>
    <w:rsid w:val="00DB3359"/>
    <w:rsid w:val="00DB5766"/>
    <w:rsid w:val="00DB5C5F"/>
    <w:rsid w:val="00DB7649"/>
    <w:rsid w:val="00DC116D"/>
    <w:rsid w:val="00DC2570"/>
    <w:rsid w:val="00DC266B"/>
    <w:rsid w:val="00DC2E7F"/>
    <w:rsid w:val="00DC3317"/>
    <w:rsid w:val="00DC4F15"/>
    <w:rsid w:val="00DC5664"/>
    <w:rsid w:val="00DC6236"/>
    <w:rsid w:val="00DC626D"/>
    <w:rsid w:val="00DC62D8"/>
    <w:rsid w:val="00DC66F0"/>
    <w:rsid w:val="00DC6F86"/>
    <w:rsid w:val="00DC750B"/>
    <w:rsid w:val="00DC7C94"/>
    <w:rsid w:val="00DC7EB2"/>
    <w:rsid w:val="00DD008C"/>
    <w:rsid w:val="00DD02F6"/>
    <w:rsid w:val="00DD0635"/>
    <w:rsid w:val="00DD0DCA"/>
    <w:rsid w:val="00DD0FFF"/>
    <w:rsid w:val="00DD1564"/>
    <w:rsid w:val="00DD1EC2"/>
    <w:rsid w:val="00DD220A"/>
    <w:rsid w:val="00DD2225"/>
    <w:rsid w:val="00DD26C2"/>
    <w:rsid w:val="00DD2BB3"/>
    <w:rsid w:val="00DD4FB4"/>
    <w:rsid w:val="00DD5D9D"/>
    <w:rsid w:val="00DD5DBF"/>
    <w:rsid w:val="00DE0D50"/>
    <w:rsid w:val="00DE226C"/>
    <w:rsid w:val="00DE3B20"/>
    <w:rsid w:val="00DE47DC"/>
    <w:rsid w:val="00DE4DBA"/>
    <w:rsid w:val="00DE56DF"/>
    <w:rsid w:val="00DE5783"/>
    <w:rsid w:val="00DE609F"/>
    <w:rsid w:val="00DE66F9"/>
    <w:rsid w:val="00DE7AD5"/>
    <w:rsid w:val="00DE7E3D"/>
    <w:rsid w:val="00DF008A"/>
    <w:rsid w:val="00DF37AD"/>
    <w:rsid w:val="00DF6000"/>
    <w:rsid w:val="00DF63CC"/>
    <w:rsid w:val="00DF66D9"/>
    <w:rsid w:val="00E015F8"/>
    <w:rsid w:val="00E017DB"/>
    <w:rsid w:val="00E0262C"/>
    <w:rsid w:val="00E03078"/>
    <w:rsid w:val="00E03695"/>
    <w:rsid w:val="00E040A4"/>
    <w:rsid w:val="00E04590"/>
    <w:rsid w:val="00E05F73"/>
    <w:rsid w:val="00E06EEC"/>
    <w:rsid w:val="00E077CB"/>
    <w:rsid w:val="00E07DD2"/>
    <w:rsid w:val="00E12F42"/>
    <w:rsid w:val="00E133CD"/>
    <w:rsid w:val="00E14504"/>
    <w:rsid w:val="00E14952"/>
    <w:rsid w:val="00E161C3"/>
    <w:rsid w:val="00E17C0F"/>
    <w:rsid w:val="00E17CE6"/>
    <w:rsid w:val="00E20E1C"/>
    <w:rsid w:val="00E21AD9"/>
    <w:rsid w:val="00E225FE"/>
    <w:rsid w:val="00E22C07"/>
    <w:rsid w:val="00E239D6"/>
    <w:rsid w:val="00E247BB"/>
    <w:rsid w:val="00E248AB"/>
    <w:rsid w:val="00E24900"/>
    <w:rsid w:val="00E257F3"/>
    <w:rsid w:val="00E25C08"/>
    <w:rsid w:val="00E26A4E"/>
    <w:rsid w:val="00E32327"/>
    <w:rsid w:val="00E33440"/>
    <w:rsid w:val="00E35306"/>
    <w:rsid w:val="00E353CF"/>
    <w:rsid w:val="00E355A7"/>
    <w:rsid w:val="00E377D7"/>
    <w:rsid w:val="00E37B72"/>
    <w:rsid w:val="00E37EA8"/>
    <w:rsid w:val="00E41C39"/>
    <w:rsid w:val="00E41F4F"/>
    <w:rsid w:val="00E4376A"/>
    <w:rsid w:val="00E44031"/>
    <w:rsid w:val="00E441F5"/>
    <w:rsid w:val="00E44B93"/>
    <w:rsid w:val="00E46023"/>
    <w:rsid w:val="00E47013"/>
    <w:rsid w:val="00E475BB"/>
    <w:rsid w:val="00E47FD0"/>
    <w:rsid w:val="00E50354"/>
    <w:rsid w:val="00E50741"/>
    <w:rsid w:val="00E51C21"/>
    <w:rsid w:val="00E52928"/>
    <w:rsid w:val="00E52A30"/>
    <w:rsid w:val="00E52B93"/>
    <w:rsid w:val="00E5316A"/>
    <w:rsid w:val="00E53742"/>
    <w:rsid w:val="00E54665"/>
    <w:rsid w:val="00E56ABD"/>
    <w:rsid w:val="00E5795D"/>
    <w:rsid w:val="00E57B4B"/>
    <w:rsid w:val="00E601C8"/>
    <w:rsid w:val="00E6068A"/>
    <w:rsid w:val="00E60952"/>
    <w:rsid w:val="00E60D81"/>
    <w:rsid w:val="00E616C1"/>
    <w:rsid w:val="00E61D19"/>
    <w:rsid w:val="00E62CD2"/>
    <w:rsid w:val="00E63490"/>
    <w:rsid w:val="00E6370A"/>
    <w:rsid w:val="00E63B4B"/>
    <w:rsid w:val="00E647A6"/>
    <w:rsid w:val="00E64D44"/>
    <w:rsid w:val="00E6660A"/>
    <w:rsid w:val="00E66775"/>
    <w:rsid w:val="00E66C97"/>
    <w:rsid w:val="00E67726"/>
    <w:rsid w:val="00E67FF5"/>
    <w:rsid w:val="00E7006D"/>
    <w:rsid w:val="00E70EC1"/>
    <w:rsid w:val="00E7168F"/>
    <w:rsid w:val="00E71FE0"/>
    <w:rsid w:val="00E722A8"/>
    <w:rsid w:val="00E72498"/>
    <w:rsid w:val="00E74076"/>
    <w:rsid w:val="00E750FF"/>
    <w:rsid w:val="00E75C1E"/>
    <w:rsid w:val="00E764E0"/>
    <w:rsid w:val="00E76541"/>
    <w:rsid w:val="00E7780F"/>
    <w:rsid w:val="00E77C4C"/>
    <w:rsid w:val="00E801FF"/>
    <w:rsid w:val="00E828F0"/>
    <w:rsid w:val="00E838B0"/>
    <w:rsid w:val="00E841DA"/>
    <w:rsid w:val="00E851AD"/>
    <w:rsid w:val="00E8716A"/>
    <w:rsid w:val="00E874EF"/>
    <w:rsid w:val="00E92123"/>
    <w:rsid w:val="00E925D3"/>
    <w:rsid w:val="00E92CFE"/>
    <w:rsid w:val="00E932FA"/>
    <w:rsid w:val="00E93E17"/>
    <w:rsid w:val="00E94DE6"/>
    <w:rsid w:val="00E962AD"/>
    <w:rsid w:val="00E965F8"/>
    <w:rsid w:val="00E96FD7"/>
    <w:rsid w:val="00E977DF"/>
    <w:rsid w:val="00E97B5E"/>
    <w:rsid w:val="00E97DAB"/>
    <w:rsid w:val="00EA0A83"/>
    <w:rsid w:val="00EA1F9A"/>
    <w:rsid w:val="00EA2E04"/>
    <w:rsid w:val="00EA3087"/>
    <w:rsid w:val="00EA315A"/>
    <w:rsid w:val="00EA4B60"/>
    <w:rsid w:val="00EA5A45"/>
    <w:rsid w:val="00EA618D"/>
    <w:rsid w:val="00EA647E"/>
    <w:rsid w:val="00EA6C76"/>
    <w:rsid w:val="00EA6D6D"/>
    <w:rsid w:val="00EA7024"/>
    <w:rsid w:val="00EA79F0"/>
    <w:rsid w:val="00EA7AF4"/>
    <w:rsid w:val="00EA7FF4"/>
    <w:rsid w:val="00EB1DF8"/>
    <w:rsid w:val="00EB1F14"/>
    <w:rsid w:val="00EB20FC"/>
    <w:rsid w:val="00EB216E"/>
    <w:rsid w:val="00EB21DF"/>
    <w:rsid w:val="00EB3542"/>
    <w:rsid w:val="00EB359C"/>
    <w:rsid w:val="00EB39C8"/>
    <w:rsid w:val="00EB4A66"/>
    <w:rsid w:val="00EB4E04"/>
    <w:rsid w:val="00EB4F23"/>
    <w:rsid w:val="00EB6B3A"/>
    <w:rsid w:val="00EB7E52"/>
    <w:rsid w:val="00EC091D"/>
    <w:rsid w:val="00EC124A"/>
    <w:rsid w:val="00EC4FEB"/>
    <w:rsid w:val="00EC532F"/>
    <w:rsid w:val="00EC5BF7"/>
    <w:rsid w:val="00EC6A7E"/>
    <w:rsid w:val="00EC77AA"/>
    <w:rsid w:val="00ED0849"/>
    <w:rsid w:val="00ED0EF1"/>
    <w:rsid w:val="00ED1796"/>
    <w:rsid w:val="00ED3D85"/>
    <w:rsid w:val="00ED3DB5"/>
    <w:rsid w:val="00ED3E1D"/>
    <w:rsid w:val="00ED407E"/>
    <w:rsid w:val="00ED4D98"/>
    <w:rsid w:val="00ED5349"/>
    <w:rsid w:val="00ED54F1"/>
    <w:rsid w:val="00ED5FD8"/>
    <w:rsid w:val="00ED7581"/>
    <w:rsid w:val="00ED7821"/>
    <w:rsid w:val="00ED7DB9"/>
    <w:rsid w:val="00EE048C"/>
    <w:rsid w:val="00EE08F9"/>
    <w:rsid w:val="00EE1121"/>
    <w:rsid w:val="00EE2200"/>
    <w:rsid w:val="00EE3B8B"/>
    <w:rsid w:val="00EE4008"/>
    <w:rsid w:val="00EE471D"/>
    <w:rsid w:val="00EE4805"/>
    <w:rsid w:val="00EE583B"/>
    <w:rsid w:val="00EE6241"/>
    <w:rsid w:val="00EE65E4"/>
    <w:rsid w:val="00EE6985"/>
    <w:rsid w:val="00EF1123"/>
    <w:rsid w:val="00EF1D4A"/>
    <w:rsid w:val="00EF21A3"/>
    <w:rsid w:val="00EF2ECE"/>
    <w:rsid w:val="00EF4436"/>
    <w:rsid w:val="00EF53F5"/>
    <w:rsid w:val="00EF5A5A"/>
    <w:rsid w:val="00EF65B0"/>
    <w:rsid w:val="00EF6B32"/>
    <w:rsid w:val="00EF6EB6"/>
    <w:rsid w:val="00EF72AE"/>
    <w:rsid w:val="00EF7B4B"/>
    <w:rsid w:val="00F012CB"/>
    <w:rsid w:val="00F0240E"/>
    <w:rsid w:val="00F0463C"/>
    <w:rsid w:val="00F04F88"/>
    <w:rsid w:val="00F0536B"/>
    <w:rsid w:val="00F05DDD"/>
    <w:rsid w:val="00F05F47"/>
    <w:rsid w:val="00F0737C"/>
    <w:rsid w:val="00F07E7F"/>
    <w:rsid w:val="00F10424"/>
    <w:rsid w:val="00F1350D"/>
    <w:rsid w:val="00F13A4A"/>
    <w:rsid w:val="00F13A65"/>
    <w:rsid w:val="00F15154"/>
    <w:rsid w:val="00F15225"/>
    <w:rsid w:val="00F154EB"/>
    <w:rsid w:val="00F15B21"/>
    <w:rsid w:val="00F15E09"/>
    <w:rsid w:val="00F16277"/>
    <w:rsid w:val="00F17933"/>
    <w:rsid w:val="00F219ED"/>
    <w:rsid w:val="00F22DAF"/>
    <w:rsid w:val="00F2313B"/>
    <w:rsid w:val="00F236F0"/>
    <w:rsid w:val="00F23B7E"/>
    <w:rsid w:val="00F246D2"/>
    <w:rsid w:val="00F24D41"/>
    <w:rsid w:val="00F258B0"/>
    <w:rsid w:val="00F26FA4"/>
    <w:rsid w:val="00F272A4"/>
    <w:rsid w:val="00F273A8"/>
    <w:rsid w:val="00F2742D"/>
    <w:rsid w:val="00F2775B"/>
    <w:rsid w:val="00F30C31"/>
    <w:rsid w:val="00F32313"/>
    <w:rsid w:val="00F3294A"/>
    <w:rsid w:val="00F343CA"/>
    <w:rsid w:val="00F355B2"/>
    <w:rsid w:val="00F35B59"/>
    <w:rsid w:val="00F368FF"/>
    <w:rsid w:val="00F3756C"/>
    <w:rsid w:val="00F37C0A"/>
    <w:rsid w:val="00F404E5"/>
    <w:rsid w:val="00F40B27"/>
    <w:rsid w:val="00F40C27"/>
    <w:rsid w:val="00F4224F"/>
    <w:rsid w:val="00F436C8"/>
    <w:rsid w:val="00F43929"/>
    <w:rsid w:val="00F43B6B"/>
    <w:rsid w:val="00F43BC0"/>
    <w:rsid w:val="00F445E3"/>
    <w:rsid w:val="00F45304"/>
    <w:rsid w:val="00F4605D"/>
    <w:rsid w:val="00F4659D"/>
    <w:rsid w:val="00F468D3"/>
    <w:rsid w:val="00F46B49"/>
    <w:rsid w:val="00F471D0"/>
    <w:rsid w:val="00F47326"/>
    <w:rsid w:val="00F474D2"/>
    <w:rsid w:val="00F517FE"/>
    <w:rsid w:val="00F52058"/>
    <w:rsid w:val="00F52EA7"/>
    <w:rsid w:val="00F53443"/>
    <w:rsid w:val="00F5359B"/>
    <w:rsid w:val="00F5429B"/>
    <w:rsid w:val="00F55EA7"/>
    <w:rsid w:val="00F56040"/>
    <w:rsid w:val="00F56EAE"/>
    <w:rsid w:val="00F57056"/>
    <w:rsid w:val="00F60598"/>
    <w:rsid w:val="00F607AD"/>
    <w:rsid w:val="00F6085A"/>
    <w:rsid w:val="00F610A1"/>
    <w:rsid w:val="00F62599"/>
    <w:rsid w:val="00F62866"/>
    <w:rsid w:val="00F645F2"/>
    <w:rsid w:val="00F6479A"/>
    <w:rsid w:val="00F65C47"/>
    <w:rsid w:val="00F664DF"/>
    <w:rsid w:val="00F66CC9"/>
    <w:rsid w:val="00F67699"/>
    <w:rsid w:val="00F702DB"/>
    <w:rsid w:val="00F702FD"/>
    <w:rsid w:val="00F71ADD"/>
    <w:rsid w:val="00F72CB3"/>
    <w:rsid w:val="00F73418"/>
    <w:rsid w:val="00F7385C"/>
    <w:rsid w:val="00F7516B"/>
    <w:rsid w:val="00F75974"/>
    <w:rsid w:val="00F75D75"/>
    <w:rsid w:val="00F7669F"/>
    <w:rsid w:val="00F7680F"/>
    <w:rsid w:val="00F7724F"/>
    <w:rsid w:val="00F7731E"/>
    <w:rsid w:val="00F77A51"/>
    <w:rsid w:val="00F81552"/>
    <w:rsid w:val="00F81AFC"/>
    <w:rsid w:val="00F82598"/>
    <w:rsid w:val="00F825FC"/>
    <w:rsid w:val="00F826B0"/>
    <w:rsid w:val="00F82C25"/>
    <w:rsid w:val="00F85CD9"/>
    <w:rsid w:val="00F85EEA"/>
    <w:rsid w:val="00F8771D"/>
    <w:rsid w:val="00F879AF"/>
    <w:rsid w:val="00F90E94"/>
    <w:rsid w:val="00F92F1C"/>
    <w:rsid w:val="00F9337A"/>
    <w:rsid w:val="00F93F4C"/>
    <w:rsid w:val="00F940B7"/>
    <w:rsid w:val="00F94195"/>
    <w:rsid w:val="00F94637"/>
    <w:rsid w:val="00F94A32"/>
    <w:rsid w:val="00F964D0"/>
    <w:rsid w:val="00F97199"/>
    <w:rsid w:val="00FA06D9"/>
    <w:rsid w:val="00FA0716"/>
    <w:rsid w:val="00FA113A"/>
    <w:rsid w:val="00FA1764"/>
    <w:rsid w:val="00FA3540"/>
    <w:rsid w:val="00FA37AB"/>
    <w:rsid w:val="00FA6207"/>
    <w:rsid w:val="00FA70A2"/>
    <w:rsid w:val="00FA754E"/>
    <w:rsid w:val="00FA765C"/>
    <w:rsid w:val="00FA793D"/>
    <w:rsid w:val="00FA7D06"/>
    <w:rsid w:val="00FA7DEB"/>
    <w:rsid w:val="00FB04E9"/>
    <w:rsid w:val="00FB0770"/>
    <w:rsid w:val="00FB1128"/>
    <w:rsid w:val="00FB1B23"/>
    <w:rsid w:val="00FB2155"/>
    <w:rsid w:val="00FB280D"/>
    <w:rsid w:val="00FB2FAC"/>
    <w:rsid w:val="00FB3063"/>
    <w:rsid w:val="00FB374C"/>
    <w:rsid w:val="00FB41C2"/>
    <w:rsid w:val="00FB4F5E"/>
    <w:rsid w:val="00FB57BB"/>
    <w:rsid w:val="00FB5F36"/>
    <w:rsid w:val="00FB641C"/>
    <w:rsid w:val="00FB6B84"/>
    <w:rsid w:val="00FB7F07"/>
    <w:rsid w:val="00FC0619"/>
    <w:rsid w:val="00FC0683"/>
    <w:rsid w:val="00FC07E8"/>
    <w:rsid w:val="00FC0DA8"/>
    <w:rsid w:val="00FC122C"/>
    <w:rsid w:val="00FC2509"/>
    <w:rsid w:val="00FC259A"/>
    <w:rsid w:val="00FC4380"/>
    <w:rsid w:val="00FC475F"/>
    <w:rsid w:val="00FC4A69"/>
    <w:rsid w:val="00FC53A3"/>
    <w:rsid w:val="00FC5885"/>
    <w:rsid w:val="00FC7339"/>
    <w:rsid w:val="00FD0302"/>
    <w:rsid w:val="00FD0717"/>
    <w:rsid w:val="00FD07E4"/>
    <w:rsid w:val="00FD0ABB"/>
    <w:rsid w:val="00FD15FF"/>
    <w:rsid w:val="00FD2B1D"/>
    <w:rsid w:val="00FD2E4A"/>
    <w:rsid w:val="00FD324B"/>
    <w:rsid w:val="00FD3D83"/>
    <w:rsid w:val="00FD41DD"/>
    <w:rsid w:val="00FD4685"/>
    <w:rsid w:val="00FD600B"/>
    <w:rsid w:val="00FD6CD9"/>
    <w:rsid w:val="00FD6F20"/>
    <w:rsid w:val="00FE01E1"/>
    <w:rsid w:val="00FE0FD2"/>
    <w:rsid w:val="00FE1F28"/>
    <w:rsid w:val="00FE36B9"/>
    <w:rsid w:val="00FE425C"/>
    <w:rsid w:val="00FE453F"/>
    <w:rsid w:val="00FE57A0"/>
    <w:rsid w:val="00FE6006"/>
    <w:rsid w:val="00FE67F9"/>
    <w:rsid w:val="00FE7E7E"/>
    <w:rsid w:val="00FE7FCF"/>
    <w:rsid w:val="00FF1567"/>
    <w:rsid w:val="00FF16C7"/>
    <w:rsid w:val="00FF1912"/>
    <w:rsid w:val="00FF2A96"/>
    <w:rsid w:val="00FF309E"/>
    <w:rsid w:val="00FF63A2"/>
    <w:rsid w:val="00FF663F"/>
    <w:rsid w:val="00FF66A9"/>
    <w:rsid w:val="00FF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41A8EE1-F666-42A9-ADA5-666A7952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5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uiPriority w:val="59"/>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スタイル1"/>
    <w:basedOn w:val="a1"/>
    <w:uiPriority w:val="99"/>
    <w:rsid w:val="00BD0F35"/>
    <w:rPr>
      <w:rFonts w:ascii="ＭＳ 明朝" w:hAnsi="ＭＳ 明朝" w:cs="ＭＳ 明朝"/>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character" w:styleId="ae">
    <w:name w:val="Strong"/>
    <w:qFormat/>
    <w:rsid w:val="005453D4"/>
    <w:rPr>
      <w:b/>
      <w:bCs/>
    </w:rPr>
  </w:style>
  <w:style w:type="paragraph" w:styleId="af">
    <w:name w:val="List Paragraph"/>
    <w:basedOn w:val="a"/>
    <w:uiPriority w:val="34"/>
    <w:qFormat/>
    <w:rsid w:val="00282E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293295672">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459960214">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11057949">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198917">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34745058">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8061359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40395257">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08492282">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339843914">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32402783">
      <w:bodyDiv w:val="1"/>
      <w:marLeft w:val="0"/>
      <w:marRight w:val="0"/>
      <w:marTop w:val="0"/>
      <w:marBottom w:val="0"/>
      <w:divBdr>
        <w:top w:val="none" w:sz="0" w:space="0" w:color="auto"/>
        <w:left w:val="none" w:sz="0" w:space="0" w:color="auto"/>
        <w:bottom w:val="none" w:sz="0" w:space="0" w:color="auto"/>
        <w:right w:val="none" w:sz="0" w:space="0" w:color="auto"/>
      </w:divBdr>
    </w:div>
    <w:div w:id="164354247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 w:id="20586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1F13-2EE4-43C3-B07D-524EB142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66</Pages>
  <Words>42410</Words>
  <Characters>11753</Characters>
  <Application>Microsoft Office Word</Application>
  <DocSecurity>0</DocSecurity>
  <Lines>97</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上曽山 凜生</cp:lastModifiedBy>
  <cp:revision>98</cp:revision>
  <cp:lastPrinted>2025-05-27T21:57:00Z</cp:lastPrinted>
  <dcterms:created xsi:type="dcterms:W3CDTF">2023-08-08T02:58:00Z</dcterms:created>
  <dcterms:modified xsi:type="dcterms:W3CDTF">2025-06-19T00:45:00Z</dcterms:modified>
</cp:coreProperties>
</file>