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2C" w:rsidRPr="0016182C" w:rsidRDefault="0016182C" w:rsidP="0016182C">
      <w:pPr>
        <w:rPr>
          <w:rFonts w:ascii="ＭＳ 明朝" w:eastAsia="ＭＳ 明朝" w:hAnsi="ＭＳ 明朝"/>
        </w:rPr>
      </w:pPr>
      <w:bookmarkStart w:id="0" w:name="_GoBack"/>
      <w:bookmarkEnd w:id="0"/>
      <w:r>
        <w:rPr>
          <w:rFonts w:ascii="ＭＳ 明朝" w:eastAsia="ＭＳ 明朝" w:hAnsi="ＭＳ 明朝" w:hint="eastAsia"/>
        </w:rPr>
        <w:t>第９</w:t>
      </w:r>
      <w:r w:rsidR="00EB1700">
        <w:rPr>
          <w:rFonts w:ascii="ＭＳ 明朝" w:eastAsia="ＭＳ 明朝" w:hAnsi="ＭＳ 明朝" w:hint="eastAsia"/>
        </w:rPr>
        <w:t>号様式（第14</w:t>
      </w:r>
      <w:r w:rsidRPr="0016182C">
        <w:rPr>
          <w:rFonts w:ascii="ＭＳ 明朝" w:eastAsia="ＭＳ 明朝" w:hAnsi="ＭＳ 明朝" w:hint="eastAsia"/>
        </w:rPr>
        <w:t>条関係）</w:t>
      </w:r>
    </w:p>
    <w:p w:rsidR="0016182C" w:rsidRPr="0016182C" w:rsidRDefault="0016182C" w:rsidP="0016182C">
      <w:pPr>
        <w:suppressAutoHyphens/>
        <w:spacing w:line="360" w:lineRule="exact"/>
        <w:jc w:val="right"/>
        <w:rPr>
          <w:rFonts w:ascii="ＭＳ 明朝" w:eastAsia="ＭＳ 明朝" w:hAnsi="ＭＳ 明朝"/>
          <w:szCs w:val="24"/>
        </w:rPr>
      </w:pPr>
      <w:r w:rsidRPr="0016182C">
        <w:rPr>
          <w:rFonts w:ascii="ＭＳ 明朝" w:eastAsia="ＭＳ 明朝" w:hAnsi="ＭＳ 明朝"/>
          <w:szCs w:val="24"/>
        </w:rPr>
        <w:t xml:space="preserve">　令和　年　　月　　日　</w:t>
      </w:r>
    </w:p>
    <w:p w:rsidR="0016182C" w:rsidRPr="0016182C" w:rsidRDefault="0016182C" w:rsidP="0016182C">
      <w:pPr>
        <w:suppressAutoHyphens/>
        <w:spacing w:line="360" w:lineRule="exact"/>
        <w:jc w:val="right"/>
        <w:rPr>
          <w:rFonts w:ascii="ＭＳ 明朝" w:eastAsia="ＭＳ 明朝" w:hAnsi="ＭＳ 明朝"/>
          <w:szCs w:val="24"/>
        </w:rPr>
      </w:pP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jc w:val="left"/>
        <w:rPr>
          <w:rFonts w:ascii="ＭＳ 明朝" w:eastAsia="ＭＳ 明朝" w:hAnsi="ＭＳ 明朝"/>
          <w:szCs w:val="24"/>
        </w:rPr>
      </w:pPr>
      <w:r w:rsidRPr="0016182C">
        <w:rPr>
          <w:rFonts w:ascii="ＭＳ 明朝" w:eastAsia="ＭＳ 明朝" w:hAnsi="ＭＳ 明朝"/>
          <w:szCs w:val="24"/>
        </w:rPr>
        <w:t xml:space="preserve">　鹿児島県知事　　　　　　　殿</w:t>
      </w:r>
    </w:p>
    <w:p w:rsidR="0016182C" w:rsidRPr="0016182C" w:rsidRDefault="0016182C" w:rsidP="0016182C">
      <w:pPr>
        <w:suppressAutoHyphens/>
        <w:spacing w:line="360" w:lineRule="exact"/>
        <w:jc w:val="left"/>
        <w:rPr>
          <w:rFonts w:ascii="ＭＳ 明朝" w:eastAsia="ＭＳ 明朝" w:hAnsi="ＭＳ 明朝"/>
          <w:szCs w:val="24"/>
        </w:rPr>
      </w:pPr>
    </w:p>
    <w:p w:rsidR="00D50C59" w:rsidRPr="0016182C" w:rsidRDefault="00D50C59" w:rsidP="00D50C59">
      <w:pPr>
        <w:ind w:firstLineChars="1500" w:firstLine="4009"/>
        <w:rPr>
          <w:rFonts w:ascii="ＭＳ 明朝" w:eastAsia="ＭＳ 明朝" w:hAnsi="ＭＳ 明朝"/>
        </w:rPr>
      </w:pPr>
      <w:r w:rsidRPr="0016182C">
        <w:rPr>
          <w:rFonts w:ascii="ＭＳ 明朝" w:eastAsia="ＭＳ 明朝" w:hAnsi="ＭＳ 明朝" w:hint="eastAsia"/>
        </w:rPr>
        <w:t xml:space="preserve">住　</w:t>
      </w:r>
      <w:r>
        <w:rPr>
          <w:rFonts w:ascii="ＭＳ 明朝" w:eastAsia="ＭＳ 明朝" w:hAnsi="ＭＳ 明朝" w:hint="eastAsia"/>
        </w:rPr>
        <w:t xml:space="preserve">　</w:t>
      </w:r>
      <w:r w:rsidRPr="0016182C">
        <w:rPr>
          <w:rFonts w:ascii="ＭＳ 明朝" w:eastAsia="ＭＳ 明朝" w:hAnsi="ＭＳ 明朝" w:hint="eastAsia"/>
        </w:rPr>
        <w:t>所</w:t>
      </w:r>
    </w:p>
    <w:p w:rsidR="00D50C59" w:rsidRDefault="00D50C59" w:rsidP="00D50C59">
      <w:pPr>
        <w:ind w:firstLineChars="1500" w:firstLine="4009"/>
        <w:rPr>
          <w:rFonts w:ascii="ＭＳ 明朝" w:eastAsia="ＭＳ 明朝" w:hAnsi="ＭＳ 明朝"/>
        </w:rPr>
      </w:pPr>
      <w:r>
        <w:rPr>
          <w:rFonts w:ascii="ＭＳ 明朝" w:eastAsia="ＭＳ 明朝" w:hAnsi="ＭＳ 明朝" w:hint="eastAsia"/>
        </w:rPr>
        <w:t>申 請 者</w:t>
      </w:r>
    </w:p>
    <w:p w:rsidR="00D50C59" w:rsidRDefault="00D50C59" w:rsidP="00D50C59">
      <w:pPr>
        <w:ind w:firstLineChars="1500" w:firstLine="4009"/>
        <w:rPr>
          <w:rFonts w:ascii="ＭＳ 明朝" w:eastAsia="ＭＳ 明朝" w:hAnsi="ＭＳ 明朝"/>
        </w:rPr>
      </w:pPr>
      <w:r>
        <w:rPr>
          <w:rFonts w:ascii="ＭＳ 明朝" w:eastAsia="ＭＳ 明朝" w:hAnsi="ＭＳ 明朝" w:hint="eastAsia"/>
        </w:rPr>
        <w:t>＊代表者　役職名</w:t>
      </w:r>
    </w:p>
    <w:p w:rsidR="0016182C" w:rsidRPr="0016182C" w:rsidRDefault="00D50C59" w:rsidP="00D50C59">
      <w:pPr>
        <w:ind w:firstLineChars="1500" w:firstLine="4009"/>
        <w:rPr>
          <w:rFonts w:ascii="ＭＳ 明朝" w:eastAsia="ＭＳ 明朝" w:hAnsi="ＭＳ 明朝"/>
        </w:rPr>
      </w:pPr>
      <w:r>
        <w:rPr>
          <w:rFonts w:ascii="ＭＳ 明朝" w:eastAsia="ＭＳ 明朝" w:hAnsi="ＭＳ 明朝" w:hint="eastAsia"/>
        </w:rPr>
        <w:t xml:space="preserve">　　　　　氏　名</w:t>
      </w:r>
      <w:r w:rsidR="0016182C" w:rsidRPr="0016182C">
        <w:rPr>
          <w:rFonts w:ascii="ＭＳ 明朝" w:eastAsia="ＭＳ 明朝" w:hAnsi="ＭＳ 明朝" w:hint="eastAsia"/>
        </w:rPr>
        <w:t xml:space="preserve">　　　　　　　　　　　　　</w:t>
      </w: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jc w:val="center"/>
        <w:rPr>
          <w:rFonts w:ascii="ＭＳ 明朝" w:eastAsia="ＭＳ 明朝" w:hAnsi="ＭＳ 明朝"/>
          <w:szCs w:val="24"/>
        </w:rPr>
      </w:pPr>
      <w:r w:rsidRPr="0016182C">
        <w:rPr>
          <w:rFonts w:ascii="ＭＳ 明朝" w:eastAsia="ＭＳ 明朝" w:hAnsi="ＭＳ 明朝"/>
          <w:szCs w:val="24"/>
        </w:rPr>
        <w:t xml:space="preserve">　　　令和　年度</w:t>
      </w:r>
      <w:r w:rsidRPr="0016182C">
        <w:rPr>
          <w:rFonts w:ascii="ＭＳ 明朝" w:eastAsia="ＭＳ 明朝" w:hAnsi="ＭＳ 明朝" w:hint="eastAsia"/>
        </w:rPr>
        <w:t>文化の薫り高いかごしま形成事業</w:t>
      </w:r>
    </w:p>
    <w:p w:rsidR="0016182C" w:rsidRPr="0016182C" w:rsidRDefault="0016182C" w:rsidP="0016182C">
      <w:pPr>
        <w:suppressAutoHyphens/>
        <w:spacing w:line="360" w:lineRule="exact"/>
        <w:jc w:val="center"/>
        <w:rPr>
          <w:rFonts w:ascii="ＭＳ 明朝" w:eastAsia="ＭＳ 明朝" w:hAnsi="ＭＳ 明朝"/>
          <w:szCs w:val="24"/>
        </w:rPr>
      </w:pPr>
      <w:r w:rsidRPr="0016182C">
        <w:rPr>
          <w:rFonts w:ascii="ＭＳ 明朝" w:eastAsia="ＭＳ 明朝" w:hAnsi="ＭＳ 明朝"/>
          <w:szCs w:val="24"/>
        </w:rPr>
        <w:t>消費税等仕入控除税額報告書</w:t>
      </w: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jc w:val="left"/>
        <w:rPr>
          <w:rFonts w:ascii="ＭＳ 明朝" w:eastAsia="ＭＳ 明朝" w:hAnsi="ＭＳ 明朝"/>
          <w:szCs w:val="24"/>
        </w:rPr>
      </w:pPr>
      <w:r w:rsidRPr="0016182C">
        <w:rPr>
          <w:rFonts w:ascii="ＭＳ 明朝" w:eastAsia="ＭＳ 明朝" w:hAnsi="ＭＳ 明朝"/>
          <w:szCs w:val="24"/>
        </w:rPr>
        <w:t xml:space="preserve">　令和　年　　月　　日付け　　第　　　号で交付決定通知のあった令和　年度</w:t>
      </w:r>
      <w:r w:rsidRPr="0016182C">
        <w:rPr>
          <w:rFonts w:ascii="ＭＳ 明朝" w:eastAsia="ＭＳ 明朝" w:hAnsi="ＭＳ 明朝" w:hint="eastAsia"/>
        </w:rPr>
        <w:t>文化の薫り高いかごしま形成事業</w:t>
      </w:r>
      <w:r w:rsidRPr="0016182C">
        <w:rPr>
          <w:rFonts w:ascii="ＭＳ 明朝" w:eastAsia="ＭＳ 明朝" w:hAnsi="ＭＳ 明朝"/>
          <w:szCs w:val="24"/>
        </w:rPr>
        <w:t>助成金について，</w:t>
      </w:r>
      <w:r w:rsidRPr="0016182C">
        <w:rPr>
          <w:rFonts w:ascii="ＭＳ 明朝" w:eastAsia="ＭＳ 明朝" w:hAnsi="ＭＳ 明朝" w:hint="eastAsia"/>
        </w:rPr>
        <w:t>文化の薫り高いかごしま形成事業</w:t>
      </w:r>
      <w:r w:rsidR="00EB1700">
        <w:rPr>
          <w:rFonts w:ascii="ＭＳ 明朝" w:eastAsia="ＭＳ 明朝" w:hAnsi="ＭＳ 明朝"/>
          <w:szCs w:val="24"/>
        </w:rPr>
        <w:t>助成金交付要綱第</w:t>
      </w:r>
      <w:r w:rsidR="00EB1700">
        <w:rPr>
          <w:rFonts w:ascii="ＭＳ 明朝" w:eastAsia="ＭＳ 明朝" w:hAnsi="ＭＳ 明朝" w:hint="eastAsia"/>
          <w:szCs w:val="24"/>
        </w:rPr>
        <w:t>14</w:t>
      </w:r>
      <w:r w:rsidR="00EB1700">
        <w:rPr>
          <w:rFonts w:ascii="ＭＳ 明朝" w:eastAsia="ＭＳ 明朝" w:hAnsi="ＭＳ 明朝"/>
          <w:szCs w:val="24"/>
        </w:rPr>
        <w:t>条第</w:t>
      </w:r>
      <w:r w:rsidR="00EB1700">
        <w:rPr>
          <w:rFonts w:ascii="ＭＳ 明朝" w:eastAsia="ＭＳ 明朝" w:hAnsi="ＭＳ 明朝" w:hint="eastAsia"/>
          <w:szCs w:val="24"/>
        </w:rPr>
        <w:t>１</w:t>
      </w:r>
      <w:r w:rsidRPr="0016182C">
        <w:rPr>
          <w:rFonts w:ascii="ＭＳ 明朝" w:eastAsia="ＭＳ 明朝" w:hAnsi="ＭＳ 明朝"/>
          <w:szCs w:val="24"/>
        </w:rPr>
        <w:t>項の規定より，下記のとおり報告します。</w:t>
      </w: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jc w:val="center"/>
        <w:rPr>
          <w:rFonts w:ascii="ＭＳ 明朝" w:eastAsia="ＭＳ 明朝" w:hAnsi="ＭＳ 明朝"/>
          <w:szCs w:val="24"/>
        </w:rPr>
      </w:pPr>
      <w:r w:rsidRPr="0016182C">
        <w:rPr>
          <w:rFonts w:ascii="ＭＳ 明朝" w:eastAsia="ＭＳ 明朝" w:hAnsi="ＭＳ 明朝"/>
          <w:szCs w:val="24"/>
        </w:rPr>
        <w:t>記</w:t>
      </w: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r w:rsidRPr="0016182C">
        <w:rPr>
          <w:rFonts w:ascii="ＭＳ 明朝" w:eastAsia="ＭＳ 明朝" w:hAnsi="ＭＳ 明朝"/>
          <w:szCs w:val="24"/>
        </w:rPr>
        <w:t>１　鹿児島県補助金等交付規則第14条に基づく額の確定額</w:t>
      </w:r>
    </w:p>
    <w:p w:rsidR="0016182C" w:rsidRPr="0016182C" w:rsidRDefault="0016182C" w:rsidP="0016182C">
      <w:pPr>
        <w:suppressAutoHyphens/>
        <w:spacing w:line="360" w:lineRule="exact"/>
        <w:jc w:val="left"/>
        <w:rPr>
          <w:rFonts w:ascii="ＭＳ 明朝" w:eastAsia="ＭＳ 明朝" w:hAnsi="ＭＳ 明朝"/>
          <w:szCs w:val="24"/>
        </w:rPr>
      </w:pPr>
      <w:r w:rsidRPr="0016182C">
        <w:rPr>
          <w:rFonts w:ascii="ＭＳ 明朝" w:eastAsia="ＭＳ 明朝" w:hAnsi="ＭＳ 明朝"/>
          <w:szCs w:val="24"/>
        </w:rPr>
        <w:t xml:space="preserve">　　　　　　　　　　　　　　　　　　　</w:t>
      </w:r>
      <w:r w:rsidRPr="0016182C">
        <w:rPr>
          <w:rFonts w:ascii="ＭＳ 明朝" w:eastAsia="ＭＳ 明朝" w:hAnsi="ＭＳ 明朝" w:hint="eastAsia"/>
          <w:szCs w:val="24"/>
        </w:rPr>
        <w:t xml:space="preserve">　</w:t>
      </w:r>
      <w:r w:rsidRPr="0016182C">
        <w:rPr>
          <w:rFonts w:ascii="ＭＳ 明朝" w:eastAsia="ＭＳ 明朝" w:hAnsi="ＭＳ 明朝"/>
          <w:szCs w:val="24"/>
        </w:rPr>
        <w:t>金　　　　　　　　　　　円</w:t>
      </w: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jc w:val="left"/>
        <w:rPr>
          <w:rFonts w:ascii="ＭＳ 明朝" w:eastAsia="ＭＳ 明朝" w:hAnsi="ＭＳ 明朝"/>
          <w:szCs w:val="24"/>
        </w:rPr>
      </w:pP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r w:rsidRPr="0016182C">
        <w:rPr>
          <w:rFonts w:ascii="ＭＳ 明朝" w:eastAsia="ＭＳ 明朝" w:hAnsi="ＭＳ 明朝"/>
          <w:szCs w:val="24"/>
        </w:rPr>
        <w:t>２　助成金の額の確定時に減額した消費税等仕入控除税額</w:t>
      </w: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r w:rsidRPr="0016182C">
        <w:rPr>
          <w:rFonts w:ascii="ＭＳ 明朝" w:eastAsia="ＭＳ 明朝" w:hAnsi="ＭＳ 明朝"/>
          <w:szCs w:val="24"/>
        </w:rPr>
        <w:t xml:space="preserve">　　　　　　　　　　　　　　　　　　　</w:t>
      </w:r>
      <w:r w:rsidRPr="0016182C">
        <w:rPr>
          <w:rFonts w:ascii="ＭＳ 明朝" w:eastAsia="ＭＳ 明朝" w:hAnsi="ＭＳ 明朝" w:hint="eastAsia"/>
          <w:szCs w:val="24"/>
        </w:rPr>
        <w:t xml:space="preserve">　</w:t>
      </w:r>
      <w:r w:rsidRPr="0016182C">
        <w:rPr>
          <w:rFonts w:ascii="ＭＳ 明朝" w:eastAsia="ＭＳ 明朝" w:hAnsi="ＭＳ 明朝"/>
          <w:szCs w:val="24"/>
        </w:rPr>
        <w:t>金　　　　　　　　　　　円</w:t>
      </w: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r w:rsidRPr="0016182C">
        <w:rPr>
          <w:rFonts w:ascii="ＭＳ 明朝" w:eastAsia="ＭＳ 明朝" w:hAnsi="ＭＳ 明朝"/>
          <w:szCs w:val="24"/>
        </w:rPr>
        <w:t>３　消費税及び地方消費税の申告により確定した消費税等仕入控除税額</w:t>
      </w: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r w:rsidRPr="0016182C">
        <w:rPr>
          <w:rFonts w:ascii="ＭＳ 明朝" w:eastAsia="ＭＳ 明朝" w:hAnsi="ＭＳ 明朝"/>
          <w:szCs w:val="24"/>
        </w:rPr>
        <w:t xml:space="preserve">　　　　　　　　　　　　　　　　　　　</w:t>
      </w:r>
      <w:r w:rsidRPr="0016182C">
        <w:rPr>
          <w:rFonts w:ascii="ＭＳ 明朝" w:eastAsia="ＭＳ 明朝" w:hAnsi="ＭＳ 明朝" w:hint="eastAsia"/>
          <w:szCs w:val="24"/>
        </w:rPr>
        <w:t xml:space="preserve">　</w:t>
      </w:r>
      <w:r w:rsidRPr="0016182C">
        <w:rPr>
          <w:rFonts w:ascii="ＭＳ 明朝" w:eastAsia="ＭＳ 明朝" w:hAnsi="ＭＳ 明朝"/>
          <w:szCs w:val="24"/>
        </w:rPr>
        <w:t>金　　　　　　　　　　　円</w:t>
      </w: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p>
    <w:p w:rsidR="0016182C" w:rsidRPr="0016182C" w:rsidRDefault="0016182C" w:rsidP="0016182C">
      <w:pPr>
        <w:suppressAutoHyphens/>
        <w:spacing w:line="360" w:lineRule="exact"/>
        <w:ind w:left="267" w:hangingChars="100" w:hanging="267"/>
        <w:jc w:val="left"/>
        <w:rPr>
          <w:rFonts w:ascii="ＭＳ 明朝" w:eastAsia="ＭＳ 明朝" w:hAnsi="ＭＳ 明朝"/>
          <w:szCs w:val="24"/>
        </w:rPr>
      </w:pPr>
      <w:r w:rsidRPr="0016182C">
        <w:rPr>
          <w:rFonts w:ascii="ＭＳ 明朝" w:eastAsia="ＭＳ 明朝" w:hAnsi="ＭＳ 明朝"/>
          <w:szCs w:val="24"/>
        </w:rPr>
        <w:t>４　助成金返還相当額（３の金額から２の金額を減じて得た額）</w:t>
      </w:r>
    </w:p>
    <w:p w:rsidR="0016182C" w:rsidRDefault="0016182C" w:rsidP="00EB1700">
      <w:pPr>
        <w:suppressAutoHyphens/>
        <w:spacing w:line="360" w:lineRule="exact"/>
        <w:jc w:val="left"/>
        <w:rPr>
          <w:rFonts w:ascii="ＭＳ 明朝" w:eastAsia="ＭＳ 明朝" w:hAnsi="ＭＳ 明朝"/>
          <w:szCs w:val="24"/>
        </w:rPr>
      </w:pPr>
      <w:r w:rsidRPr="0016182C">
        <w:rPr>
          <w:rFonts w:ascii="ＭＳ 明朝" w:eastAsia="ＭＳ 明朝" w:hAnsi="ＭＳ 明朝"/>
          <w:szCs w:val="24"/>
        </w:rPr>
        <w:t xml:space="preserve">　　　　　　　　　　　　　　　　　　　　金　　　　　　　　　　　円</w:t>
      </w:r>
    </w:p>
    <w:p w:rsidR="00D50C59" w:rsidRDefault="00D50C59" w:rsidP="00EB1700">
      <w:pPr>
        <w:suppressAutoHyphens/>
        <w:spacing w:line="360" w:lineRule="exact"/>
        <w:jc w:val="left"/>
        <w:rPr>
          <w:rFonts w:ascii="ＭＳ 明朝" w:eastAsia="ＭＳ 明朝" w:hAnsi="ＭＳ 明朝"/>
          <w:szCs w:val="24"/>
        </w:rPr>
      </w:pPr>
    </w:p>
    <w:p w:rsidR="00D50C59" w:rsidRPr="00EB1700" w:rsidRDefault="00D50C59" w:rsidP="00EB1700">
      <w:pPr>
        <w:suppressAutoHyphens/>
        <w:spacing w:line="360" w:lineRule="exact"/>
        <w:jc w:val="left"/>
        <w:rPr>
          <w:rFonts w:ascii="ＭＳ 明朝" w:eastAsia="ＭＳ 明朝" w:hAnsi="ＭＳ 明朝"/>
          <w:szCs w:val="24"/>
        </w:rPr>
      </w:pPr>
      <w:r>
        <w:rPr>
          <w:rFonts w:ascii="ＭＳ 明朝" w:eastAsia="ＭＳ 明朝" w:hAnsi="ＭＳ 明朝" w:hint="eastAsia"/>
        </w:rPr>
        <w:t>※申請者が個人の場合，＊印は記載不要。</w:t>
      </w:r>
    </w:p>
    <w:sectPr w:rsidR="00D50C59" w:rsidRPr="00EB1700" w:rsidSect="00B61752">
      <w:pgSz w:w="11906" w:h="16838"/>
      <w:pgMar w:top="1418" w:right="1418" w:bottom="1134" w:left="1134" w:header="720" w:footer="720" w:gutter="0"/>
      <w:pgNumType w:start="1"/>
      <w:cols w:space="720"/>
      <w:noEndnote/>
      <w:docGrid w:type="linesAndChars" w:linePitch="408"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6C3" w:rsidRDefault="001E06C3" w:rsidP="003D40F7">
      <w:r>
        <w:separator/>
      </w:r>
    </w:p>
  </w:endnote>
  <w:endnote w:type="continuationSeparator" w:id="0">
    <w:p w:rsidR="001E06C3" w:rsidRDefault="001E06C3" w:rsidP="003D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6C3" w:rsidRDefault="001E06C3" w:rsidP="003D40F7">
      <w:r>
        <w:separator/>
      </w:r>
    </w:p>
  </w:footnote>
  <w:footnote w:type="continuationSeparator" w:id="0">
    <w:p w:rsidR="001E06C3" w:rsidRDefault="001E06C3" w:rsidP="003D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67"/>
  <w:drawingGridVerticalSpacing w:val="20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8C"/>
    <w:rsid w:val="00033CF7"/>
    <w:rsid w:val="00054F76"/>
    <w:rsid w:val="000657BC"/>
    <w:rsid w:val="000738EE"/>
    <w:rsid w:val="000779CD"/>
    <w:rsid w:val="00091880"/>
    <w:rsid w:val="000951BF"/>
    <w:rsid w:val="000A3D41"/>
    <w:rsid w:val="000B09F5"/>
    <w:rsid w:val="000C72C9"/>
    <w:rsid w:val="000E7008"/>
    <w:rsid w:val="00142446"/>
    <w:rsid w:val="00153C12"/>
    <w:rsid w:val="0016182C"/>
    <w:rsid w:val="001620B2"/>
    <w:rsid w:val="00167EF8"/>
    <w:rsid w:val="00196580"/>
    <w:rsid w:val="001A08E3"/>
    <w:rsid w:val="001C5A8C"/>
    <w:rsid w:val="001E06C3"/>
    <w:rsid w:val="00234077"/>
    <w:rsid w:val="002B1DA8"/>
    <w:rsid w:val="002D145A"/>
    <w:rsid w:val="002D21DE"/>
    <w:rsid w:val="002E2C80"/>
    <w:rsid w:val="00342BB3"/>
    <w:rsid w:val="00345DCD"/>
    <w:rsid w:val="003D40F7"/>
    <w:rsid w:val="00430784"/>
    <w:rsid w:val="0043592D"/>
    <w:rsid w:val="00454930"/>
    <w:rsid w:val="0046768D"/>
    <w:rsid w:val="00494BBC"/>
    <w:rsid w:val="0049598E"/>
    <w:rsid w:val="004A49BB"/>
    <w:rsid w:val="004C26CE"/>
    <w:rsid w:val="00507C8F"/>
    <w:rsid w:val="00536054"/>
    <w:rsid w:val="00546480"/>
    <w:rsid w:val="00555268"/>
    <w:rsid w:val="005A61EC"/>
    <w:rsid w:val="005C1BCB"/>
    <w:rsid w:val="005F7ECE"/>
    <w:rsid w:val="006308FF"/>
    <w:rsid w:val="00636DA0"/>
    <w:rsid w:val="006B3AD0"/>
    <w:rsid w:val="0073341D"/>
    <w:rsid w:val="00736982"/>
    <w:rsid w:val="007A16D5"/>
    <w:rsid w:val="009B3C1A"/>
    <w:rsid w:val="009C219C"/>
    <w:rsid w:val="009D73A1"/>
    <w:rsid w:val="009F296A"/>
    <w:rsid w:val="00A428C4"/>
    <w:rsid w:val="00A74A3B"/>
    <w:rsid w:val="00A924AA"/>
    <w:rsid w:val="00AE4445"/>
    <w:rsid w:val="00B21D52"/>
    <w:rsid w:val="00B34614"/>
    <w:rsid w:val="00B61752"/>
    <w:rsid w:val="00B72F34"/>
    <w:rsid w:val="00BC43BA"/>
    <w:rsid w:val="00C24B05"/>
    <w:rsid w:val="00C51B32"/>
    <w:rsid w:val="00C80652"/>
    <w:rsid w:val="00C87A26"/>
    <w:rsid w:val="00CC4ED8"/>
    <w:rsid w:val="00CD36AB"/>
    <w:rsid w:val="00CE0C88"/>
    <w:rsid w:val="00CE25F0"/>
    <w:rsid w:val="00D131B7"/>
    <w:rsid w:val="00D50C59"/>
    <w:rsid w:val="00D607E6"/>
    <w:rsid w:val="00D8269A"/>
    <w:rsid w:val="00D95BC1"/>
    <w:rsid w:val="00D9714D"/>
    <w:rsid w:val="00E53328"/>
    <w:rsid w:val="00EA2333"/>
    <w:rsid w:val="00EA650C"/>
    <w:rsid w:val="00EB1700"/>
    <w:rsid w:val="00ED5992"/>
    <w:rsid w:val="00EF4BFE"/>
    <w:rsid w:val="00F21F48"/>
    <w:rsid w:val="00F27F08"/>
    <w:rsid w:val="00F45658"/>
    <w:rsid w:val="00FE4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E769F0"/>
  <w15:docId w15:val="{CF4BC102-78AC-4DF1-84DD-5481C0A0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C59"/>
    <w:pPr>
      <w:widowControl w:val="0"/>
      <w:jc w:val="both"/>
    </w:pPr>
    <w:rPr>
      <w:rFonts w:asciiTheme="minorEastAsia"/>
      <w:sz w:val="24"/>
      <w14:numSpacing w14:val="tab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B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4BFE"/>
    <w:rPr>
      <w:rFonts w:asciiTheme="majorHAnsi" w:eastAsiaTheme="majorEastAsia" w:hAnsiTheme="majorHAnsi" w:cstheme="majorBidi"/>
      <w:sz w:val="18"/>
      <w:szCs w:val="18"/>
      <w14:numSpacing w14:val="tabular"/>
    </w:rPr>
  </w:style>
  <w:style w:type="paragraph" w:styleId="a5">
    <w:name w:val="header"/>
    <w:basedOn w:val="a"/>
    <w:link w:val="a6"/>
    <w:uiPriority w:val="99"/>
    <w:unhideWhenUsed/>
    <w:rsid w:val="003D40F7"/>
    <w:pPr>
      <w:tabs>
        <w:tab w:val="center" w:pos="4252"/>
        <w:tab w:val="right" w:pos="8504"/>
      </w:tabs>
      <w:snapToGrid w:val="0"/>
    </w:pPr>
  </w:style>
  <w:style w:type="character" w:customStyle="1" w:styleId="a6">
    <w:name w:val="ヘッダー (文字)"/>
    <w:basedOn w:val="a0"/>
    <w:link w:val="a5"/>
    <w:uiPriority w:val="99"/>
    <w:rsid w:val="003D40F7"/>
    <w:rPr>
      <w:rFonts w:asciiTheme="minorEastAsia"/>
      <w:sz w:val="24"/>
      <w14:numSpacing w14:val="tabular"/>
    </w:rPr>
  </w:style>
  <w:style w:type="paragraph" w:styleId="a7">
    <w:name w:val="footer"/>
    <w:basedOn w:val="a"/>
    <w:link w:val="a8"/>
    <w:uiPriority w:val="99"/>
    <w:unhideWhenUsed/>
    <w:rsid w:val="003D40F7"/>
    <w:pPr>
      <w:tabs>
        <w:tab w:val="center" w:pos="4252"/>
        <w:tab w:val="right" w:pos="8504"/>
      </w:tabs>
      <w:snapToGrid w:val="0"/>
    </w:pPr>
  </w:style>
  <w:style w:type="character" w:customStyle="1" w:styleId="a8">
    <w:name w:val="フッター (文字)"/>
    <w:basedOn w:val="a0"/>
    <w:link w:val="a7"/>
    <w:uiPriority w:val="99"/>
    <w:rsid w:val="003D40F7"/>
    <w:rPr>
      <w:rFonts w:asciiTheme="minorEastAsia"/>
      <w:sz w:val="24"/>
      <w14:numSpacing w14:val="tabular"/>
    </w:rPr>
  </w:style>
  <w:style w:type="paragraph" w:customStyle="1" w:styleId="a9">
    <w:name w:val="一太郎"/>
    <w:rsid w:val="0016182C"/>
    <w:pPr>
      <w:widowControl w:val="0"/>
      <w:wordWrap w:val="0"/>
      <w:autoSpaceDE w:val="0"/>
      <w:autoSpaceDN w:val="0"/>
      <w:adjustRightInd w:val="0"/>
      <w:spacing w:line="330" w:lineRule="exact"/>
      <w:jc w:val="both"/>
    </w:pPr>
    <w:rPr>
      <w:rFonts w:ascii="Times New Roman" w:eastAsia="ＭＳ 明朝" w:hAnsi="Times New Roman" w:cs="ＭＳ 明朝"/>
      <w:spacing w:val="-1"/>
      <w:kern w:val="0"/>
      <w:szCs w:val="21"/>
    </w:rPr>
  </w:style>
  <w:style w:type="table" w:styleId="aa">
    <w:name w:val="Table Grid"/>
    <w:basedOn w:val="a1"/>
    <w:rsid w:val="0016182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70BB-A2AB-438B-8911-8B26B000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横山 裕子</cp:lastModifiedBy>
  <cp:revision>5</cp:revision>
  <cp:lastPrinted>2023-05-16T04:44:00Z</cp:lastPrinted>
  <dcterms:created xsi:type="dcterms:W3CDTF">2023-04-20T02:12:00Z</dcterms:created>
  <dcterms:modified xsi:type="dcterms:W3CDTF">2023-06-19T06:40:00Z</dcterms:modified>
</cp:coreProperties>
</file>