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55" w:rsidRDefault="00913F55">
      <w:pPr>
        <w:spacing w:before="15" w:after="0" w:line="200" w:lineRule="exact"/>
        <w:rPr>
          <w:rFonts w:asciiTheme="minorEastAsia" w:hAnsiTheme="minorEastAsia"/>
          <w:sz w:val="20"/>
          <w:szCs w:val="20"/>
          <w:lang w:eastAsia="ja-JP"/>
        </w:rPr>
      </w:pPr>
      <w:bookmarkStart w:id="0" w:name="_GoBack"/>
      <w:bookmarkEnd w:id="0"/>
    </w:p>
    <w:p w:rsidR="00D113B7" w:rsidRDefault="00D113B7">
      <w:pPr>
        <w:spacing w:before="15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113B7" w:rsidRDefault="00D113B7">
      <w:pPr>
        <w:spacing w:before="15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113B7" w:rsidRDefault="00D113B7">
      <w:pPr>
        <w:spacing w:before="15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113B7" w:rsidRPr="00432E93" w:rsidRDefault="00D113B7">
      <w:pPr>
        <w:spacing w:before="15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 w:rsidP="00D113B7">
      <w:pPr>
        <w:spacing w:after="0" w:line="420" w:lineRule="exact"/>
        <w:ind w:left="1579" w:right="-20" w:firstLineChars="100" w:firstLine="361"/>
        <w:rPr>
          <w:rFonts w:asciiTheme="minorEastAsia" w:hAnsiTheme="minorEastAsia" w:cs="A-OTF 毎日新聞明朝 Pro L"/>
          <w:b/>
          <w:sz w:val="36"/>
          <w:szCs w:val="36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095B10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66.3pt;margin-top:7.1pt;width:5.65pt;height:57.6pt;z-index:251659776;mso-position-horizontal-relative:char;mso-position-vertical-relative:line">
            <v:imagedata r:id="rId6" o:title=""/>
            <w10:wrap type="square"/>
          </v:shape>
        </w:pict>
      </w: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before="6" w:after="0" w:line="220" w:lineRule="exact"/>
        <w:rPr>
          <w:rFonts w:asciiTheme="minorEastAsia" w:hAnsiTheme="minorEastAsia"/>
          <w:lang w:eastAsia="ja-JP"/>
        </w:rPr>
      </w:pPr>
    </w:p>
    <w:p w:rsidR="00913F55" w:rsidRPr="00432E93" w:rsidRDefault="00913F55">
      <w:pPr>
        <w:spacing w:after="0" w:line="240" w:lineRule="auto"/>
        <w:ind w:left="5378" w:right="-20"/>
        <w:rPr>
          <w:rFonts w:asciiTheme="minorEastAsia" w:hAnsiTheme="minorEastAsia" w:cs="Times New Roman"/>
          <w:sz w:val="20"/>
          <w:szCs w:val="20"/>
          <w:lang w:eastAsia="ja-JP"/>
        </w:rPr>
      </w:pPr>
    </w:p>
    <w:p w:rsidR="00913F55" w:rsidRPr="00432E93" w:rsidRDefault="00913F55">
      <w:pPr>
        <w:spacing w:before="7" w:after="0" w:line="190" w:lineRule="exact"/>
        <w:rPr>
          <w:rFonts w:asciiTheme="minorEastAsia" w:hAnsiTheme="minorEastAsia"/>
          <w:sz w:val="19"/>
          <w:szCs w:val="19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913F5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13F55" w:rsidRPr="00432E93" w:rsidRDefault="00095B10">
      <w:pPr>
        <w:spacing w:after="0" w:line="249" w:lineRule="exact"/>
        <w:ind w:left="429" w:right="-20"/>
        <w:rPr>
          <w:rFonts w:asciiTheme="minorEastAsia" w:hAnsiTheme="minorEastAsia" w:cs="A-OTF 毎日新聞明朝 Pro L"/>
          <w:sz w:val="17"/>
          <w:szCs w:val="17"/>
          <w:lang w:eastAsia="ja-JP"/>
        </w:rPr>
      </w:pP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95pt;margin-top:-685.95pt;width:480pt;height:679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00"/>
                    <w:gridCol w:w="3142"/>
                    <w:gridCol w:w="1153"/>
                    <w:gridCol w:w="262"/>
                    <w:gridCol w:w="1100"/>
                    <w:gridCol w:w="419"/>
                    <w:gridCol w:w="1571"/>
                  </w:tblGrid>
                  <w:tr w:rsidR="00913F55" w:rsidTr="00D113B7">
                    <w:trPr>
                      <w:trHeight w:hRule="exact" w:val="706"/>
                    </w:trPr>
                    <w:tc>
                      <w:tcPr>
                        <w:tcW w:w="6457" w:type="dxa"/>
                        <w:gridSpan w:val="4"/>
                        <w:tcBorders>
                          <w:top w:val="nil"/>
                          <w:left w:val="nil"/>
                          <w:bottom w:val="single" w:sz="10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D113B7" w:rsidRDefault="00D113B7" w:rsidP="00D113B7">
                        <w:pPr>
                          <w:tabs>
                            <w:tab w:val="left" w:pos="2320"/>
                            <w:tab w:val="left" w:pos="3080"/>
                            <w:tab w:val="left" w:pos="3840"/>
                            <w:tab w:val="left" w:pos="4580"/>
                          </w:tabs>
                          <w:spacing w:after="0" w:line="420" w:lineRule="exact"/>
                          <w:ind w:left="1579" w:right="-20"/>
                          <w:jc w:val="center"/>
                          <w:rPr>
                            <w:rFonts w:asciiTheme="minorEastAsia" w:hAnsiTheme="minorEastAsia" w:cs="A-OTF 毎日新聞明朝 Pro L"/>
                            <w:b/>
                            <w:sz w:val="36"/>
                            <w:szCs w:val="36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b/>
                            <w:position w:val="-3"/>
                            <w:sz w:val="36"/>
                            <w:szCs w:val="36"/>
                            <w:lang w:eastAsia="ja-JP"/>
                          </w:rPr>
                          <w:t>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b/>
                            <w:position w:val="-3"/>
                            <w:sz w:val="36"/>
                            <w:szCs w:val="36"/>
                            <w:lang w:eastAsia="ja-JP"/>
                          </w:rPr>
                          <w:tab/>
                          <w:t>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b/>
                            <w:position w:val="-3"/>
                            <w:sz w:val="36"/>
                            <w:szCs w:val="36"/>
                            <w:lang w:eastAsia="ja-JP"/>
                          </w:rPr>
                          <w:tab/>
                          <w:t>証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b/>
                            <w:position w:val="-3"/>
                            <w:sz w:val="36"/>
                            <w:szCs w:val="36"/>
                            <w:lang w:eastAsia="ja-JP"/>
                          </w:rPr>
                          <w:tab/>
                          <w:t>明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b/>
                            <w:position w:val="-3"/>
                            <w:sz w:val="36"/>
                            <w:szCs w:val="36"/>
                            <w:lang w:eastAsia="ja-JP"/>
                          </w:rPr>
                          <w:tab/>
                          <w:t>書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spacing w:after="0" w:line="240" w:lineRule="auto"/>
                          <w:ind w:left="91" w:right="-20"/>
                          <w:jc w:val="center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proofErr w:type="spellStart"/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</w:rPr>
                          <w:t>認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</w:rPr>
                          <w:t>定番号</w:t>
                        </w:r>
                        <w:proofErr w:type="spellEnd"/>
                      </w:p>
                    </w:tc>
                    <w:tc>
                      <w:tcPr>
                        <w:tcW w:w="1990" w:type="dxa"/>
                        <w:gridSpan w:val="2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Default="00913F55" w:rsidP="00432E93">
                        <w:pPr>
                          <w:spacing w:before="5" w:after="0" w:line="110" w:lineRule="exact"/>
                          <w:jc w:val="center"/>
                          <w:rPr>
                            <w:sz w:val="11"/>
                            <w:szCs w:val="11"/>
                          </w:rPr>
                        </w:pPr>
                      </w:p>
                      <w:p w:rsidR="00913F55" w:rsidRDefault="00432E93" w:rsidP="00432E93">
                        <w:pPr>
                          <w:spacing w:after="0" w:line="240" w:lineRule="auto"/>
                          <w:ind w:left="853" w:right="826"/>
                          <w:jc w:val="center"/>
                          <w:rPr>
                            <w:rFonts w:ascii="A-OTF 毎日新聞明朝 Pro L" w:eastAsia="A-OTF 毎日新聞明朝 Pro L" w:hAnsi="A-OTF 毎日新聞明朝 Pro L" w:cs="A-OTF 毎日新聞明朝 Pro 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-OTF 毎日新聞明朝 Pro L" w:eastAsia="A-OTF 毎日新聞明朝 Pro L" w:hAnsi="A-OTF 毎日新聞明朝 Pro L" w:cs="A-OTF 毎日新聞明朝 Pro L"/>
                            <w:sz w:val="20"/>
                            <w:szCs w:val="20"/>
                          </w:rPr>
                          <w:t>－</w:t>
                        </w:r>
                      </w:p>
                    </w:tc>
                  </w:tr>
                  <w:tr w:rsidR="00913F55" w:rsidTr="00432E93">
                    <w:trPr>
                      <w:trHeight w:hRule="exact" w:val="635"/>
                    </w:trPr>
                    <w:tc>
                      <w:tcPr>
                        <w:tcW w:w="1900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tabs>
                            <w:tab w:val="left" w:pos="580"/>
                            <w:tab w:val="left" w:pos="1040"/>
                            <w:tab w:val="left" w:pos="1500"/>
                          </w:tabs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属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団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体</w:t>
                        </w:r>
                      </w:p>
                    </w:tc>
                    <w:tc>
                      <w:tcPr>
                        <w:tcW w:w="3142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13F55" w:rsidRPr="00432E93" w:rsidRDefault="00913F5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1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spacing w:after="0" w:line="240" w:lineRule="auto"/>
                          <w:ind w:left="62" w:right="96"/>
                          <w:jc w:val="center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proofErr w:type="spellStart"/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</w:rPr>
                          <w:t>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</w:rPr>
                          <w:t>属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</w:rPr>
                          <w:t>部局</w:t>
                        </w:r>
                        <w:proofErr w:type="spellEnd"/>
                      </w:p>
                    </w:tc>
                    <w:tc>
                      <w:tcPr>
                        <w:tcW w:w="335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 w:rsidR="00913F55" w:rsidRPr="00432E93" w:rsidRDefault="00913F5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913F55" w:rsidTr="00432E93">
                    <w:trPr>
                      <w:trHeight w:hRule="exact" w:val="710"/>
                    </w:trPr>
                    <w:tc>
                      <w:tcPr>
                        <w:tcW w:w="1900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tabs>
                            <w:tab w:val="left" w:pos="580"/>
                            <w:tab w:val="left" w:pos="1040"/>
                            <w:tab w:val="left" w:pos="1500"/>
                          </w:tabs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</w:rPr>
                          <w:t>被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</w:rPr>
                          <w:tab/>
                          <w:t>災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</w:rPr>
                          <w:tab/>
                          <w:t>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</w:rPr>
                          <w:tab/>
                          <w:t>員</w:t>
                        </w:r>
                      </w:p>
                      <w:p w:rsidR="00913F55" w:rsidRPr="00432E93" w:rsidRDefault="00432E93" w:rsidP="00432E93">
                        <w:pPr>
                          <w:tabs>
                            <w:tab w:val="left" w:pos="1500"/>
                          </w:tabs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氏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31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13F55" w:rsidRPr="00432E93" w:rsidRDefault="00913F5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spacing w:after="0" w:line="240" w:lineRule="auto"/>
                          <w:ind w:left="62" w:right="96"/>
                          <w:jc w:val="center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proofErr w:type="spellStart"/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1"/>
                            <w:sz w:val="20"/>
                            <w:szCs w:val="20"/>
                          </w:rPr>
                          <w:t>災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1"/>
                            <w:sz w:val="20"/>
                            <w:szCs w:val="20"/>
                          </w:rPr>
                          <w:t>害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1"/>
                            <w:sz w:val="20"/>
                            <w:szCs w:val="20"/>
                          </w:rPr>
                          <w:t>発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</w:rPr>
                          <w:t>生</w:t>
                        </w:r>
                        <w:proofErr w:type="spellEnd"/>
                      </w:p>
                      <w:p w:rsidR="00913F55" w:rsidRPr="00432E93" w:rsidRDefault="00432E93" w:rsidP="00432E93">
                        <w:pPr>
                          <w:spacing w:after="0" w:line="240" w:lineRule="auto"/>
                          <w:ind w:left="62" w:right="96"/>
                          <w:jc w:val="center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年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47"/>
                            <w:sz w:val="20"/>
                            <w:szCs w:val="20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月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48"/>
                            <w:sz w:val="20"/>
                            <w:szCs w:val="20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335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432E93" w:rsidRDefault="00913F55" w:rsidP="00432E93">
                        <w:pPr>
                          <w:spacing w:before="2" w:after="0" w:line="120" w:lineRule="exact"/>
                          <w:jc w:val="right"/>
                          <w:rPr>
                            <w:rFonts w:asciiTheme="minorEastAsia" w:hAnsiTheme="minorEastAsia"/>
                            <w:sz w:val="12"/>
                            <w:szCs w:val="12"/>
                          </w:rPr>
                        </w:pPr>
                      </w:p>
                      <w:p w:rsidR="00913F55" w:rsidRPr="00432E93" w:rsidRDefault="00534143" w:rsidP="00432E93">
                        <w:pPr>
                          <w:tabs>
                            <w:tab w:val="left" w:pos="1300"/>
                            <w:tab w:val="left" w:pos="2140"/>
                            <w:tab w:val="left" w:pos="2960"/>
                          </w:tabs>
                          <w:spacing w:after="0" w:line="240" w:lineRule="auto"/>
                          <w:ind w:left="255" w:right="49"/>
                          <w:jc w:val="right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hAnsiTheme="minorEastAsia" w:cs="A-OTF 毎日新聞明朝 Pro L" w:hint="eastAsia"/>
                            <w:spacing w:val="10"/>
                            <w:sz w:val="20"/>
                            <w:szCs w:val="20"/>
                            <w:lang w:eastAsia="ja-JP"/>
                          </w:rPr>
                          <w:t>令和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年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月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日</w:t>
                        </w:r>
                      </w:p>
                    </w:tc>
                  </w:tr>
                  <w:tr w:rsidR="00913F55" w:rsidTr="00432E93">
                    <w:trPr>
                      <w:trHeight w:hRule="exact" w:val="709"/>
                    </w:trPr>
                    <w:tc>
                      <w:tcPr>
                        <w:tcW w:w="1900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tabs>
                            <w:tab w:val="left" w:pos="820"/>
                            <w:tab w:val="left" w:pos="1500"/>
                          </w:tabs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病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7647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432E93" w:rsidRDefault="00913F55" w:rsidP="00432E93">
                        <w:pPr>
                          <w:jc w:val="right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913F55" w:rsidTr="00432E93">
                    <w:trPr>
                      <w:trHeight w:hRule="exact" w:val="710"/>
                    </w:trPr>
                    <w:tc>
                      <w:tcPr>
                        <w:tcW w:w="1900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tabs>
                            <w:tab w:val="left" w:pos="580"/>
                            <w:tab w:val="left" w:pos="820"/>
                            <w:tab w:val="left" w:pos="1040"/>
                            <w:tab w:val="left" w:pos="1500"/>
                          </w:tabs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要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の 入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院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間</w:t>
                        </w:r>
                      </w:p>
                    </w:tc>
                    <w:tc>
                      <w:tcPr>
                        <w:tcW w:w="607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913F55" w:rsidP="00432E93">
                        <w:pPr>
                          <w:spacing w:before="2" w:after="0" w:line="120" w:lineRule="exact"/>
                          <w:jc w:val="both"/>
                          <w:rPr>
                            <w:rFonts w:asciiTheme="minorEastAsia" w:hAnsiTheme="minorEastAsia"/>
                            <w:sz w:val="12"/>
                            <w:szCs w:val="12"/>
                            <w:lang w:eastAsia="ja-JP"/>
                          </w:rPr>
                        </w:pPr>
                      </w:p>
                      <w:p w:rsidR="00913F55" w:rsidRPr="00432E93" w:rsidRDefault="00534143" w:rsidP="00534143">
                        <w:pPr>
                          <w:tabs>
                            <w:tab w:val="left" w:pos="1080"/>
                            <w:tab w:val="left" w:pos="1720"/>
                            <w:tab w:val="left" w:pos="2340"/>
                            <w:tab w:val="left" w:pos="4020"/>
                            <w:tab w:val="left" w:pos="4640"/>
                            <w:tab w:val="left" w:pos="5280"/>
                          </w:tabs>
                          <w:spacing w:after="0" w:line="240" w:lineRule="auto"/>
                          <w:ind w:left="150" w:right="-20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>令 和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年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月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日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か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ら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48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>令 和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年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月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日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ま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で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432E93" w:rsidRDefault="00913F55" w:rsidP="00432E93">
                        <w:pPr>
                          <w:spacing w:before="2" w:after="0" w:line="120" w:lineRule="exact"/>
                          <w:jc w:val="both"/>
                          <w:rPr>
                            <w:rFonts w:asciiTheme="minorEastAsia" w:hAnsiTheme="minorEastAsia"/>
                            <w:sz w:val="12"/>
                            <w:szCs w:val="12"/>
                            <w:lang w:eastAsia="ja-JP"/>
                          </w:rPr>
                        </w:pPr>
                      </w:p>
                      <w:p w:rsidR="00913F55" w:rsidRPr="00432E93" w:rsidRDefault="00432E93" w:rsidP="00432E93">
                        <w:pPr>
                          <w:spacing w:after="0" w:line="240" w:lineRule="auto"/>
                          <w:ind w:left="883" w:right="-20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proofErr w:type="spellStart"/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</w:rPr>
                          <w:t>日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間</w:t>
                        </w:r>
                        <w:proofErr w:type="spellEnd"/>
                      </w:p>
                    </w:tc>
                  </w:tr>
                  <w:tr w:rsidR="00913F55" w:rsidTr="00432E93">
                    <w:trPr>
                      <w:trHeight w:hRule="exact" w:val="709"/>
                    </w:trPr>
                    <w:tc>
                      <w:tcPr>
                        <w:tcW w:w="1900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432E93" w:rsidRDefault="00432E93" w:rsidP="00432E93">
                        <w:pPr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7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7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を 必 要 と</w:t>
                        </w:r>
                      </w:p>
                      <w:p w:rsidR="00913F55" w:rsidRPr="00432E93" w:rsidRDefault="00432E93" w:rsidP="00432E93">
                        <w:pPr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し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7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7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期 間</w:t>
                        </w:r>
                      </w:p>
                    </w:tc>
                    <w:tc>
                      <w:tcPr>
                        <w:tcW w:w="607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913F55" w:rsidP="00432E93">
                        <w:pPr>
                          <w:spacing w:before="2" w:after="0" w:line="120" w:lineRule="exact"/>
                          <w:jc w:val="both"/>
                          <w:rPr>
                            <w:rFonts w:asciiTheme="minorEastAsia" w:hAnsiTheme="minorEastAsia"/>
                            <w:sz w:val="12"/>
                            <w:szCs w:val="12"/>
                            <w:lang w:eastAsia="ja-JP"/>
                          </w:rPr>
                        </w:pPr>
                      </w:p>
                      <w:p w:rsidR="00913F55" w:rsidRPr="00432E93" w:rsidRDefault="00534143" w:rsidP="00534143">
                        <w:pPr>
                          <w:tabs>
                            <w:tab w:val="left" w:pos="1080"/>
                            <w:tab w:val="left" w:pos="1720"/>
                            <w:tab w:val="left" w:pos="2340"/>
                            <w:tab w:val="left" w:pos="4020"/>
                            <w:tab w:val="left" w:pos="4640"/>
                            <w:tab w:val="left" w:pos="5280"/>
                          </w:tabs>
                          <w:spacing w:after="0" w:line="240" w:lineRule="auto"/>
                          <w:ind w:left="150" w:right="-20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>令 和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年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月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日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か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ら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48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>令 和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年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月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日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ま</w:t>
                        </w:r>
                        <w:r w:rsidR="00432E93"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で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432E93" w:rsidRDefault="00913F55" w:rsidP="00432E93">
                        <w:pPr>
                          <w:spacing w:before="2" w:after="0" w:line="120" w:lineRule="exact"/>
                          <w:jc w:val="both"/>
                          <w:rPr>
                            <w:rFonts w:asciiTheme="minorEastAsia" w:hAnsiTheme="minorEastAsia"/>
                            <w:sz w:val="12"/>
                            <w:szCs w:val="12"/>
                            <w:lang w:eastAsia="ja-JP"/>
                          </w:rPr>
                        </w:pPr>
                      </w:p>
                      <w:p w:rsidR="00913F55" w:rsidRPr="00432E93" w:rsidRDefault="00432E93" w:rsidP="00432E93">
                        <w:pPr>
                          <w:spacing w:after="0" w:line="240" w:lineRule="auto"/>
                          <w:ind w:left="883" w:right="-20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proofErr w:type="spellStart"/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</w:rPr>
                          <w:t>日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間</w:t>
                        </w:r>
                        <w:proofErr w:type="spellEnd"/>
                      </w:p>
                    </w:tc>
                  </w:tr>
                  <w:tr w:rsidR="00913F55" w:rsidTr="00432E93">
                    <w:trPr>
                      <w:trHeight w:hRule="exact" w:val="710"/>
                    </w:trPr>
                    <w:tc>
                      <w:tcPr>
                        <w:tcW w:w="1900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pacing w:val="5"/>
                            <w:sz w:val="20"/>
                            <w:szCs w:val="20"/>
                          </w:rPr>
                          <w:t>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 xml:space="preserve"> 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5"/>
                            <w:sz w:val="20"/>
                            <w:szCs w:val="20"/>
                          </w:rPr>
                          <w:t>人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5"/>
                            <w:sz w:val="20"/>
                            <w:szCs w:val="20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5"/>
                            <w:sz w:val="20"/>
                            <w:szCs w:val="20"/>
                          </w:rPr>
                          <w:t>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 xml:space="preserve"> 類</w:t>
                        </w:r>
                      </w:p>
                    </w:tc>
                    <w:tc>
                      <w:tcPr>
                        <w:tcW w:w="7647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spacing w:after="0" w:line="274" w:lineRule="exact"/>
                          <w:ind w:left="4724" w:right="507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3"/>
                            <w:sz w:val="20"/>
                            <w:szCs w:val="20"/>
                            <w:lang w:eastAsia="ja-JP"/>
                          </w:rPr>
                          <w:t>被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3"/>
                            <w:sz w:val="20"/>
                            <w:szCs w:val="20"/>
                            <w:lang w:eastAsia="ja-JP"/>
                          </w:rPr>
                          <w:t>災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3"/>
                            <w:sz w:val="20"/>
                            <w:szCs w:val="20"/>
                            <w:lang w:eastAsia="ja-JP"/>
                          </w:rPr>
                          <w:t>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3"/>
                            <w:sz w:val="20"/>
                            <w:szCs w:val="20"/>
                            <w:lang w:eastAsia="ja-JP"/>
                          </w:rPr>
                          <w:t>員と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3"/>
                            <w:sz w:val="20"/>
                            <w:szCs w:val="20"/>
                            <w:lang w:eastAsia="ja-JP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3"/>
                            <w:sz w:val="20"/>
                            <w:szCs w:val="20"/>
                            <w:lang w:eastAsia="ja-JP"/>
                          </w:rPr>
                          <w:t>続柄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3"/>
                            <w:sz w:val="20"/>
                            <w:szCs w:val="20"/>
                            <w:lang w:eastAsia="ja-JP"/>
                          </w:rPr>
                          <w:t>・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3"/>
                            <w:sz w:val="20"/>
                            <w:szCs w:val="20"/>
                            <w:lang w:eastAsia="ja-JP"/>
                          </w:rPr>
                          <w:t>氏名</w:t>
                        </w:r>
                      </w:p>
                      <w:p w:rsidR="00913F55" w:rsidRPr="00432E93" w:rsidRDefault="00432E93" w:rsidP="00432E93">
                        <w:pPr>
                          <w:tabs>
                            <w:tab w:val="left" w:pos="1500"/>
                            <w:tab w:val="left" w:pos="2860"/>
                          </w:tabs>
                          <w:spacing w:after="0" w:line="177" w:lineRule="exact"/>
                          <w:ind w:left="150" w:right="-20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pacing w:val="4"/>
                            <w:position w:val="-1"/>
                            <w:sz w:val="20"/>
                            <w:szCs w:val="20"/>
                            <w:lang w:eastAsia="ja-JP"/>
                          </w:rPr>
                          <w:t>1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w w:val="192"/>
                            <w:position w:val="-1"/>
                            <w:sz w:val="20"/>
                            <w:szCs w:val="20"/>
                            <w:lang w:eastAsia="ja-JP"/>
                          </w:rPr>
                          <w:t>.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23"/>
                            <w:position w:val="-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1"/>
                            <w:sz w:val="20"/>
                            <w:szCs w:val="20"/>
                            <w:lang w:eastAsia="ja-JP"/>
                          </w:rPr>
                          <w:t>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1"/>
                            <w:sz w:val="20"/>
                            <w:szCs w:val="20"/>
                            <w:lang w:eastAsia="ja-JP"/>
                          </w:rPr>
                          <w:t>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>師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5"/>
                            <w:position w:val="-1"/>
                            <w:sz w:val="20"/>
                            <w:szCs w:val="20"/>
                            <w:lang w:eastAsia="ja-JP"/>
                          </w:rPr>
                          <w:t>2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w w:val="192"/>
                            <w:position w:val="-1"/>
                            <w:sz w:val="20"/>
                            <w:szCs w:val="20"/>
                            <w:lang w:eastAsia="ja-JP"/>
                          </w:rPr>
                          <w:t>.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23"/>
                            <w:position w:val="-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1"/>
                            <w:sz w:val="20"/>
                            <w:szCs w:val="20"/>
                            <w:lang w:eastAsia="ja-JP"/>
                          </w:rPr>
                          <w:t>付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1"/>
                            <w:sz w:val="20"/>
                            <w:szCs w:val="20"/>
                            <w:lang w:eastAsia="ja-JP"/>
                          </w:rPr>
                          <w:t>添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>婦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4"/>
                            <w:position w:val="-1"/>
                            <w:sz w:val="20"/>
                            <w:szCs w:val="20"/>
                            <w:lang w:eastAsia="ja-JP"/>
                          </w:rPr>
                          <w:t>3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w w:val="192"/>
                            <w:position w:val="-1"/>
                            <w:sz w:val="20"/>
                            <w:szCs w:val="20"/>
                            <w:lang w:eastAsia="ja-JP"/>
                          </w:rPr>
                          <w:t>.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25"/>
                            <w:position w:val="-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position w:val="-1"/>
                            <w:sz w:val="20"/>
                            <w:szCs w:val="20"/>
                            <w:lang w:eastAsia="ja-JP"/>
                          </w:rPr>
                          <w:t>そ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position w:val="-1"/>
                            <w:sz w:val="20"/>
                            <w:szCs w:val="20"/>
                            <w:lang w:eastAsia="ja-JP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1"/>
                            <w:sz w:val="20"/>
                            <w:szCs w:val="20"/>
                            <w:lang w:eastAsia="ja-JP"/>
                          </w:rPr>
                          <w:t>他</w:t>
                        </w:r>
                      </w:p>
                      <w:p w:rsidR="00913F55" w:rsidRPr="00432E93" w:rsidRDefault="00432E93" w:rsidP="00432E93">
                        <w:pPr>
                          <w:tabs>
                            <w:tab w:val="left" w:pos="7020"/>
                          </w:tabs>
                          <w:spacing w:after="0" w:line="200" w:lineRule="exact"/>
                          <w:ind w:left="4514" w:right="308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position w:val="1"/>
                            <w:sz w:val="20"/>
                            <w:szCs w:val="20"/>
                            <w:lang w:eastAsia="ja-JP"/>
                          </w:rPr>
                          <w:t>（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1"/>
                            <w:sz w:val="20"/>
                            <w:szCs w:val="20"/>
                            <w:lang w:eastAsia="ja-JP"/>
                          </w:rPr>
                          <w:tab/>
                          <w:t>）</w:t>
                        </w:r>
                      </w:p>
                    </w:tc>
                  </w:tr>
                  <w:tr w:rsidR="00913F55" w:rsidTr="00432E93">
                    <w:trPr>
                      <w:trHeight w:hRule="exact" w:val="709"/>
                    </w:trPr>
                    <w:tc>
                      <w:tcPr>
                        <w:tcW w:w="1900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spacing w:after="0" w:line="240" w:lineRule="auto"/>
                          <w:ind w:left="57" w:right="57"/>
                          <w:jc w:val="distribute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基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準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32E93">
                          <w:rPr>
                            <w:rFonts w:asciiTheme="minorEastAsia" w:hAnsiTheme="minorEastAsia" w:cs="A-OTF 毎日新聞明朝 Pro L"/>
                            <w:spacing w:val="26"/>
                            <w:sz w:val="20"/>
                            <w:szCs w:val="20"/>
                          </w:rPr>
                          <w:t>護の有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無</w:t>
                        </w:r>
                        <w:proofErr w:type="spellEnd"/>
                      </w:p>
                    </w:tc>
                    <w:tc>
                      <w:tcPr>
                        <w:tcW w:w="7647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tabs>
                            <w:tab w:val="left" w:pos="3203"/>
                          </w:tabs>
                          <w:spacing w:after="0" w:line="240" w:lineRule="auto"/>
                          <w:ind w:right="-20"/>
                          <w:jc w:val="center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有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  <w:t>無</w:t>
                        </w:r>
                      </w:p>
                    </w:tc>
                  </w:tr>
                  <w:tr w:rsidR="00913F55" w:rsidTr="00432E93">
                    <w:trPr>
                      <w:trHeight w:hRule="exact" w:val="3727"/>
                    </w:trPr>
                    <w:tc>
                      <w:tcPr>
                        <w:tcW w:w="1900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432E93" w:rsidRDefault="00432E93" w:rsidP="00432E93">
                        <w:pPr>
                          <w:spacing w:after="0" w:line="360" w:lineRule="auto"/>
                          <w:ind w:left="143" w:right="28"/>
                          <w:jc w:val="center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pacing w:val="5"/>
                            <w:sz w:val="20"/>
                            <w:szCs w:val="20"/>
                            <w:lang w:eastAsia="ja-JP"/>
                          </w:rPr>
                          <w:t>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5"/>
                            <w:sz w:val="20"/>
                            <w:szCs w:val="20"/>
                            <w:lang w:eastAsia="ja-JP"/>
                          </w:rPr>
                          <w:t>師を必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要</w:t>
                        </w:r>
                      </w:p>
                      <w:p w:rsidR="00913F55" w:rsidRPr="00432E93" w:rsidRDefault="00432E93" w:rsidP="00432E93">
                        <w:pPr>
                          <w:spacing w:after="0" w:line="360" w:lineRule="auto"/>
                          <w:ind w:left="143" w:right="28"/>
                          <w:jc w:val="center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とした理由</w:t>
                        </w:r>
                      </w:p>
                      <w:p w:rsidR="00913F55" w:rsidRPr="00432E93" w:rsidRDefault="00913F55" w:rsidP="00432E93">
                        <w:pPr>
                          <w:spacing w:after="0" w:line="360" w:lineRule="auto"/>
                          <w:jc w:val="center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432E93" w:rsidP="00432E93">
                        <w:pPr>
                          <w:spacing w:after="0" w:line="360" w:lineRule="auto"/>
                          <w:ind w:left="284" w:right="199" w:hanging="142"/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 w:hint="eastAsia"/>
                            <w:spacing w:val="20"/>
                            <w:sz w:val="20"/>
                            <w:szCs w:val="20"/>
                            <w:lang w:eastAsia="ja-JP"/>
                          </w:rPr>
                          <w:t>（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  <w:t>該当の理由に○印をつけてください）</w:t>
                        </w:r>
                      </w:p>
                    </w:tc>
                    <w:tc>
                      <w:tcPr>
                        <w:tcW w:w="7647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  <w:vAlign w:val="center"/>
                      </w:tcPr>
                      <w:p w:rsidR="00913F55" w:rsidRPr="00432E93" w:rsidRDefault="00432E93" w:rsidP="00432E93">
                        <w:pPr>
                          <w:spacing w:after="0" w:line="360" w:lineRule="auto"/>
                          <w:ind w:left="359" w:right="191" w:hanging="209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ア</w:t>
                        </w: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 xml:space="preserve">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症状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4"/>
                            <w:sz w:val="20"/>
                            <w:szCs w:val="20"/>
                            <w:lang w:eastAsia="ja-JP"/>
                          </w:rPr>
                          <w:t>が重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篤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4"/>
                            <w:sz w:val="20"/>
                            <w:szCs w:val="20"/>
                            <w:lang w:eastAsia="ja-JP"/>
                          </w:rPr>
                          <w:t>であって，絶対安静を必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要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4"/>
                            <w:sz w:val="20"/>
                            <w:szCs w:val="20"/>
                            <w:lang w:eastAsia="ja-JP"/>
                          </w:rPr>
                          <w:t>とし，看護師等が常時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監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4"/>
                            <w:sz w:val="20"/>
                            <w:szCs w:val="20"/>
                            <w:lang w:eastAsia="ja-JP"/>
                          </w:rPr>
                          <w:t>視を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要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43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し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随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50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適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切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な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処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を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講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ずる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必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要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6"/>
                            <w:sz w:val="20"/>
                            <w:szCs w:val="20"/>
                            <w:lang w:eastAsia="ja-JP"/>
                          </w:rPr>
                          <w:t>あっ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。</w:t>
                        </w:r>
                      </w:p>
                      <w:p w:rsidR="00913F55" w:rsidRPr="00432E93" w:rsidRDefault="00432E93" w:rsidP="00432E93">
                        <w:pPr>
                          <w:tabs>
                            <w:tab w:val="left" w:pos="560"/>
                          </w:tabs>
                          <w:spacing w:after="0" w:line="360" w:lineRule="auto"/>
                          <w:ind w:left="359" w:right="191" w:hanging="209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イ</w:t>
                        </w: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 xml:space="preserve">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  <w:t>症状は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必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  <w:t>ずしも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重篤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  <w:t>ではない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  <w:t>，手術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等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  <w:t>により比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較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sz w:val="20"/>
                            <w:szCs w:val="20"/>
                            <w:lang w:eastAsia="ja-JP"/>
                          </w:rPr>
                          <w:t>的長時間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に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w w:val="107"/>
                            <w:sz w:val="20"/>
                            <w:szCs w:val="20"/>
                            <w:lang w:eastAsia="ja-JP"/>
                          </w:rPr>
                          <w:t>わたり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w w:val="107"/>
                            <w:sz w:val="20"/>
                            <w:szCs w:val="20"/>
                            <w:lang w:eastAsia="ja-JP"/>
                          </w:rPr>
                          <w:t>,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46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看護師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7"/>
                            <w:sz w:val="20"/>
                            <w:szCs w:val="20"/>
                            <w:lang w:eastAsia="ja-JP"/>
                          </w:rPr>
                          <w:t>等が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常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7"/>
                            <w:sz w:val="20"/>
                            <w:szCs w:val="20"/>
                            <w:lang w:eastAsia="ja-JP"/>
                          </w:rPr>
                          <w:t>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監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7"/>
                            <w:sz w:val="20"/>
                            <w:szCs w:val="20"/>
                            <w:lang w:eastAsia="ja-JP"/>
                          </w:rPr>
                          <w:t>視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を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7"/>
                            <w:sz w:val="20"/>
                            <w:szCs w:val="20"/>
                            <w:lang w:eastAsia="ja-JP"/>
                          </w:rPr>
                          <w:t>要し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7"/>
                            <w:sz w:val="20"/>
                            <w:szCs w:val="20"/>
                            <w:lang w:eastAsia="ja-JP"/>
                          </w:rPr>
                          <w:t>随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7"/>
                            <w:sz w:val="20"/>
                            <w:szCs w:val="20"/>
                            <w:lang w:eastAsia="ja-JP"/>
                          </w:rPr>
                          <w:t>適切な処置を講ずる必要があっ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。</w:t>
                        </w:r>
                      </w:p>
                      <w:p w:rsidR="00913F55" w:rsidRPr="00432E93" w:rsidRDefault="00432E93" w:rsidP="00432E93">
                        <w:pPr>
                          <w:tabs>
                            <w:tab w:val="left" w:pos="560"/>
                          </w:tabs>
                          <w:spacing w:after="0" w:line="360" w:lineRule="auto"/>
                          <w:ind w:leftChars="76" w:left="367" w:right="191" w:hangingChars="100" w:hanging="200"/>
                          <w:jc w:val="both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ウ</w:t>
                        </w: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 xml:space="preserve">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体位変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9"/>
                            <w:sz w:val="20"/>
                            <w:szCs w:val="20"/>
                            <w:lang w:eastAsia="ja-JP"/>
                          </w:rPr>
                          <w:t>換又は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床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9"/>
                            <w:sz w:val="20"/>
                            <w:szCs w:val="20"/>
                            <w:lang w:eastAsia="ja-JP"/>
                          </w:rPr>
                          <w:t>上起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座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9"/>
                            <w:sz w:val="20"/>
                            <w:szCs w:val="20"/>
                            <w:lang w:eastAsia="ja-JP"/>
                          </w:rPr>
                          <w:t>が常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9"/>
                            <w:sz w:val="20"/>
                            <w:szCs w:val="20"/>
                            <w:lang w:eastAsia="ja-JP"/>
                          </w:rPr>
                          <w:t>不可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又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9"/>
                            <w:sz w:val="20"/>
                            <w:szCs w:val="20"/>
                            <w:lang w:eastAsia="ja-JP"/>
                          </w:rPr>
                          <w:t>は不能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で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9"/>
                            <w:sz w:val="20"/>
                            <w:szCs w:val="20"/>
                            <w:lang w:eastAsia="ja-JP"/>
                          </w:rPr>
                          <w:t>あっ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。 エ</w:t>
                        </w:r>
                        <w:r>
                          <w:rPr>
                            <w:rFonts w:asciiTheme="minorEastAsia" w:hAnsiTheme="minorEastAsia" w:cs="A-OTF 毎日新聞明朝 Pro L" w:hint="eastAsia"/>
                            <w:sz w:val="20"/>
                            <w:szCs w:val="20"/>
                            <w:lang w:eastAsia="ja-JP"/>
                          </w:rPr>
                          <w:t xml:space="preserve">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食事及び用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2"/>
                            <w:sz w:val="20"/>
                            <w:szCs w:val="20"/>
                            <w:lang w:eastAsia="ja-JP"/>
                          </w:rPr>
                          <w:t>便に常時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2"/>
                            <w:sz w:val="20"/>
                            <w:szCs w:val="20"/>
                            <w:lang w:eastAsia="ja-JP"/>
                          </w:rPr>
                          <w:t>助が必要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で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44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2"/>
                            <w:sz w:val="20"/>
                            <w:szCs w:val="20"/>
                            <w:lang w:eastAsia="ja-JP"/>
                          </w:rPr>
                          <w:t>あった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45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</w:p>
                      <w:p w:rsidR="00913F55" w:rsidRPr="00432E93" w:rsidRDefault="00432E93" w:rsidP="00432E93">
                        <w:pPr>
                          <w:tabs>
                            <w:tab w:val="left" w:pos="560"/>
                          </w:tabs>
                          <w:spacing w:after="0" w:line="360" w:lineRule="auto"/>
                          <w:ind w:left="150" w:right="-20"/>
                          <w:jc w:val="both"/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  <w:lang w:eastAsia="ja-JP"/>
                          </w:rPr>
                          <w:t>オ</w:t>
                        </w:r>
                        <w:r>
                          <w:rPr>
                            <w:rFonts w:asciiTheme="minorEastAsia" w:hAnsiTheme="minorEastAsia" w:cs="A-OTF 毎日新聞明朝 Pro L" w:hint="eastAsia"/>
                            <w:position w:val="-2"/>
                            <w:sz w:val="20"/>
                            <w:szCs w:val="20"/>
                            <w:lang w:eastAsia="ja-JP"/>
                          </w:rPr>
                          <w:t xml:space="preserve">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  <w:lang w:eastAsia="ja-JP"/>
                          </w:rPr>
                          <w:t>そ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position w:val="-2"/>
                            <w:sz w:val="20"/>
                            <w:szCs w:val="20"/>
                            <w:lang w:eastAsia="ja-JP"/>
                          </w:rPr>
                          <w:t>の他（具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  <w:lang w:eastAsia="ja-JP"/>
                          </w:rPr>
                          <w:t>体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47"/>
                            <w:position w:val="-2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position w:val="-2"/>
                            <w:sz w:val="20"/>
                            <w:szCs w:val="20"/>
                            <w:lang w:eastAsia="ja-JP"/>
                          </w:rPr>
                          <w:t>的理由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  <w:lang w:eastAsia="ja-JP"/>
                          </w:rPr>
                          <w:t>を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47"/>
                            <w:position w:val="-2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position w:val="-2"/>
                            <w:sz w:val="20"/>
                            <w:szCs w:val="20"/>
                            <w:lang w:eastAsia="ja-JP"/>
                          </w:rPr>
                          <w:t>詳細に記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  <w:lang w:eastAsia="ja-JP"/>
                          </w:rPr>
                          <w:t>入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position w:val="-2"/>
                            <w:sz w:val="20"/>
                            <w:szCs w:val="20"/>
                            <w:lang w:eastAsia="ja-JP"/>
                          </w:rPr>
                          <w:t>してく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  <w:lang w:eastAsia="ja-JP"/>
                          </w:rPr>
                          <w:t>だ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20"/>
                            <w:position w:val="-2"/>
                            <w:sz w:val="20"/>
                            <w:szCs w:val="20"/>
                            <w:lang w:eastAsia="ja-JP"/>
                          </w:rPr>
                          <w:t>さい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7"/>
                            <w:position w:val="-2"/>
                            <w:sz w:val="20"/>
                            <w:szCs w:val="20"/>
                            <w:lang w:eastAsia="ja-JP"/>
                          </w:rPr>
                          <w:t>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position w:val="-2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913F55">
                    <w:trPr>
                      <w:trHeight w:hRule="exact" w:val="4201"/>
                    </w:trPr>
                    <w:tc>
                      <w:tcPr>
                        <w:tcW w:w="9547" w:type="dxa"/>
                        <w:gridSpan w:val="7"/>
                        <w:tcBorders>
                          <w:top w:val="single" w:sz="5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13F55" w:rsidRDefault="00913F55">
                        <w:pPr>
                          <w:spacing w:before="19" w:after="0" w:line="280" w:lineRule="exact"/>
                          <w:rPr>
                            <w:sz w:val="28"/>
                            <w:szCs w:val="28"/>
                            <w:lang w:eastAsia="ja-JP"/>
                          </w:rPr>
                        </w:pPr>
                      </w:p>
                      <w:p w:rsidR="00913F55" w:rsidRPr="00432E93" w:rsidRDefault="00432E93">
                        <w:pPr>
                          <w:spacing w:after="0" w:line="240" w:lineRule="auto"/>
                          <w:ind w:left="249" w:right="-20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看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護人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別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の欄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中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9"/>
                            <w:sz w:val="20"/>
                            <w:szCs w:val="20"/>
                            <w:lang w:eastAsia="ja-JP"/>
                          </w:rPr>
                          <w:t>3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 xml:space="preserve">.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-16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そ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他」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者が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付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添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っ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場合，看護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師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等が得られ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な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かった具体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3"/>
                            <w:sz w:val="20"/>
                            <w:szCs w:val="20"/>
                            <w:lang w:eastAsia="ja-JP"/>
                          </w:rPr>
                          <w:t>的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2"/>
                            <w:sz w:val="20"/>
                            <w:szCs w:val="20"/>
                            <w:lang w:eastAsia="ja-JP"/>
                          </w:rPr>
                          <w:t>理由</w:t>
                        </w:r>
                      </w:p>
                      <w:p w:rsidR="00913F55" w:rsidRPr="00432E93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432E93" w:rsidRDefault="00432E93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432E93" w:rsidRPr="00432E93" w:rsidRDefault="00432E93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913F5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913F55" w:rsidRPr="00432E93" w:rsidRDefault="00913F55">
                        <w:pPr>
                          <w:spacing w:before="15" w:after="0" w:line="260" w:lineRule="exact"/>
                          <w:rPr>
                            <w:rFonts w:asciiTheme="minorEastAsia" w:hAnsiTheme="minorEastAsia"/>
                            <w:sz w:val="26"/>
                            <w:szCs w:val="26"/>
                            <w:lang w:eastAsia="ja-JP"/>
                          </w:rPr>
                        </w:pPr>
                      </w:p>
                      <w:p w:rsidR="00913F55" w:rsidRPr="00432E93" w:rsidRDefault="00432E93" w:rsidP="00432E93">
                        <w:pPr>
                          <w:tabs>
                            <w:tab w:val="left" w:pos="1500"/>
                            <w:tab w:val="left" w:pos="2120"/>
                            <w:tab w:val="left" w:pos="2760"/>
                            <w:tab w:val="left" w:pos="4120"/>
                            <w:tab w:val="left" w:pos="5380"/>
                            <w:tab w:val="left" w:pos="6000"/>
                          </w:tabs>
                          <w:spacing w:after="0" w:line="360" w:lineRule="auto"/>
                          <w:ind w:left="667" w:right="3237" w:hanging="210"/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</w:pP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上記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と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お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り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相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違な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い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こ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と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を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証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明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し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ます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。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所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48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在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48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 xml:space="preserve">地 </w:t>
                        </w:r>
                        <w:r w:rsidR="00534143">
                          <w:rPr>
                            <w:rFonts w:asciiTheme="minorEastAsia" w:hAnsiTheme="minorEastAsia" w:cs="A-OTF 毎日新聞明朝 Pro L" w:hint="eastAsia"/>
                            <w:spacing w:val="10"/>
                            <w:sz w:val="20"/>
                            <w:szCs w:val="20"/>
                            <w:lang w:eastAsia="ja-JP"/>
                          </w:rPr>
                          <w:t>令和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年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月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日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医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  <w:lang w:eastAsia="ja-JP"/>
                          </w:rPr>
                          <w:t>療機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  <w:lang w:eastAsia="ja-JP"/>
                          </w:rPr>
                          <w:t>関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>の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名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  <w:lang w:eastAsia="ja-JP"/>
                          </w:rPr>
                          <w:tab/>
                          <w:t>称</w:t>
                        </w:r>
                      </w:p>
                      <w:p w:rsidR="00913F55" w:rsidRDefault="00432E93" w:rsidP="00534143">
                        <w:pPr>
                          <w:tabs>
                            <w:tab w:val="left" w:pos="8940"/>
                          </w:tabs>
                          <w:spacing w:before="23" w:after="0" w:line="360" w:lineRule="auto"/>
                          <w:ind w:left="538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</w:rPr>
                          <w:t>担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8"/>
                            <w:sz w:val="20"/>
                            <w:szCs w:val="20"/>
                          </w:rPr>
                          <w:t>当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pacing w:val="10"/>
                            <w:sz w:val="20"/>
                            <w:szCs w:val="20"/>
                          </w:rPr>
                          <w:t>医</w:t>
                        </w:r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>師</w:t>
                        </w:r>
                        <w:proofErr w:type="spellEnd"/>
                        <w:r w:rsidRPr="00432E93">
                          <w:rPr>
                            <w:rFonts w:asciiTheme="minorEastAsia" w:hAnsiTheme="minorEastAsia" w:cs="A-OTF 毎日新聞明朝 Pro L"/>
                            <w:sz w:val="20"/>
                            <w:szCs w:val="20"/>
                          </w:rPr>
                          <w:tab/>
                        </w:r>
                      </w:p>
                    </w:tc>
                  </w:tr>
                </w:tbl>
                <w:p w:rsidR="00913F55" w:rsidRDefault="00913F55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432E93" w:rsidRPr="00432E93">
        <w:rPr>
          <w:rFonts w:asciiTheme="minorEastAsia" w:hAnsiTheme="minorEastAsia" w:cs="A-OTF 毎日新聞明朝 Pro L"/>
          <w:spacing w:val="5"/>
          <w:w w:val="118"/>
          <w:position w:val="-1"/>
          <w:sz w:val="17"/>
          <w:szCs w:val="17"/>
          <w:lang w:eastAsia="ja-JP"/>
        </w:rPr>
        <w:t>(</w:t>
      </w:r>
      <w:r w:rsidR="00432E93" w:rsidRPr="00432E93">
        <w:rPr>
          <w:rFonts w:asciiTheme="minorEastAsia" w:hAnsiTheme="minorEastAsia" w:cs="A-OTF 毎日新聞明朝 Pro L"/>
          <w:spacing w:val="8"/>
          <w:w w:val="118"/>
          <w:position w:val="-1"/>
          <w:sz w:val="17"/>
          <w:szCs w:val="17"/>
          <w:lang w:eastAsia="ja-JP"/>
        </w:rPr>
        <w:t>注</w:t>
      </w:r>
      <w:r w:rsidR="00432E93" w:rsidRPr="00432E93">
        <w:rPr>
          <w:rFonts w:asciiTheme="minorEastAsia" w:hAnsiTheme="minorEastAsia" w:cs="A-OTF 毎日新聞明朝 Pro L"/>
          <w:w w:val="118"/>
          <w:position w:val="-1"/>
          <w:sz w:val="17"/>
          <w:szCs w:val="17"/>
          <w:lang w:eastAsia="ja-JP"/>
        </w:rPr>
        <w:t>)</w:t>
      </w:r>
      <w:r w:rsidR="00432E93" w:rsidRPr="00432E93">
        <w:rPr>
          <w:rFonts w:asciiTheme="minorEastAsia" w:hAnsiTheme="minorEastAsia" w:cs="A-OTF 毎日新聞明朝 Pro L"/>
          <w:spacing w:val="26"/>
          <w:w w:val="118"/>
          <w:position w:val="-1"/>
          <w:sz w:val="17"/>
          <w:szCs w:val="17"/>
          <w:lang w:eastAsia="ja-JP"/>
        </w:rPr>
        <w:t xml:space="preserve"> 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基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準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看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護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の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承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認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を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受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け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て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い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る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医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療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機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関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に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入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院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し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て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い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る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場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合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は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，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特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別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な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事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情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の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な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い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限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り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，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当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該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医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療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機</w:t>
      </w:r>
      <w:r w:rsidR="00432E93"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関以</w:t>
      </w:r>
      <w:r w:rsidR="00432E93"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外</w:t>
      </w:r>
      <w:r w:rsidR="00432E93" w:rsidRPr="00432E93">
        <w:rPr>
          <w:rFonts w:asciiTheme="minorEastAsia" w:hAnsiTheme="minorEastAsia" w:cs="A-OTF 毎日新聞明朝 Pro L"/>
          <w:position w:val="-1"/>
          <w:sz w:val="17"/>
          <w:szCs w:val="17"/>
          <w:lang w:eastAsia="ja-JP"/>
        </w:rPr>
        <w:t>の</w:t>
      </w:r>
    </w:p>
    <w:p w:rsidR="00913F55" w:rsidRPr="00432E93" w:rsidRDefault="00432E93">
      <w:pPr>
        <w:spacing w:after="0" w:line="266" w:lineRule="exact"/>
        <w:ind w:left="699" w:right="-20"/>
        <w:rPr>
          <w:rFonts w:asciiTheme="minorEastAsia" w:hAnsiTheme="minorEastAsia" w:cs="A-OTF 毎日新聞明朝 Pro L"/>
          <w:sz w:val="17"/>
          <w:szCs w:val="17"/>
          <w:lang w:eastAsia="ja-JP"/>
        </w:rPr>
      </w:pPr>
      <w:r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者</w:t>
      </w:r>
      <w:r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によ</w:t>
      </w:r>
      <w:r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る看</w:t>
      </w:r>
      <w:r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護は</w:t>
      </w:r>
      <w:r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補償</w:t>
      </w:r>
      <w:r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の</w:t>
      </w:r>
      <w:r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対</w:t>
      </w:r>
      <w:r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象と</w:t>
      </w:r>
      <w:r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され</w:t>
      </w:r>
      <w:r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ま</w:t>
      </w:r>
      <w:r w:rsidRPr="00432E93">
        <w:rPr>
          <w:rFonts w:asciiTheme="minorEastAsia" w:hAnsiTheme="minorEastAsia" w:cs="A-OTF 毎日新聞明朝 Pro L"/>
          <w:spacing w:val="8"/>
          <w:position w:val="-1"/>
          <w:sz w:val="17"/>
          <w:szCs w:val="17"/>
          <w:lang w:eastAsia="ja-JP"/>
        </w:rPr>
        <w:t>せ</w:t>
      </w:r>
      <w:r w:rsidRPr="00432E93">
        <w:rPr>
          <w:rFonts w:asciiTheme="minorEastAsia" w:hAnsiTheme="minorEastAsia" w:cs="A-OTF 毎日新聞明朝 Pro L"/>
          <w:spacing w:val="7"/>
          <w:position w:val="-1"/>
          <w:sz w:val="17"/>
          <w:szCs w:val="17"/>
          <w:lang w:eastAsia="ja-JP"/>
        </w:rPr>
        <w:t>ん</w:t>
      </w:r>
      <w:r w:rsidRPr="00432E93">
        <w:rPr>
          <w:rFonts w:asciiTheme="minorEastAsia" w:hAnsiTheme="minorEastAsia" w:cs="A-OTF 毎日新聞明朝 Pro L"/>
          <w:position w:val="-1"/>
          <w:sz w:val="17"/>
          <w:szCs w:val="17"/>
          <w:lang w:eastAsia="ja-JP"/>
        </w:rPr>
        <w:t>。</w:t>
      </w:r>
    </w:p>
    <w:sectPr w:rsidR="00913F55" w:rsidRPr="00432E93">
      <w:type w:val="continuous"/>
      <w:pgSz w:w="11920" w:h="16840"/>
      <w:pgMar w:top="122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75" w:rsidRDefault="00633175" w:rsidP="00432E93">
      <w:pPr>
        <w:spacing w:after="0" w:line="240" w:lineRule="auto"/>
      </w:pPr>
      <w:r>
        <w:separator/>
      </w:r>
    </w:p>
  </w:endnote>
  <w:endnote w:type="continuationSeparator" w:id="0">
    <w:p w:rsidR="00633175" w:rsidRDefault="00633175" w:rsidP="0043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毎日新聞明朝 Pro 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75" w:rsidRDefault="00633175" w:rsidP="00432E93">
      <w:pPr>
        <w:spacing w:after="0" w:line="240" w:lineRule="auto"/>
      </w:pPr>
      <w:r>
        <w:separator/>
      </w:r>
    </w:p>
  </w:footnote>
  <w:footnote w:type="continuationSeparator" w:id="0">
    <w:p w:rsidR="00633175" w:rsidRDefault="00633175" w:rsidP="00432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F55"/>
    <w:rsid w:val="00095B10"/>
    <w:rsid w:val="00432E93"/>
    <w:rsid w:val="00534143"/>
    <w:rsid w:val="00633175"/>
    <w:rsid w:val="00913F55"/>
    <w:rsid w:val="00D1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E93"/>
  </w:style>
  <w:style w:type="paragraph" w:styleId="a5">
    <w:name w:val="footer"/>
    <w:basedOn w:val="a"/>
    <w:link w:val="a6"/>
    <w:uiPriority w:val="99"/>
    <w:unhideWhenUsed/>
    <w:rsid w:val="00432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2024-12-17T02:28:00Z</dcterms:created>
  <dcterms:modified xsi:type="dcterms:W3CDTF">2024-12-17T02:28:00Z</dcterms:modified>
</cp:coreProperties>
</file>